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9177C5" w14:textId="4EE23CBC" w:rsidR="003F157B" w:rsidRDefault="003F157B">
      <w:pPr>
        <w:rPr>
          <w:b/>
          <w:bCs/>
          <w:lang w:val="en-US"/>
        </w:rPr>
      </w:pPr>
      <w:r>
        <w:rPr>
          <w:b/>
          <w:bCs/>
          <w:lang w:val="en-US"/>
        </w:rPr>
        <w:t xml:space="preserve">Forest School Outdoor Space </w:t>
      </w:r>
      <w:r w:rsidR="007E11A0" w:rsidRPr="00351DE1">
        <w:rPr>
          <w:b/>
          <w:bCs/>
          <w:lang w:val="en-US"/>
        </w:rPr>
        <w:t xml:space="preserve">Position </w:t>
      </w:r>
      <w:r>
        <w:rPr>
          <w:b/>
          <w:bCs/>
          <w:lang w:val="en-US"/>
        </w:rPr>
        <w:t>S</w:t>
      </w:r>
      <w:r w:rsidR="007E11A0" w:rsidRPr="00351DE1">
        <w:rPr>
          <w:b/>
          <w:bCs/>
          <w:lang w:val="en-US"/>
        </w:rPr>
        <w:t>tatement</w:t>
      </w:r>
    </w:p>
    <w:p w14:paraId="57B3E08B" w14:textId="34C59C0D" w:rsidR="00D50F63" w:rsidRPr="00351DE1" w:rsidRDefault="003F157B">
      <w:pPr>
        <w:rPr>
          <w:b/>
          <w:bCs/>
          <w:lang w:val="en-US"/>
        </w:rPr>
      </w:pPr>
      <w:r>
        <w:rPr>
          <w:b/>
          <w:bCs/>
          <w:lang w:val="en-US"/>
        </w:rPr>
        <w:t xml:space="preserve">Planning Application Ref: </w:t>
      </w:r>
      <w:r w:rsidRPr="003F157B">
        <w:rPr>
          <w:b/>
          <w:bCs/>
          <w:lang w:val="en-US"/>
        </w:rPr>
        <w:t>PL/26/0672</w:t>
      </w:r>
      <w:r w:rsidR="007E11A0" w:rsidRPr="00351DE1">
        <w:rPr>
          <w:b/>
          <w:bCs/>
          <w:lang w:val="en-US"/>
        </w:rPr>
        <w:t xml:space="preserve">59 </w:t>
      </w:r>
      <w:r>
        <w:rPr>
          <w:b/>
          <w:bCs/>
          <w:lang w:val="en-US"/>
        </w:rPr>
        <w:t xml:space="preserve">- </w:t>
      </w:r>
      <w:r w:rsidR="007E11A0" w:rsidRPr="00351DE1">
        <w:rPr>
          <w:b/>
          <w:bCs/>
          <w:lang w:val="en-US"/>
        </w:rPr>
        <w:t>Gloucester Road</w:t>
      </w:r>
      <w:r>
        <w:rPr>
          <w:b/>
          <w:bCs/>
          <w:lang w:val="en-US"/>
        </w:rPr>
        <w:t>, Reading, RG30 2TH</w:t>
      </w:r>
    </w:p>
    <w:p w14:paraId="4DC719AB" w14:textId="54DC4A42" w:rsidR="007D477A" w:rsidRDefault="003F157B">
      <w:pPr>
        <w:rPr>
          <w:lang w:val="en-US"/>
        </w:rPr>
      </w:pPr>
      <w:r>
        <w:rPr>
          <w:lang w:val="en-US"/>
        </w:rPr>
        <w:t xml:space="preserve">This Statement sets out the proposed use of the external areas associated with the proposed Forest School associated with planning application </w:t>
      </w:r>
      <w:r w:rsidRPr="003F157B">
        <w:rPr>
          <w:lang w:val="en-US"/>
        </w:rPr>
        <w:t>PL/26/067259</w:t>
      </w:r>
      <w:r>
        <w:rPr>
          <w:lang w:val="en-US"/>
        </w:rPr>
        <w:t>.</w:t>
      </w:r>
    </w:p>
    <w:p w14:paraId="7F1B251E" w14:textId="5DE95501" w:rsidR="003A3764" w:rsidRDefault="007D477A">
      <w:pPr>
        <w:rPr>
          <w:lang w:val="en-US"/>
        </w:rPr>
      </w:pPr>
      <w:r>
        <w:rPr>
          <w:lang w:val="en-US"/>
        </w:rPr>
        <w:t xml:space="preserve">The </w:t>
      </w:r>
      <w:proofErr w:type="gramStart"/>
      <w:r w:rsidR="003F157B">
        <w:rPr>
          <w:lang w:val="en-US"/>
        </w:rPr>
        <w:t>School’s</w:t>
      </w:r>
      <w:proofErr w:type="gramEnd"/>
      <w:r w:rsidR="003F157B">
        <w:rPr>
          <w:lang w:val="en-US"/>
        </w:rPr>
        <w:t xml:space="preserve"> </w:t>
      </w:r>
      <w:r w:rsidR="002E3D7D">
        <w:rPr>
          <w:lang w:val="en-US"/>
        </w:rPr>
        <w:t>garden/outdoor space</w:t>
      </w:r>
      <w:r>
        <w:rPr>
          <w:lang w:val="en-US"/>
        </w:rPr>
        <w:t xml:space="preserve"> will be used as a</w:t>
      </w:r>
      <w:r w:rsidR="00E04B74">
        <w:rPr>
          <w:lang w:val="en-US"/>
        </w:rPr>
        <w:t xml:space="preserve"> state funded</w:t>
      </w:r>
      <w:r>
        <w:rPr>
          <w:lang w:val="en-US"/>
        </w:rPr>
        <w:t xml:space="preserve"> Forest School </w:t>
      </w:r>
      <w:r w:rsidR="002E3D7D">
        <w:rPr>
          <w:lang w:val="en-US"/>
        </w:rPr>
        <w:t xml:space="preserve">only </w:t>
      </w:r>
      <w:r w:rsidR="000274F5">
        <w:rPr>
          <w:lang w:val="en-US"/>
        </w:rPr>
        <w:t>between</w:t>
      </w:r>
      <w:r>
        <w:rPr>
          <w:lang w:val="en-US"/>
        </w:rPr>
        <w:t xml:space="preserve"> the hours of 09:00 and 1</w:t>
      </w:r>
      <w:r w:rsidR="00DB581B">
        <w:rPr>
          <w:lang w:val="en-US"/>
        </w:rPr>
        <w:t>6</w:t>
      </w:r>
      <w:r>
        <w:rPr>
          <w:lang w:val="en-US"/>
        </w:rPr>
        <w:t>:</w:t>
      </w:r>
      <w:r w:rsidR="00DB581B">
        <w:rPr>
          <w:lang w:val="en-US"/>
        </w:rPr>
        <w:t>3</w:t>
      </w:r>
      <w:r w:rsidR="000274F5">
        <w:rPr>
          <w:lang w:val="en-US"/>
        </w:rPr>
        <w:t xml:space="preserve">0 Monday to </w:t>
      </w:r>
      <w:r w:rsidR="002C5C7B">
        <w:rPr>
          <w:lang w:val="en-US"/>
        </w:rPr>
        <w:t>Saturday</w:t>
      </w:r>
      <w:r w:rsidR="000274F5">
        <w:rPr>
          <w:lang w:val="en-US"/>
        </w:rPr>
        <w:t xml:space="preserve">, with staff arriving at the premises an hour before school start, at 08:00. </w:t>
      </w:r>
      <w:r w:rsidR="005C1B0C">
        <w:rPr>
          <w:lang w:val="en-US"/>
        </w:rPr>
        <w:t xml:space="preserve"> </w:t>
      </w:r>
    </w:p>
    <w:p w14:paraId="6311AEBD" w14:textId="371015A5" w:rsidR="007D477A" w:rsidRDefault="00B61E5E">
      <w:pPr>
        <w:rPr>
          <w:lang w:val="en-US"/>
        </w:rPr>
      </w:pPr>
      <w:r>
        <w:rPr>
          <w:lang w:val="en-US"/>
        </w:rPr>
        <w:t xml:space="preserve">During the weekday and Saturday Forest school use, there will be a maximum of </w:t>
      </w:r>
      <w:r w:rsidR="00403938" w:rsidRPr="00CF65D6">
        <w:rPr>
          <w:highlight w:val="yellow"/>
          <w:lang w:val="en-US"/>
        </w:rPr>
        <w:t>[</w:t>
      </w:r>
      <w:r w:rsidR="00561E21" w:rsidRPr="00CF65D6">
        <w:rPr>
          <w:b/>
          <w:bCs/>
          <w:highlight w:val="yellow"/>
          <w:lang w:val="en-US"/>
        </w:rPr>
        <w:t>3</w:t>
      </w:r>
      <w:r w:rsidR="00C45AF8" w:rsidRPr="00CF65D6">
        <w:rPr>
          <w:b/>
          <w:bCs/>
          <w:highlight w:val="yellow"/>
          <w:lang w:val="en-US"/>
        </w:rPr>
        <w:t>0</w:t>
      </w:r>
      <w:r w:rsidR="00403938" w:rsidRPr="00CF65D6">
        <w:rPr>
          <w:highlight w:val="yellow"/>
          <w:lang w:val="en-US"/>
        </w:rPr>
        <w:t>]</w:t>
      </w:r>
      <w:r w:rsidR="00C45AF8">
        <w:rPr>
          <w:lang w:val="en-US"/>
        </w:rPr>
        <w:t xml:space="preserve"> people using the outdoor</w:t>
      </w:r>
      <w:r w:rsidR="00DF74E4">
        <w:rPr>
          <w:lang w:val="en-US"/>
        </w:rPr>
        <w:t>/garden areas</w:t>
      </w:r>
      <w:r w:rsidR="000544CC">
        <w:rPr>
          <w:lang w:val="en-US"/>
        </w:rPr>
        <w:t>.</w:t>
      </w:r>
    </w:p>
    <w:p w14:paraId="1068CCB3" w14:textId="578B618C" w:rsidR="00721571" w:rsidRDefault="00EF54D2">
      <w:pPr>
        <w:rPr>
          <w:lang w:val="en-US"/>
        </w:rPr>
      </w:pPr>
      <w:r>
        <w:rPr>
          <w:lang w:val="en-US"/>
        </w:rPr>
        <w:t>A</w:t>
      </w:r>
      <w:r w:rsidR="00721571">
        <w:rPr>
          <w:lang w:val="en-US"/>
        </w:rPr>
        <w:t xml:space="preserve">ctivities within the garden/outdoor space will comprise learning and development through </w:t>
      </w:r>
      <w:r w:rsidR="007C2F2A">
        <w:rPr>
          <w:lang w:val="en-US"/>
        </w:rPr>
        <w:t xml:space="preserve">outdoor play, </w:t>
      </w:r>
      <w:r w:rsidR="009E0369">
        <w:rPr>
          <w:lang w:val="en-US"/>
        </w:rPr>
        <w:t>reading, crafts,</w:t>
      </w:r>
      <w:r w:rsidR="00D0219C">
        <w:rPr>
          <w:lang w:val="en-US"/>
        </w:rPr>
        <w:t xml:space="preserve"> </w:t>
      </w:r>
      <w:r w:rsidR="00C118FA">
        <w:rPr>
          <w:lang w:val="en-US"/>
        </w:rPr>
        <w:t xml:space="preserve">gardening, </w:t>
      </w:r>
      <w:r w:rsidR="000519C2">
        <w:rPr>
          <w:lang w:val="en-US"/>
        </w:rPr>
        <w:t xml:space="preserve">cooking by a </w:t>
      </w:r>
      <w:r w:rsidR="00CB76F0">
        <w:rPr>
          <w:lang w:val="en-US"/>
        </w:rPr>
        <w:t>campfire</w:t>
      </w:r>
      <w:r w:rsidR="000519C2">
        <w:rPr>
          <w:lang w:val="en-US"/>
        </w:rPr>
        <w:t xml:space="preserve">, </w:t>
      </w:r>
      <w:r w:rsidR="00D0219C">
        <w:rPr>
          <w:lang w:val="en-US"/>
        </w:rPr>
        <w:t xml:space="preserve">and looking for bugs and insects. </w:t>
      </w:r>
    </w:p>
    <w:p w14:paraId="2CF46D2C" w14:textId="1CF37A85" w:rsidR="000D58F0" w:rsidRDefault="00FC74F9" w:rsidP="007E11A0">
      <w:pPr>
        <w:rPr>
          <w:lang w:val="en-US"/>
        </w:rPr>
      </w:pPr>
      <w:r>
        <w:rPr>
          <w:lang w:val="en-US"/>
        </w:rPr>
        <w:t xml:space="preserve">The applicant </w:t>
      </w:r>
      <w:r w:rsidR="003F157B">
        <w:rPr>
          <w:lang w:val="en-US"/>
        </w:rPr>
        <w:t>accepts</w:t>
      </w:r>
      <w:r>
        <w:rPr>
          <w:lang w:val="en-US"/>
        </w:rPr>
        <w:t xml:space="preserve"> a </w:t>
      </w:r>
      <w:r w:rsidR="003F157B">
        <w:rPr>
          <w:lang w:val="en-US"/>
        </w:rPr>
        <w:t xml:space="preserve">planning </w:t>
      </w:r>
      <w:r>
        <w:rPr>
          <w:lang w:val="en-US"/>
        </w:rPr>
        <w:t xml:space="preserve">condition </w:t>
      </w:r>
      <w:r w:rsidR="00A55658">
        <w:rPr>
          <w:lang w:val="en-US"/>
        </w:rPr>
        <w:t>r</w:t>
      </w:r>
      <w:r>
        <w:rPr>
          <w:lang w:val="en-US"/>
        </w:rPr>
        <w:t>estricting the use within these</w:t>
      </w:r>
      <w:r w:rsidR="00732562">
        <w:rPr>
          <w:lang w:val="en-US"/>
        </w:rPr>
        <w:t xml:space="preserve"> times and with the</w:t>
      </w:r>
      <w:r>
        <w:rPr>
          <w:lang w:val="en-US"/>
        </w:rPr>
        <w:t xml:space="preserve"> number</w:t>
      </w:r>
      <w:r w:rsidR="00732562">
        <w:rPr>
          <w:lang w:val="en-US"/>
        </w:rPr>
        <w:t xml:space="preserve"> of people stated.</w:t>
      </w:r>
    </w:p>
    <w:p w14:paraId="780D025F" w14:textId="3F050BBC" w:rsidR="00EB7477" w:rsidRPr="000D58F0" w:rsidRDefault="006318A6" w:rsidP="007E11A0">
      <w:pPr>
        <w:rPr>
          <w:lang w:val="en-US"/>
        </w:rPr>
      </w:pPr>
      <w:r>
        <w:t>As indicated in the</w:t>
      </w:r>
      <w:r w:rsidR="00732562">
        <w:t xml:space="preserve"> supporting</w:t>
      </w:r>
      <w:r>
        <w:t xml:space="preserve"> Noise Assessment</w:t>
      </w:r>
      <w:r w:rsidR="00732562">
        <w:t xml:space="preserve"> for application </w:t>
      </w:r>
      <w:r w:rsidR="00732562" w:rsidRPr="00732562">
        <w:t>PL/26/067259</w:t>
      </w:r>
      <w:r>
        <w:t xml:space="preserve">, </w:t>
      </w:r>
      <w:r w:rsidR="005F05DF">
        <w:t xml:space="preserve">the ambient levels of </w:t>
      </w:r>
      <w:r w:rsidR="00A45C22">
        <w:t>n</w:t>
      </w:r>
      <w:r w:rsidR="005F05DF">
        <w:t>oise</w:t>
      </w:r>
      <w:r w:rsidR="00A45C22">
        <w:t xml:space="preserve"> during school hours on weekdays </w:t>
      </w:r>
      <w:r w:rsidR="001F1A8D">
        <w:t>include noise from nearby schools, including p</w:t>
      </w:r>
      <w:r w:rsidR="009E4EAA">
        <w:t>eop</w:t>
      </w:r>
      <w:r w:rsidR="001F1A8D">
        <w:t>l</w:t>
      </w:r>
      <w:r w:rsidR="009E4EAA">
        <w:t>e</w:t>
      </w:r>
      <w:r w:rsidR="001F1A8D">
        <w:t xml:space="preserve"> arriving at and leaving these schools. </w:t>
      </w:r>
    </w:p>
    <w:p w14:paraId="1FA167AE" w14:textId="5F660C0E" w:rsidR="00EA2366" w:rsidRPr="007E11A0" w:rsidRDefault="00EA2366" w:rsidP="007E11A0">
      <w:r>
        <w:t xml:space="preserve">Please see below extract from the noise assessment. </w:t>
      </w:r>
    </w:p>
    <w:p w14:paraId="654B35A7" w14:textId="08AF3287" w:rsidR="006318A6" w:rsidRPr="008628DF" w:rsidRDefault="006318A6" w:rsidP="006318A6">
      <w:pPr>
        <w:rPr>
          <w:i/>
          <w:iCs/>
        </w:rPr>
      </w:pPr>
      <w:r>
        <w:t>‘</w:t>
      </w:r>
      <w:r w:rsidRPr="008628DF">
        <w:rPr>
          <w:i/>
          <w:iCs/>
        </w:rPr>
        <w:t xml:space="preserve">4.4.6 During the times without proposed community hire activities, such as school hours on weekdays, the ambient and background levels can be seen to be higher than the proposed activity noise. These ambient noise levels were believed to be caused in part by noise from people around the school, based upon the time and nature of the noise increases, and therefore the proposed activity noise is considered to be similar in character to the typical noise sources in the area, and at a lower level. </w:t>
      </w:r>
    </w:p>
    <w:p w14:paraId="115622B6" w14:textId="77777777" w:rsidR="006318A6" w:rsidRPr="008628DF" w:rsidRDefault="006318A6" w:rsidP="006318A6">
      <w:pPr>
        <w:rPr>
          <w:i/>
          <w:iCs/>
        </w:rPr>
      </w:pPr>
      <w:r w:rsidRPr="008628DF">
        <w:rPr>
          <w:i/>
          <w:iCs/>
        </w:rPr>
        <w:t xml:space="preserve">4.4.7 The predicted activity noise from the children’s party can be seen to be c.3-4 dB higher than the typical ambient noise levels during Saturday daytime, but below occasional spikes in noise level. Similarly, this predicted activity noise level is within the typical range of results during school hours (e.g. Monday c.11:00-17:00), and these are also expected to be similar in character. </w:t>
      </w:r>
    </w:p>
    <w:p w14:paraId="307E47D5" w14:textId="254AFACA" w:rsidR="006318A6" w:rsidRPr="008628DF" w:rsidRDefault="006318A6" w:rsidP="006318A6">
      <w:pPr>
        <w:rPr>
          <w:i/>
          <w:iCs/>
        </w:rPr>
      </w:pPr>
      <w:r w:rsidRPr="008628DF">
        <w:rPr>
          <w:i/>
          <w:iCs/>
        </w:rPr>
        <w:t xml:space="preserve">4.4.8 The maximum (short-term) noise levels from the survey can be seen to be c.10-20 dB higher than proposed activity noise levels. In Scotch Partners’ experience with crowd/ activity noise, maximum noise levels from crowds are also typically c.10-20 dB above average noise levels. The LAFmax noise survey results were observed to be caused by a combination of road traffic and students playing outside the nearby school, and so new activity noise would be expected to be partly similar in character and at a similar level. </w:t>
      </w:r>
    </w:p>
    <w:p w14:paraId="24D6D585" w14:textId="48594772" w:rsidR="007E11A0" w:rsidRDefault="006318A6" w:rsidP="006318A6">
      <w:pPr>
        <w:rPr>
          <w:i/>
          <w:iCs/>
        </w:rPr>
      </w:pPr>
      <w:r w:rsidRPr="008628DF">
        <w:rPr>
          <w:i/>
          <w:iCs/>
        </w:rPr>
        <w:lastRenderedPageBreak/>
        <w:t>4.4.9 This indicates that proposed activity noise is expected to be consistent with existing noise sources and levels around the site.</w:t>
      </w:r>
      <w:r w:rsidR="007B6EFE" w:rsidRPr="008628DF">
        <w:rPr>
          <w:i/>
          <w:iCs/>
        </w:rPr>
        <w:t>’</w:t>
      </w:r>
    </w:p>
    <w:p w14:paraId="380D043B" w14:textId="77777777" w:rsidR="000D58F0" w:rsidRPr="00A55658" w:rsidRDefault="000D58F0" w:rsidP="000D58F0">
      <w:pPr>
        <w:rPr>
          <w:lang w:val="en-US"/>
        </w:rPr>
      </w:pPr>
      <w:r>
        <w:rPr>
          <w:lang w:val="en-US"/>
        </w:rPr>
        <w:t xml:space="preserve">Adult workshops/classes and children’s parties within the building would take place only between 08:00 and 22:00 Monday to Sunday with the maximum number of people inside the building being </w:t>
      </w:r>
      <w:r w:rsidRPr="00CF65D6">
        <w:rPr>
          <w:b/>
          <w:bCs/>
          <w:highlight w:val="yellow"/>
          <w:lang w:val="en-US"/>
        </w:rPr>
        <w:t>[30].</w:t>
      </w:r>
      <w:r>
        <w:rPr>
          <w:lang w:val="en-US"/>
        </w:rPr>
        <w:t xml:space="preserve"> </w:t>
      </w:r>
    </w:p>
    <w:p w14:paraId="53209C06" w14:textId="77777777" w:rsidR="002E3D7D" w:rsidRPr="008628DF" w:rsidRDefault="002E3D7D" w:rsidP="006318A6">
      <w:pPr>
        <w:rPr>
          <w:i/>
          <w:iCs/>
        </w:rPr>
      </w:pPr>
    </w:p>
    <w:sectPr w:rsidR="002E3D7D" w:rsidRPr="008628D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11A0"/>
    <w:rsid w:val="00026E35"/>
    <w:rsid w:val="000274F5"/>
    <w:rsid w:val="000519C2"/>
    <w:rsid w:val="000544CC"/>
    <w:rsid w:val="000656C1"/>
    <w:rsid w:val="00076781"/>
    <w:rsid w:val="00081353"/>
    <w:rsid w:val="000D58F0"/>
    <w:rsid w:val="000D6F6A"/>
    <w:rsid w:val="00120C77"/>
    <w:rsid w:val="0016108C"/>
    <w:rsid w:val="001664EA"/>
    <w:rsid w:val="0019632E"/>
    <w:rsid w:val="001B07E7"/>
    <w:rsid w:val="001F1A8D"/>
    <w:rsid w:val="00217643"/>
    <w:rsid w:val="002652DF"/>
    <w:rsid w:val="00277720"/>
    <w:rsid w:val="00286416"/>
    <w:rsid w:val="002C5C7B"/>
    <w:rsid w:val="002D0EC1"/>
    <w:rsid w:val="002E3D7D"/>
    <w:rsid w:val="0030340C"/>
    <w:rsid w:val="00320408"/>
    <w:rsid w:val="00351DE1"/>
    <w:rsid w:val="00362326"/>
    <w:rsid w:val="0037155F"/>
    <w:rsid w:val="003A3764"/>
    <w:rsid w:val="003C5C29"/>
    <w:rsid w:val="003D4F54"/>
    <w:rsid w:val="003F157B"/>
    <w:rsid w:val="00401D04"/>
    <w:rsid w:val="00403938"/>
    <w:rsid w:val="00417637"/>
    <w:rsid w:val="00480359"/>
    <w:rsid w:val="004D49DA"/>
    <w:rsid w:val="00502E6F"/>
    <w:rsid w:val="005239ED"/>
    <w:rsid w:val="005504C0"/>
    <w:rsid w:val="00561E21"/>
    <w:rsid w:val="005A04EB"/>
    <w:rsid w:val="005A4E7F"/>
    <w:rsid w:val="005C0D0F"/>
    <w:rsid w:val="005C1B0C"/>
    <w:rsid w:val="005D2E8F"/>
    <w:rsid w:val="005E02DB"/>
    <w:rsid w:val="005F05DF"/>
    <w:rsid w:val="006200F8"/>
    <w:rsid w:val="006318A6"/>
    <w:rsid w:val="00642124"/>
    <w:rsid w:val="00695317"/>
    <w:rsid w:val="006B6E32"/>
    <w:rsid w:val="006D24C1"/>
    <w:rsid w:val="00721571"/>
    <w:rsid w:val="00724BFD"/>
    <w:rsid w:val="00732562"/>
    <w:rsid w:val="007418C6"/>
    <w:rsid w:val="00746A0E"/>
    <w:rsid w:val="00770FA3"/>
    <w:rsid w:val="007968B8"/>
    <w:rsid w:val="007B6EFE"/>
    <w:rsid w:val="007C2F2A"/>
    <w:rsid w:val="007D477A"/>
    <w:rsid w:val="007E11A0"/>
    <w:rsid w:val="007F2E31"/>
    <w:rsid w:val="008628DF"/>
    <w:rsid w:val="008F012C"/>
    <w:rsid w:val="00902BFE"/>
    <w:rsid w:val="009131E8"/>
    <w:rsid w:val="0091590C"/>
    <w:rsid w:val="00941F3E"/>
    <w:rsid w:val="00984E71"/>
    <w:rsid w:val="009E0369"/>
    <w:rsid w:val="009E4EAA"/>
    <w:rsid w:val="00A036CC"/>
    <w:rsid w:val="00A0505E"/>
    <w:rsid w:val="00A45C22"/>
    <w:rsid w:val="00A55658"/>
    <w:rsid w:val="00AC40DA"/>
    <w:rsid w:val="00B0201F"/>
    <w:rsid w:val="00B54534"/>
    <w:rsid w:val="00B61E5E"/>
    <w:rsid w:val="00B80931"/>
    <w:rsid w:val="00B96E6E"/>
    <w:rsid w:val="00BC4C89"/>
    <w:rsid w:val="00C00BCF"/>
    <w:rsid w:val="00C118FA"/>
    <w:rsid w:val="00C45AF8"/>
    <w:rsid w:val="00C51617"/>
    <w:rsid w:val="00C54521"/>
    <w:rsid w:val="00CA68B0"/>
    <w:rsid w:val="00CB76F0"/>
    <w:rsid w:val="00CF65D6"/>
    <w:rsid w:val="00D0219C"/>
    <w:rsid w:val="00D3072E"/>
    <w:rsid w:val="00D50F63"/>
    <w:rsid w:val="00D86BA7"/>
    <w:rsid w:val="00DB4156"/>
    <w:rsid w:val="00DB581B"/>
    <w:rsid w:val="00DD259F"/>
    <w:rsid w:val="00DF74E4"/>
    <w:rsid w:val="00E04B74"/>
    <w:rsid w:val="00EA1429"/>
    <w:rsid w:val="00EA2366"/>
    <w:rsid w:val="00EB7477"/>
    <w:rsid w:val="00EF54D2"/>
    <w:rsid w:val="00F57C1C"/>
    <w:rsid w:val="00FA616A"/>
    <w:rsid w:val="00FB1713"/>
    <w:rsid w:val="00FC57B2"/>
    <w:rsid w:val="00FC74F9"/>
    <w:rsid w:val="00FE27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E0EAD0"/>
  <w15:chartTrackingRefBased/>
  <w15:docId w15:val="{D734A280-1BEC-4CE4-92B1-071A0CEC64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E11A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E11A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E11A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E11A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E11A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E11A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E11A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E11A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E11A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11A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E11A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E11A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E11A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E11A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E11A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E11A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E11A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E11A0"/>
    <w:rPr>
      <w:rFonts w:eastAsiaTheme="majorEastAsia" w:cstheme="majorBidi"/>
      <w:color w:val="272727" w:themeColor="text1" w:themeTint="D8"/>
    </w:rPr>
  </w:style>
  <w:style w:type="paragraph" w:styleId="Title">
    <w:name w:val="Title"/>
    <w:basedOn w:val="Normal"/>
    <w:next w:val="Normal"/>
    <w:link w:val="TitleChar"/>
    <w:uiPriority w:val="10"/>
    <w:qFormat/>
    <w:rsid w:val="007E11A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E11A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E11A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E11A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E11A0"/>
    <w:pPr>
      <w:spacing w:before="160"/>
      <w:jc w:val="center"/>
    </w:pPr>
    <w:rPr>
      <w:i/>
      <w:iCs/>
      <w:color w:val="404040" w:themeColor="text1" w:themeTint="BF"/>
    </w:rPr>
  </w:style>
  <w:style w:type="character" w:customStyle="1" w:styleId="QuoteChar">
    <w:name w:val="Quote Char"/>
    <w:basedOn w:val="DefaultParagraphFont"/>
    <w:link w:val="Quote"/>
    <w:uiPriority w:val="29"/>
    <w:rsid w:val="007E11A0"/>
    <w:rPr>
      <w:i/>
      <w:iCs/>
      <w:color w:val="404040" w:themeColor="text1" w:themeTint="BF"/>
    </w:rPr>
  </w:style>
  <w:style w:type="paragraph" w:styleId="ListParagraph">
    <w:name w:val="List Paragraph"/>
    <w:basedOn w:val="Normal"/>
    <w:uiPriority w:val="34"/>
    <w:qFormat/>
    <w:rsid w:val="007E11A0"/>
    <w:pPr>
      <w:ind w:left="720"/>
      <w:contextualSpacing/>
    </w:pPr>
  </w:style>
  <w:style w:type="character" w:styleId="IntenseEmphasis">
    <w:name w:val="Intense Emphasis"/>
    <w:basedOn w:val="DefaultParagraphFont"/>
    <w:uiPriority w:val="21"/>
    <w:qFormat/>
    <w:rsid w:val="007E11A0"/>
    <w:rPr>
      <w:i/>
      <w:iCs/>
      <w:color w:val="0F4761" w:themeColor="accent1" w:themeShade="BF"/>
    </w:rPr>
  </w:style>
  <w:style w:type="paragraph" w:styleId="IntenseQuote">
    <w:name w:val="Intense Quote"/>
    <w:basedOn w:val="Normal"/>
    <w:next w:val="Normal"/>
    <w:link w:val="IntenseQuoteChar"/>
    <w:uiPriority w:val="30"/>
    <w:qFormat/>
    <w:rsid w:val="007E11A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E11A0"/>
    <w:rPr>
      <w:i/>
      <w:iCs/>
      <w:color w:val="0F4761" w:themeColor="accent1" w:themeShade="BF"/>
    </w:rPr>
  </w:style>
  <w:style w:type="character" w:styleId="IntenseReference">
    <w:name w:val="Intense Reference"/>
    <w:basedOn w:val="DefaultParagraphFont"/>
    <w:uiPriority w:val="32"/>
    <w:qFormat/>
    <w:rsid w:val="007E11A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30166A4F276F478F9C5095E0CCBBDD" ma:contentTypeVersion="14" ma:contentTypeDescription="Create a new document." ma:contentTypeScope="" ma:versionID="2d23a78474b776de1035946371ea0971">
  <xsd:schema xmlns:xsd="http://www.w3.org/2001/XMLSchema" xmlns:xs="http://www.w3.org/2001/XMLSchema" xmlns:p="http://schemas.microsoft.com/office/2006/metadata/properties" xmlns:ns2="6307221e-721f-4210-beaf-1a44b983fa53" xmlns:ns3="93904be7-21b2-489e-8f9c-ed8132ccebcd" targetNamespace="http://schemas.microsoft.com/office/2006/metadata/properties" ma:root="true" ma:fieldsID="af2e75767ef9130d3ef1c230b3d68452" ns2:_="" ns3:_="">
    <xsd:import namespace="6307221e-721f-4210-beaf-1a44b983fa53"/>
    <xsd:import namespace="93904be7-21b2-489e-8f9c-ed8132ccebc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07221e-721f-4210-beaf-1a44b983fa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descrip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b4bb4977-216e-4105-8a9a-da4ade05b024"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3904be7-21b2-489e-8f9c-ed8132ccebcd"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06e8d787-b875-45d0-8851-452cb52e5d09}" ma:internalName="TaxCatchAll" ma:showField="CatchAllData" ma:web="93904be7-21b2-489e-8f9c-ed8132ccebc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3904be7-21b2-489e-8f9c-ed8132ccebcd" xsi:nil="true"/>
    <lcf76f155ced4ddcb4097134ff3c332f xmlns="6307221e-721f-4210-beaf-1a44b983fa5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080F055-DE6E-44E4-ABF2-AC2A7C8F75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07221e-721f-4210-beaf-1a44b983fa53"/>
    <ds:schemaRef ds:uri="93904be7-21b2-489e-8f9c-ed8132cceb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D058275-3FBE-4485-89F8-EB66F69A14BC}">
  <ds:schemaRefs>
    <ds:schemaRef ds:uri="http://schemas.microsoft.com/sharepoint/v3/contenttype/forms"/>
  </ds:schemaRefs>
</ds:datastoreItem>
</file>

<file path=customXml/itemProps3.xml><?xml version="1.0" encoding="utf-8"?>
<ds:datastoreItem xmlns:ds="http://schemas.openxmlformats.org/officeDocument/2006/customXml" ds:itemID="{F8657112-9F72-43D3-900C-6760C48A24A4}">
  <ds:schemaRefs>
    <ds:schemaRef ds:uri="http://schemas.microsoft.com/office/2006/metadata/properties"/>
    <ds:schemaRef ds:uri="http://schemas.microsoft.com/office/infopath/2007/PartnerControls"/>
    <ds:schemaRef ds:uri="93904be7-21b2-489e-8f9c-ed8132ccebcd"/>
    <ds:schemaRef ds:uri="6307221e-721f-4210-beaf-1a44b983fa53"/>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442</Words>
  <Characters>2525</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TPCS General Install</Company>
  <LinksUpToDate>false</LinksUpToDate>
  <CharactersWithSpaces>2962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Hogendoorn</dc:creator>
  <cp:keywords/>
  <dc:description/>
  <cp:lastModifiedBy>Katie Hogendoorn</cp:lastModifiedBy>
  <cp:revision>5</cp:revision>
  <dcterms:created xsi:type="dcterms:W3CDTF">2026-09-01T14:52:00Z</dcterms:created>
  <dcterms:modified xsi:type="dcterms:W3CDTF">2026-09-02T08:03:00Z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0x0101000F30166A4F276F478F9C5095E0CCBBDD</vt:lpwstr>
  </property>
  <property fmtid="{D5CDD505-2E9C-101B-9397-08002B2CF9AE}" pid="3" name="MediaServiceImageTags">
    <vt:lpwstr/>
  </property>
</Properties>
</file>