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 Michael Wiseman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Forest House Office, 3-5 Horndean Road, Bracknell, United Kingdom, RG12 0XQ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PL/26/0223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Stephen  Beck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Proposed change of use from single storey office unit into a one-bedroom residential unit.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2A DONNINGTON GARDENS, READING, RG1 5LY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salesforceId:3829cf4b-499d-485d-b54d-fad8339e94df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069P2000011mw0eIAA</vt:lpwstr>
  </property>
</Properties>
</file>