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9osqdq17ig6m" w:id="0"/>
      <w:bookmarkEnd w:id="0"/>
      <w:r w:rsidDel="00000000" w:rsidR="00000000" w:rsidRPr="00000000">
        <w:rPr>
          <w:b w:val="1"/>
          <w:bCs w:val="1"/>
          <w:sz w:val="46"/>
          <w:szCs w:val="46"/>
          <w:rtl w:val="0"/>
        </w:rPr>
        <w:t xml:space="preserve">Supporting Planning Statement</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Application:</w:t>
      </w:r>
      <w:r w:rsidDel="00000000" w:rsidR="00000000" w:rsidRPr="00000000">
        <w:rPr>
          <w:rtl w:val="0"/>
        </w:rPr>
        <w:t xml:space="preserve"> Installation of 3 No. Conservation-Style Rooflights</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Site:</w:t>
      </w:r>
      <w:r w:rsidDel="00000000" w:rsidR="00000000" w:rsidRPr="00000000">
        <w:rPr>
          <w:rtl w:val="0"/>
        </w:rPr>
        <w:t xml:space="preserve"> 92 Audley Street, Reading</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k4mdfd1w964v" w:id="1"/>
      <w:bookmarkEnd w:id="1"/>
      <w:r w:rsidDel="00000000" w:rsidR="00000000" w:rsidRPr="00000000">
        <w:rPr>
          <w:b w:val="1"/>
          <w:bCs w:val="1"/>
          <w:sz w:val="34"/>
          <w:szCs w:val="34"/>
          <w:rtl w:val="0"/>
        </w:rPr>
        <w:t xml:space="preserve">1. Introduction</w:t>
      </w:r>
    </w:p>
    <w:p w:rsidR="00000000" w:rsidDel="00000000" w:rsidP="00000000" w:rsidRDefault="00000000" w:rsidRPr="00000000" w14:paraId="00000005">
      <w:pPr>
        <w:spacing w:after="240" w:before="240" w:lineRule="auto"/>
        <w:rPr/>
      </w:pPr>
      <w:r w:rsidDel="00000000" w:rsidR="00000000" w:rsidRPr="00000000">
        <w:rPr>
          <w:rtl w:val="0"/>
        </w:rPr>
        <w:t xml:space="preserve">This statement has been prepared in support of a planning application for the installation of three conservation-style rooflights within the existing roof of the building at 92 Audley Street, Reading.</w:t>
      </w:r>
    </w:p>
    <w:p w:rsidR="00000000" w:rsidDel="00000000" w:rsidP="00000000" w:rsidRDefault="00000000" w:rsidRPr="00000000" w14:paraId="00000006">
      <w:pPr>
        <w:spacing w:after="240" w:before="240" w:lineRule="auto"/>
        <w:rPr/>
      </w:pPr>
      <w:r w:rsidDel="00000000" w:rsidR="00000000" w:rsidRPr="00000000">
        <w:rPr>
          <w:rtl w:val="0"/>
        </w:rPr>
        <w:t xml:space="preserve">The proposal is limited solely to the installation of three rooflights. No extension, enlargement of the building, alteration to the roof form, increase in ridge height or additional floorspace is proposed.</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trji8fyh9hjx" w:id="2"/>
      <w:bookmarkEnd w:id="2"/>
      <w:r w:rsidDel="00000000" w:rsidR="00000000" w:rsidRPr="00000000">
        <w:rPr>
          <w:b w:val="1"/>
          <w:bCs w:val="1"/>
          <w:sz w:val="34"/>
          <w:szCs w:val="34"/>
          <w:rtl w:val="0"/>
        </w:rPr>
        <w:t xml:space="preserve">2. The Proposal</w:t>
      </w:r>
    </w:p>
    <w:p w:rsidR="00000000" w:rsidDel="00000000" w:rsidP="00000000" w:rsidRDefault="00000000" w:rsidRPr="00000000" w14:paraId="00000008">
      <w:pPr>
        <w:spacing w:after="240" w:before="240" w:lineRule="auto"/>
        <w:rPr/>
      </w:pPr>
      <w:r w:rsidDel="00000000" w:rsidR="00000000" w:rsidRPr="00000000">
        <w:rPr>
          <w:rtl w:val="0"/>
        </w:rPr>
        <w:t xml:space="preserve">Planning permission is sought for the installation of:</w:t>
      </w:r>
    </w:p>
    <w:p w:rsidR="00000000" w:rsidDel="00000000" w:rsidP="00000000" w:rsidRDefault="00000000" w:rsidRPr="00000000" w14:paraId="00000009">
      <w:pPr>
        <w:numPr>
          <w:ilvl w:val="0"/>
          <w:numId w:val="1"/>
        </w:numPr>
        <w:spacing w:after="0" w:afterAutospacing="0" w:before="240" w:lineRule="auto"/>
        <w:ind w:left="720" w:hanging="360"/>
      </w:pPr>
      <w:r w:rsidDel="00000000" w:rsidR="00000000" w:rsidRPr="00000000">
        <w:rPr>
          <w:rtl w:val="0"/>
        </w:rPr>
        <w:t xml:space="preserve">2 no. VELUX GGL CK02 2570H Conservation Centre-Pivot Roof Windows (550mm × 780mm); and</w:t>
      </w:r>
    </w:p>
    <w:p w:rsidR="00000000" w:rsidDel="00000000" w:rsidP="00000000" w:rsidRDefault="00000000" w:rsidRPr="00000000" w14:paraId="0000000A">
      <w:pPr>
        <w:numPr>
          <w:ilvl w:val="0"/>
          <w:numId w:val="1"/>
        </w:numPr>
        <w:spacing w:after="240" w:before="0" w:beforeAutospacing="0" w:lineRule="auto"/>
        <w:ind w:left="720" w:hanging="360"/>
      </w:pPr>
      <w:r w:rsidDel="00000000" w:rsidR="00000000" w:rsidRPr="00000000">
        <w:rPr>
          <w:rtl w:val="0"/>
        </w:rPr>
        <w:t xml:space="preserve">1 no. VELUX GGL MK08 2570H Conservation Centre-Pivot Roof Window (780mm × 1,400mm).</w:t>
      </w:r>
    </w:p>
    <w:p w:rsidR="00000000" w:rsidDel="00000000" w:rsidP="00000000" w:rsidRDefault="00000000" w:rsidRPr="00000000" w14:paraId="0000000B">
      <w:pPr>
        <w:spacing w:after="240" w:before="240" w:lineRule="auto"/>
        <w:rPr/>
      </w:pPr>
      <w:r w:rsidDel="00000000" w:rsidR="00000000" w:rsidRPr="00000000">
        <w:rPr>
          <w:rtl w:val="0"/>
        </w:rPr>
        <w:t xml:space="preserve">The proposed rooflights are flush-fitting conservation units installed within the existing roof plane. No dormers, raised roof structures or alterations to the roof profile are proposed.</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gzrbebiypn9b" w:id="3"/>
      <w:bookmarkEnd w:id="3"/>
      <w:r w:rsidDel="00000000" w:rsidR="00000000" w:rsidRPr="00000000">
        <w:rPr>
          <w:b w:val="1"/>
          <w:bCs w:val="1"/>
          <w:sz w:val="34"/>
          <w:szCs w:val="34"/>
          <w:rtl w:val="0"/>
        </w:rPr>
        <w:t xml:space="preserve">3. Design and Visual Impact</w:t>
      </w:r>
    </w:p>
    <w:p w:rsidR="00000000" w:rsidDel="00000000" w:rsidP="00000000" w:rsidRDefault="00000000" w:rsidRPr="00000000" w14:paraId="0000000D">
      <w:pPr>
        <w:spacing w:after="240" w:before="240" w:lineRule="auto"/>
        <w:rPr/>
      </w:pPr>
      <w:r w:rsidDel="00000000" w:rsidR="00000000" w:rsidRPr="00000000">
        <w:rPr>
          <w:rtl w:val="0"/>
        </w:rPr>
        <w:t xml:space="preserve">The proposal represents a very minor alteration to the existing building.</w:t>
      </w:r>
    </w:p>
    <w:p w:rsidR="00000000" w:rsidDel="00000000" w:rsidP="00000000" w:rsidRDefault="00000000" w:rsidRPr="00000000" w14:paraId="0000000E">
      <w:pPr>
        <w:spacing w:after="240" w:before="240" w:lineRule="auto"/>
        <w:rPr/>
      </w:pPr>
      <w:r w:rsidDel="00000000" w:rsidR="00000000" w:rsidRPr="00000000">
        <w:rPr>
          <w:rtl w:val="0"/>
        </w:rPr>
        <w:t xml:space="preserve">The rooflights have been deliberately positioned within roof slopes located behind the principal roof of the building. As a result of the stepped roof arrangement, the proposed rooflights are not readily visible from ground level or the surrounding public realm.</w:t>
      </w:r>
    </w:p>
    <w:p w:rsidR="00000000" w:rsidDel="00000000" w:rsidP="00000000" w:rsidRDefault="00000000" w:rsidRPr="00000000" w14:paraId="0000000F">
      <w:pPr>
        <w:spacing w:after="240" w:before="240" w:lineRule="auto"/>
        <w:rPr/>
      </w:pPr>
      <w:r w:rsidDel="00000000" w:rsidR="00000000" w:rsidRPr="00000000">
        <w:rPr>
          <w:rtl w:val="0"/>
        </w:rPr>
        <w:t xml:space="preserve">The proposal does not alter the form, scale, height or overall appearance of the building. The existing roof profile is retained in its entirety, with only three modest flush rooflights introduced into existing roof slopes.</w:t>
      </w:r>
    </w:p>
    <w:p w:rsidR="00000000" w:rsidDel="00000000" w:rsidP="00000000" w:rsidRDefault="00000000" w:rsidRPr="00000000" w14:paraId="00000010">
      <w:pPr>
        <w:spacing w:after="240" w:before="240" w:lineRule="auto"/>
        <w:rPr/>
      </w:pPr>
      <w:r w:rsidDel="00000000" w:rsidR="00000000" w:rsidRPr="00000000">
        <w:rPr>
          <w:rtl w:val="0"/>
        </w:rPr>
        <w:t xml:space="preserve">The selected conservation-style rooflights are specifically designed to sit flush within the roof covering, minimising their visual presence and ensuring a sympathetic appearance.</w:t>
      </w:r>
    </w:p>
    <w:p w:rsidR="00000000" w:rsidDel="00000000" w:rsidP="00000000" w:rsidRDefault="00000000" w:rsidRPr="00000000" w14:paraId="00000011">
      <w:pPr>
        <w:spacing w:after="240" w:before="240" w:lineRule="auto"/>
        <w:rPr/>
      </w:pPr>
      <w:r w:rsidDel="00000000" w:rsidR="00000000" w:rsidRPr="00000000">
        <w:rPr>
          <w:rtl w:val="0"/>
        </w:rPr>
        <w:t xml:space="preserve">Given their position within the roofscape and the absence of any change to the building's overall form, the proposal will have a negligible visual impact on both the building and the wider street scene.</w:t>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grformjneutk" w:id="4"/>
      <w:bookmarkEnd w:id="4"/>
      <w:r w:rsidDel="00000000" w:rsidR="00000000" w:rsidRPr="00000000">
        <w:rPr>
          <w:b w:val="1"/>
          <w:bCs w:val="1"/>
          <w:sz w:val="34"/>
          <w:szCs w:val="34"/>
          <w:rtl w:val="0"/>
        </w:rPr>
        <w:t xml:space="preserve">4. Residential Amenity</w:t>
      </w:r>
    </w:p>
    <w:p w:rsidR="00000000" w:rsidDel="00000000" w:rsidP="00000000" w:rsidRDefault="00000000" w:rsidRPr="00000000" w14:paraId="00000013">
      <w:pPr>
        <w:spacing w:after="240" w:before="240" w:lineRule="auto"/>
        <w:rPr/>
      </w:pPr>
      <w:r w:rsidDel="00000000" w:rsidR="00000000" w:rsidRPr="00000000">
        <w:rPr>
          <w:rtl w:val="0"/>
        </w:rPr>
        <w:t xml:space="preserve">The proposal will not result in any overlooking, loss of privacy, overshadowing or loss of outlook to neighbouring properties.</w:t>
      </w:r>
    </w:p>
    <w:p w:rsidR="00000000" w:rsidDel="00000000" w:rsidP="00000000" w:rsidRDefault="00000000" w:rsidRPr="00000000" w14:paraId="00000014">
      <w:pPr>
        <w:spacing w:after="240" w:before="240" w:lineRule="auto"/>
        <w:rPr/>
      </w:pPr>
      <w:r w:rsidDel="00000000" w:rsidR="00000000" w:rsidRPr="00000000">
        <w:rPr>
          <w:rtl w:val="0"/>
        </w:rPr>
        <w:t xml:space="preserve">No changes are proposed to the building footprint, height or massing, and the works will not adversely affect the amenity of neighbouring occupiers.</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yfxyeap67gyb" w:id="5"/>
      <w:bookmarkEnd w:id="5"/>
      <w:r w:rsidDel="00000000" w:rsidR="00000000" w:rsidRPr="00000000">
        <w:rPr>
          <w:b w:val="1"/>
          <w:bCs w:val="1"/>
          <w:sz w:val="34"/>
          <w:szCs w:val="34"/>
          <w:rtl w:val="0"/>
        </w:rPr>
        <w:t xml:space="preserve">5. Conclusion</w:t>
      </w:r>
    </w:p>
    <w:p w:rsidR="00000000" w:rsidDel="00000000" w:rsidP="00000000" w:rsidRDefault="00000000" w:rsidRPr="00000000" w14:paraId="00000016">
      <w:pPr>
        <w:spacing w:after="240" w:before="240" w:lineRule="auto"/>
        <w:rPr/>
      </w:pPr>
      <w:r w:rsidDel="00000000" w:rsidR="00000000" w:rsidRPr="00000000">
        <w:rPr>
          <w:rtl w:val="0"/>
        </w:rPr>
        <w:t xml:space="preserve">The proposal constitutes a modest and sympathetic alteration to the existing building.</w:t>
      </w:r>
    </w:p>
    <w:p w:rsidR="00000000" w:rsidDel="00000000" w:rsidP="00000000" w:rsidRDefault="00000000" w:rsidRPr="00000000" w14:paraId="00000017">
      <w:pPr>
        <w:spacing w:after="240" w:before="240" w:lineRule="auto"/>
        <w:rPr/>
      </w:pPr>
      <w:r w:rsidDel="00000000" w:rsidR="00000000" w:rsidRPr="00000000">
        <w:rPr>
          <w:rtl w:val="0"/>
        </w:rPr>
        <w:t xml:space="preserve">The installation of three flush conservation-style rooflights will preserve the existing roof form, have negligible visual impact and will not adversely affect the character of the building, the surrounding area or neighbouring amenity.</w:t>
      </w:r>
    </w:p>
    <w:p w:rsidR="00000000" w:rsidDel="00000000" w:rsidP="00000000" w:rsidRDefault="00000000" w:rsidRPr="00000000" w14:paraId="00000018">
      <w:pPr>
        <w:spacing w:after="240" w:before="240" w:lineRule="auto"/>
        <w:rPr/>
      </w:pPr>
      <w:r w:rsidDel="00000000" w:rsidR="00000000" w:rsidRPr="00000000">
        <w:rPr>
          <w:rtl w:val="0"/>
        </w:rPr>
        <w:t xml:space="preserve">The proposal is therefore considered to represent appropriate development, and planning permission is respectfully requested.</w:t>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