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DD879" w14:textId="77777777" w:rsidR="005E4DE7" w:rsidRPr="00F95048" w:rsidRDefault="005E4DE7" w:rsidP="00F95048">
      <w:pPr>
        <w:pStyle w:val="Arial12"/>
      </w:pPr>
    </w:p>
    <w:p w14:paraId="1556818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47D824A3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32B3331E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1FBCC60A" w14:textId="77777777" w:rsidR="00245237" w:rsidRPr="00F95048" w:rsidRDefault="00245237" w:rsidP="00F95048">
            <w:pPr>
              <w:pStyle w:val="Arial12"/>
            </w:pPr>
            <w:r w:rsidRPr="00F95048">
              <w:t>Caroline Dobson</w:t>
            </w:r>
          </w:p>
          <w:p w14:paraId="280633B1" w14:textId="77777777" w:rsidR="00245237" w:rsidRPr="00F95048" w:rsidRDefault="00245237" w:rsidP="00F95048">
            <w:pPr>
              <w:pStyle w:val="Arial12"/>
            </w:pPr>
            <w:r w:rsidRPr="00F95048">
              <w:t>170 Kennington Lane, London, United Kingdom, SE11 5DP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0F9E0C6" w14:textId="77777777" w:rsidR="00245237" w:rsidRPr="00F95048" w:rsidRDefault="00245237" w:rsidP="00F95048">
            <w:pPr>
              <w:pStyle w:val="Arial12"/>
            </w:pPr>
            <w:r w:rsidRPr="00F95048">
              <w:t>Application No: PL/26/0494</w:t>
            </w:r>
          </w:p>
          <w:p w14:paraId="5D30CCBE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</w:p>
          <w:p w14:paraId="342B736F" w14:textId="77777777" w:rsidR="00245237" w:rsidRPr="00F95048" w:rsidRDefault="00245237" w:rsidP="00F95048">
            <w:pPr>
              <w:pStyle w:val="Arial12"/>
            </w:pPr>
          </w:p>
          <w:p w14:paraId="01F83E12" w14:textId="77777777" w:rsidR="00245237" w:rsidRPr="00F95048" w:rsidRDefault="00245237" w:rsidP="00F95048">
            <w:pPr>
              <w:pStyle w:val="Arial12"/>
            </w:pPr>
          </w:p>
          <w:p w14:paraId="2B71FCBA" w14:textId="77777777" w:rsidR="00245237" w:rsidRPr="00F95048" w:rsidRDefault="00245237" w:rsidP="00F95048">
            <w:pPr>
              <w:pStyle w:val="Arial12"/>
            </w:pPr>
          </w:p>
          <w:p w14:paraId="4EF92A49" w14:textId="77777777" w:rsidR="00245237" w:rsidRPr="00F95048" w:rsidRDefault="00245237" w:rsidP="00F95048">
            <w:pPr>
              <w:pStyle w:val="Arial12"/>
            </w:pPr>
          </w:p>
        </w:tc>
      </w:tr>
    </w:tbl>
    <w:p w14:paraId="4A024D31" w14:textId="77777777" w:rsidR="005E4DE7" w:rsidRPr="00F95048" w:rsidRDefault="005E4DE7" w:rsidP="00F95048">
      <w:pPr>
        <w:pStyle w:val="Arial12"/>
      </w:pPr>
    </w:p>
    <w:p w14:paraId="555831AF" w14:textId="77777777" w:rsidR="005E4DE7" w:rsidRPr="00F95048" w:rsidRDefault="005E4DE7" w:rsidP="00F95048">
      <w:pPr>
        <w:pStyle w:val="Arial12"/>
      </w:pPr>
    </w:p>
    <w:p w14:paraId="3376DB18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Junaid Baig</w:t>
      </w:r>
    </w:p>
    <w:p w14:paraId="71BFFD5C" w14:textId="77777777" w:rsidR="005E4DE7" w:rsidRPr="00F95048" w:rsidRDefault="005E4DE7" w:rsidP="00F95048">
      <w:pPr>
        <w:pStyle w:val="Arial12"/>
      </w:pPr>
    </w:p>
    <w:p w14:paraId="6D67A3DC" w14:textId="77777777" w:rsidR="005E4DE7" w:rsidRPr="00F95048" w:rsidRDefault="005E4DE7" w:rsidP="00F95048">
      <w:pPr>
        <w:pStyle w:val="Arial12"/>
      </w:pPr>
    </w:p>
    <w:p w14:paraId="3C062F6D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Change of use of the existing property from Class C3 (Dwellinghouse) to Class C2 (Residential Children’s Care Home) for up to three children.</w:t>
      </w:r>
    </w:p>
    <w:p w14:paraId="54562FDB" w14:textId="77777777" w:rsidR="00333CAC" w:rsidRPr="00F95048" w:rsidRDefault="00333CAC" w:rsidP="00F95048">
      <w:pPr>
        <w:pStyle w:val="Arial12"/>
      </w:pPr>
    </w:p>
    <w:p w14:paraId="0976B470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2 WAVERLEY ROAD, READING, RG30 2PX</w:t>
      </w:r>
    </w:p>
    <w:p w14:paraId="29F4D1EE" w14:textId="77777777" w:rsidR="005E4DE7" w:rsidRPr="00F95048" w:rsidRDefault="005E4DE7" w:rsidP="00F95048">
      <w:pPr>
        <w:pStyle w:val="Arial12"/>
      </w:pPr>
    </w:p>
    <w:p w14:paraId="30265581" w14:textId="77777777" w:rsidR="005E4DE7" w:rsidRPr="00F95048" w:rsidRDefault="005E4DE7" w:rsidP="00F95048">
      <w:pPr>
        <w:pStyle w:val="Arial12"/>
      </w:pPr>
    </w:p>
    <w:p w14:paraId="49AAF8A0" w14:textId="329DAA06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F14061">
        <w:t>8/6/26</w:t>
      </w:r>
    </w:p>
    <w:p w14:paraId="3F10E5E5" w14:textId="77777777" w:rsidR="00EF789D" w:rsidRPr="00F95048" w:rsidRDefault="00EF789D" w:rsidP="00F95048">
      <w:pPr>
        <w:pStyle w:val="Arial12"/>
      </w:pPr>
    </w:p>
    <w:p w14:paraId="06505EE2" w14:textId="77777777" w:rsidR="00EF789D" w:rsidRPr="00F95048" w:rsidRDefault="00EF789D" w:rsidP="00F95048">
      <w:pPr>
        <w:pStyle w:val="Arial12"/>
      </w:pPr>
    </w:p>
    <w:p w14:paraId="5454ABAA" w14:textId="77777777" w:rsidR="00EF789D" w:rsidRPr="00F95048" w:rsidRDefault="00EF789D" w:rsidP="00F95048">
      <w:pPr>
        <w:pStyle w:val="Arial12"/>
      </w:pPr>
    </w:p>
    <w:p w14:paraId="4F4A6F00" w14:textId="77777777" w:rsidR="00EF789D" w:rsidRPr="00F95048" w:rsidRDefault="00EF789D" w:rsidP="00F95048">
      <w:pPr>
        <w:pStyle w:val="Arial12"/>
      </w:pPr>
    </w:p>
    <w:p w14:paraId="75912F75" w14:textId="77777777" w:rsidR="00EF789D" w:rsidRPr="00F95048" w:rsidRDefault="00EF789D" w:rsidP="00F95048">
      <w:pPr>
        <w:pStyle w:val="Arial12"/>
      </w:pPr>
    </w:p>
    <w:p w14:paraId="5DD6A140" w14:textId="77777777" w:rsidR="00EF789D" w:rsidRPr="00F95048" w:rsidRDefault="00EF789D" w:rsidP="00F95048">
      <w:pPr>
        <w:pStyle w:val="Arial12"/>
      </w:pPr>
    </w:p>
    <w:p w14:paraId="0DF4F6EF" w14:textId="77777777" w:rsidR="00EF789D" w:rsidRPr="00F95048" w:rsidRDefault="00EF789D" w:rsidP="00F95048">
      <w:pPr>
        <w:pStyle w:val="Arial12"/>
      </w:pPr>
    </w:p>
    <w:p w14:paraId="09B1EAC5" w14:textId="77777777" w:rsidR="00EF789D" w:rsidRPr="00F95048" w:rsidRDefault="00EF789D" w:rsidP="00F95048">
      <w:pPr>
        <w:pStyle w:val="Arial12"/>
      </w:pPr>
    </w:p>
    <w:p w14:paraId="09884709" w14:textId="77777777" w:rsidR="00EF789D" w:rsidRPr="00F95048" w:rsidRDefault="00EF789D" w:rsidP="00F95048">
      <w:pPr>
        <w:pStyle w:val="Arial12"/>
      </w:pPr>
    </w:p>
    <w:p w14:paraId="4C19D1FA" w14:textId="77777777" w:rsidR="00EF789D" w:rsidRPr="00F95048" w:rsidRDefault="00EF789D" w:rsidP="00F95048">
      <w:pPr>
        <w:pStyle w:val="Arial12"/>
      </w:pPr>
    </w:p>
    <w:p w14:paraId="15993605" w14:textId="77777777" w:rsidR="00EF789D" w:rsidRPr="00F95048" w:rsidRDefault="00EF789D" w:rsidP="00F95048">
      <w:pPr>
        <w:pStyle w:val="Arial12"/>
      </w:pPr>
    </w:p>
    <w:p w14:paraId="31BA1B42" w14:textId="77777777" w:rsidR="00EF789D" w:rsidRDefault="00EF789D" w:rsidP="00F95048">
      <w:pPr>
        <w:pStyle w:val="Arial12"/>
      </w:pPr>
    </w:p>
    <w:p w14:paraId="4BB48AB8" w14:textId="77777777" w:rsidR="00D959E4" w:rsidRDefault="00D959E4" w:rsidP="00F95048">
      <w:pPr>
        <w:pStyle w:val="Arial12"/>
      </w:pPr>
    </w:p>
    <w:p w14:paraId="683A8337" w14:textId="77777777" w:rsidR="00D959E4" w:rsidRPr="00F95048" w:rsidRDefault="00D959E4" w:rsidP="00F95048">
      <w:pPr>
        <w:pStyle w:val="Arial12"/>
      </w:pPr>
    </w:p>
    <w:p w14:paraId="27C8D509" w14:textId="77777777" w:rsidR="00EF789D" w:rsidRPr="00F95048" w:rsidRDefault="00EF789D" w:rsidP="00F95048">
      <w:pPr>
        <w:pStyle w:val="Arial12"/>
      </w:pPr>
    </w:p>
    <w:p w14:paraId="5EA17E01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73030F71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46BCDFE" w14:textId="77777777" w:rsidR="00EF789D" w:rsidRPr="00F95048" w:rsidRDefault="00EF789D" w:rsidP="00F95048">
            <w:pPr>
              <w:pStyle w:val="Arial12"/>
            </w:pPr>
          </w:p>
          <w:p w14:paraId="66CA7D1C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fldSimple w:instr=" MERGEFIELD &quot;Aaa_date&quot; "/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012E947C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243DB5D7" wp14:editId="6E75CD8C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13D4EE15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57745D4F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62C7D70" w14:textId="77777777" w:rsidR="00EF789D" w:rsidRPr="00F95048" w:rsidRDefault="00241F08" w:rsidP="00F95048">
            <w:pPr>
              <w:pStyle w:val="Arial12"/>
            </w:pPr>
            <w:r w:rsidRPr="00E27C7D">
              <w:t>Acting Director, Planning, Transport &amp; Public Protection</w:t>
            </w:r>
          </w:p>
        </w:tc>
      </w:tr>
    </w:tbl>
    <w:p w14:paraId="6ABE5E8A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F9E53" w14:textId="77777777" w:rsidR="00505480" w:rsidRDefault="00505480">
      <w:r>
        <w:separator/>
      </w:r>
    </w:p>
  </w:endnote>
  <w:endnote w:type="continuationSeparator" w:id="0">
    <w:p w14:paraId="2E5159FE" w14:textId="77777777" w:rsidR="00505480" w:rsidRDefault="00505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1EDE8" w14:textId="77777777" w:rsidR="00505480" w:rsidRDefault="00505480">
      <w:r>
        <w:separator/>
      </w:r>
    </w:p>
  </w:footnote>
  <w:footnote w:type="continuationSeparator" w:id="0">
    <w:p w14:paraId="246B5CEF" w14:textId="77777777" w:rsidR="00505480" w:rsidRDefault="00505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291E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EC4A54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05480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14061"/>
    <w:rsid w:val="00F705B2"/>
    <w:rsid w:val="00F95048"/>
    <w:rsid w:val="00FA2587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B716FD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salesforceId:b458523c-b732-47c4-9bff-2254d622c180</dc:subject>
  <dc:creator>Tracey Carter</dc:creator>
  <cp:keywords/>
  <dc:description/>
  <cp:lastModifiedBy>Davies, Catrin</cp:lastModifiedBy>
  <cp:revision>2</cp:revision>
  <dcterms:created xsi:type="dcterms:W3CDTF">2026-06-10T07:46:00Z</dcterms:created>
  <dcterms:modified xsi:type="dcterms:W3CDTF">2026-06-10T07:46:00Z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069P200000yBrb7IAC</vt:lpwstr>
  </property>
</Properties>
</file>