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EB45" w14:textId="31F44FED" w:rsidR="005D51E0" w:rsidRPr="00CC3CE2" w:rsidRDefault="00EB564E" w:rsidP="00CC3CE2">
      <w:pPr>
        <w:pStyle w:val="Heading1"/>
      </w:pPr>
      <w:r>
        <w:t>Kidmore End</w:t>
      </w:r>
      <w:r w:rsidR="006C51AF">
        <w:t xml:space="preserve"> </w:t>
      </w:r>
    </w:p>
    <w:p w14:paraId="174A4CA3" w14:textId="05DFB024" w:rsidR="00520142" w:rsidRDefault="005A67DD" w:rsidP="006D67AF">
      <w:pPr>
        <w:pStyle w:val="Heading2"/>
        <w:spacing w:after="170" w:line="300" w:lineRule="auto"/>
        <w:rPr>
          <w:bCs/>
        </w:rPr>
      </w:pPr>
      <w:r>
        <w:t xml:space="preserve">Inquiry </w:t>
      </w:r>
      <w:r w:rsidR="00766808">
        <w:t>Document List</w:t>
      </w:r>
      <w:r w:rsidR="006E4457">
        <w:t xml:space="preserve"> – </w:t>
      </w:r>
      <w:r w:rsidR="00F81FA7">
        <w:t>(</w:t>
      </w:r>
      <w:r w:rsidR="0020099B">
        <w:t>Ref</w:t>
      </w:r>
      <w:r w:rsidR="00336A40">
        <w:t>s</w:t>
      </w:r>
      <w:r w:rsidR="0020099B">
        <w:t>: 1</w:t>
      </w:r>
      <w:r w:rsidR="0020099B" w:rsidRPr="0020099B">
        <w:rPr>
          <w:bCs/>
        </w:rPr>
        <w:t>3377313</w:t>
      </w:r>
      <w:r w:rsidR="00336A40">
        <w:rPr>
          <w:bCs/>
        </w:rPr>
        <w:t xml:space="preserve"> and </w:t>
      </w:r>
      <w:r w:rsidR="00336A40">
        <w:t>1</w:t>
      </w:r>
      <w:r w:rsidR="00336A40" w:rsidRPr="0020099B">
        <w:rPr>
          <w:bCs/>
        </w:rPr>
        <w:t>337731</w:t>
      </w:r>
      <w:r w:rsidR="00336A40">
        <w:rPr>
          <w:bCs/>
        </w:rPr>
        <w:t>4</w:t>
      </w:r>
      <w:r w:rsidR="0020099B">
        <w:rPr>
          <w:bCs/>
        </w:rPr>
        <w:t>)</w:t>
      </w:r>
    </w:p>
    <w:p w14:paraId="26D890B4" w14:textId="0364C66D" w:rsidR="000835EB" w:rsidRPr="000835EB" w:rsidRDefault="000835EB" w:rsidP="000835EB">
      <w:r>
        <w:t xml:space="preserve">Link to access documents: </w:t>
      </w:r>
      <w:hyperlink r:id="rId11" w:history="1">
        <w:r w:rsidRPr="00B94794">
          <w:rPr>
            <w:rStyle w:val="Hyperlink"/>
          </w:rPr>
          <w:t>https://boyer.egnyte.com/fl/M9McKJYdBf3D</w:t>
        </w:r>
      </w:hyperlink>
    </w:p>
    <w:tbl>
      <w:tblPr>
        <w:tblStyle w:val="TableGrid1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1129"/>
        <w:gridCol w:w="8222"/>
      </w:tblGrid>
      <w:tr w:rsidR="008C67C5" w:rsidRPr="00520142" w14:paraId="6AF0A00B" w14:textId="77777777" w:rsidTr="00542C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51B0D331" w14:textId="32D3FF90" w:rsidR="008C67C5" w:rsidRPr="008C67C5" w:rsidRDefault="005A67DD" w:rsidP="005201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  <w:r w:rsidR="008C67C5" w:rsidRPr="008C67C5">
              <w:rPr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8222" w:type="dxa"/>
          </w:tcPr>
          <w:p w14:paraId="07A2D6FF" w14:textId="6163005A" w:rsidR="008C67C5" w:rsidRPr="008C67C5" w:rsidRDefault="008C67C5" w:rsidP="00520142">
            <w:pPr>
              <w:rPr>
                <w:b/>
                <w:bCs/>
                <w:sz w:val="20"/>
                <w:szCs w:val="20"/>
              </w:rPr>
            </w:pPr>
            <w:r w:rsidRPr="008C67C5">
              <w:rPr>
                <w:b/>
                <w:bCs/>
                <w:sz w:val="20"/>
                <w:szCs w:val="20"/>
              </w:rPr>
              <w:t>Documents</w:t>
            </w:r>
          </w:p>
        </w:tc>
      </w:tr>
      <w:tr w:rsidR="005A67DD" w:rsidRPr="00520142" w14:paraId="3FAC3891" w14:textId="77777777" w:rsidTr="00542C81">
        <w:tc>
          <w:tcPr>
            <w:tcW w:w="1129" w:type="dxa"/>
          </w:tcPr>
          <w:p w14:paraId="46F8BFB4" w14:textId="0C4F9FD2" w:rsidR="005A67DD" w:rsidRPr="00296B76" w:rsidRDefault="00296B76" w:rsidP="00520142">
            <w:pPr>
              <w:rPr>
                <w:sz w:val="20"/>
                <w:szCs w:val="20"/>
              </w:rPr>
            </w:pPr>
            <w:r w:rsidRPr="00296B76">
              <w:rPr>
                <w:sz w:val="20"/>
                <w:szCs w:val="20"/>
              </w:rPr>
              <w:t>ID1.1</w:t>
            </w:r>
          </w:p>
        </w:tc>
        <w:tc>
          <w:tcPr>
            <w:tcW w:w="8222" w:type="dxa"/>
          </w:tcPr>
          <w:p w14:paraId="4FDF2C1D" w14:textId="4C09BDE5" w:rsidR="005A67DD" w:rsidRPr="006D67AF" w:rsidRDefault="006D67AF" w:rsidP="00520142">
            <w:pPr>
              <w:rPr>
                <w:sz w:val="20"/>
                <w:szCs w:val="20"/>
              </w:rPr>
            </w:pPr>
            <w:r w:rsidRPr="006D67AF">
              <w:rPr>
                <w:sz w:val="20"/>
                <w:szCs w:val="20"/>
              </w:rPr>
              <w:t>Appellant Opening</w:t>
            </w:r>
            <w:r>
              <w:rPr>
                <w:sz w:val="20"/>
                <w:szCs w:val="20"/>
              </w:rPr>
              <w:t xml:space="preserve"> Statement</w:t>
            </w:r>
          </w:p>
        </w:tc>
      </w:tr>
      <w:tr w:rsidR="006D67AF" w:rsidRPr="00520142" w14:paraId="16DA84AB" w14:textId="77777777" w:rsidTr="00542C81">
        <w:tc>
          <w:tcPr>
            <w:tcW w:w="1129" w:type="dxa"/>
          </w:tcPr>
          <w:p w14:paraId="6C8BC0E2" w14:textId="5AC25777" w:rsidR="006D67AF" w:rsidRPr="00296B76" w:rsidRDefault="006D67AF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ID1.2</w:t>
            </w:r>
          </w:p>
        </w:tc>
        <w:tc>
          <w:tcPr>
            <w:tcW w:w="8222" w:type="dxa"/>
          </w:tcPr>
          <w:p w14:paraId="4873A054" w14:textId="3D0E4F79" w:rsidR="006D67AF" w:rsidRPr="006D67AF" w:rsidRDefault="006D67AF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SODC Opening Statement</w:t>
            </w:r>
          </w:p>
        </w:tc>
      </w:tr>
      <w:tr w:rsidR="006D67AF" w:rsidRPr="00520142" w14:paraId="7151A87D" w14:textId="77777777" w:rsidTr="00542C81">
        <w:tc>
          <w:tcPr>
            <w:tcW w:w="1129" w:type="dxa"/>
          </w:tcPr>
          <w:p w14:paraId="5A15ED52" w14:textId="6A3A9E42" w:rsidR="006D67AF" w:rsidRDefault="006D67AF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ID1.3</w:t>
            </w:r>
          </w:p>
        </w:tc>
        <w:tc>
          <w:tcPr>
            <w:tcW w:w="8222" w:type="dxa"/>
          </w:tcPr>
          <w:p w14:paraId="163E5BBA" w14:textId="3BC58E87" w:rsidR="006D67AF" w:rsidRDefault="006D67AF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RBC Opening Statement</w:t>
            </w:r>
          </w:p>
        </w:tc>
      </w:tr>
      <w:tr w:rsidR="006D67AF" w:rsidRPr="00520142" w14:paraId="59FD6317" w14:textId="77777777" w:rsidTr="00542C81">
        <w:tc>
          <w:tcPr>
            <w:tcW w:w="1129" w:type="dxa"/>
          </w:tcPr>
          <w:p w14:paraId="10B1EE9B" w14:textId="0FF64255" w:rsidR="006D67AF" w:rsidRPr="00951E51" w:rsidRDefault="006D67AF" w:rsidP="00520142">
            <w:pPr>
              <w:rPr>
                <w:sz w:val="20"/>
                <w:szCs w:val="20"/>
              </w:rPr>
            </w:pPr>
            <w:r w:rsidRPr="00951E51">
              <w:rPr>
                <w:sz w:val="20"/>
                <w:szCs w:val="20"/>
              </w:rPr>
              <w:t>ID1.4</w:t>
            </w:r>
          </w:p>
        </w:tc>
        <w:tc>
          <w:tcPr>
            <w:tcW w:w="8222" w:type="dxa"/>
          </w:tcPr>
          <w:p w14:paraId="151B78FE" w14:textId="2DFA7CB5" w:rsidR="006D67AF" w:rsidRPr="00951E51" w:rsidRDefault="006D67AF" w:rsidP="00520142">
            <w:pPr>
              <w:rPr>
                <w:sz w:val="20"/>
                <w:szCs w:val="20"/>
              </w:rPr>
            </w:pPr>
            <w:r w:rsidRPr="00951E51">
              <w:rPr>
                <w:sz w:val="20"/>
                <w:szCs w:val="20"/>
              </w:rPr>
              <w:t>KEPC Opening Statement</w:t>
            </w:r>
          </w:p>
        </w:tc>
      </w:tr>
      <w:tr w:rsidR="006D67AF" w:rsidRPr="00520142" w14:paraId="6F4D02D2" w14:textId="77777777" w:rsidTr="00542C81">
        <w:tc>
          <w:tcPr>
            <w:tcW w:w="1129" w:type="dxa"/>
          </w:tcPr>
          <w:p w14:paraId="1BD96AE5" w14:textId="4994AA60" w:rsidR="006D67AF" w:rsidRDefault="006D67AF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ID1.5</w:t>
            </w:r>
          </w:p>
        </w:tc>
        <w:tc>
          <w:tcPr>
            <w:tcW w:w="8222" w:type="dxa"/>
          </w:tcPr>
          <w:p w14:paraId="7EE69773" w14:textId="7C6FE7B7" w:rsidR="006D67AF" w:rsidRDefault="006D67AF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CADRA Opening Statement</w:t>
            </w:r>
          </w:p>
        </w:tc>
      </w:tr>
      <w:tr w:rsidR="007F598B" w:rsidRPr="00520142" w14:paraId="5533308A" w14:textId="77777777" w:rsidTr="00542C81">
        <w:tc>
          <w:tcPr>
            <w:tcW w:w="1129" w:type="dxa"/>
          </w:tcPr>
          <w:p w14:paraId="77181D71" w14:textId="00C077D8" w:rsidR="007F598B" w:rsidRDefault="007F598B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ID1.6</w:t>
            </w:r>
          </w:p>
        </w:tc>
        <w:tc>
          <w:tcPr>
            <w:tcW w:w="8222" w:type="dxa"/>
          </w:tcPr>
          <w:p w14:paraId="732E6059" w14:textId="365D4D73" w:rsidR="007F598B" w:rsidRDefault="007F598B" w:rsidP="00520142">
            <w:pPr>
              <w:rPr>
                <w:sz w:val="20"/>
                <w:szCs w:val="20"/>
              </w:rPr>
            </w:pPr>
            <w:r w:rsidRPr="007F598B">
              <w:rPr>
                <w:sz w:val="20"/>
                <w:szCs w:val="20"/>
              </w:rPr>
              <w:t xml:space="preserve">Global </w:t>
            </w:r>
            <w:r>
              <w:rPr>
                <w:sz w:val="20"/>
                <w:szCs w:val="20"/>
              </w:rPr>
              <w:t>B</w:t>
            </w:r>
            <w:r w:rsidRPr="007F598B">
              <w:rPr>
                <w:sz w:val="20"/>
                <w:szCs w:val="20"/>
              </w:rPr>
              <w:t xml:space="preserve">iodiversity </w:t>
            </w:r>
            <w:r>
              <w:rPr>
                <w:sz w:val="20"/>
                <w:szCs w:val="20"/>
              </w:rPr>
              <w:t>L</w:t>
            </w:r>
            <w:r w:rsidRPr="007F598B">
              <w:rPr>
                <w:sz w:val="20"/>
                <w:szCs w:val="20"/>
              </w:rPr>
              <w:t xml:space="preserve">oss, </w:t>
            </w:r>
            <w:r>
              <w:rPr>
                <w:sz w:val="20"/>
                <w:szCs w:val="20"/>
              </w:rPr>
              <w:t>E</w:t>
            </w:r>
            <w:r w:rsidRPr="007F598B">
              <w:rPr>
                <w:sz w:val="20"/>
                <w:szCs w:val="20"/>
              </w:rPr>
              <w:t>cosystem</w:t>
            </w:r>
            <w:r>
              <w:rPr>
                <w:sz w:val="20"/>
                <w:szCs w:val="20"/>
              </w:rPr>
              <w:t xml:space="preserve"> C</w:t>
            </w:r>
            <w:r w:rsidRPr="007F598B">
              <w:rPr>
                <w:sz w:val="20"/>
                <w:szCs w:val="20"/>
              </w:rPr>
              <w:t xml:space="preserve">ollapse and </w:t>
            </w:r>
            <w:r>
              <w:rPr>
                <w:sz w:val="20"/>
                <w:szCs w:val="20"/>
              </w:rPr>
              <w:t>N</w:t>
            </w:r>
            <w:r w:rsidRPr="007F598B">
              <w:rPr>
                <w:sz w:val="20"/>
                <w:szCs w:val="20"/>
              </w:rPr>
              <w:t xml:space="preserve">ational </w:t>
            </w:r>
            <w:r>
              <w:rPr>
                <w:sz w:val="20"/>
                <w:szCs w:val="20"/>
              </w:rPr>
              <w:t>Se</w:t>
            </w:r>
            <w:r w:rsidRPr="007F598B">
              <w:rPr>
                <w:sz w:val="20"/>
                <w:szCs w:val="20"/>
              </w:rPr>
              <w:t>curity</w:t>
            </w:r>
            <w:r>
              <w:rPr>
                <w:sz w:val="20"/>
                <w:szCs w:val="20"/>
              </w:rPr>
              <w:t xml:space="preserve">: </w:t>
            </w:r>
            <w:r w:rsidRPr="007F598B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N</w:t>
            </w:r>
            <w:r w:rsidRPr="007F598B">
              <w:rPr>
                <w:sz w:val="20"/>
                <w:szCs w:val="20"/>
              </w:rPr>
              <w:t xml:space="preserve">ational </w:t>
            </w:r>
            <w:r>
              <w:rPr>
                <w:sz w:val="20"/>
                <w:szCs w:val="20"/>
              </w:rPr>
              <w:t>S</w:t>
            </w:r>
            <w:r w:rsidRPr="007F598B">
              <w:rPr>
                <w:sz w:val="20"/>
                <w:szCs w:val="20"/>
              </w:rPr>
              <w:t xml:space="preserve">ecurity </w:t>
            </w:r>
            <w:r>
              <w:rPr>
                <w:sz w:val="20"/>
                <w:szCs w:val="20"/>
              </w:rPr>
              <w:t>A</w:t>
            </w:r>
            <w:r w:rsidRPr="007F598B">
              <w:rPr>
                <w:sz w:val="20"/>
                <w:szCs w:val="20"/>
              </w:rPr>
              <w:t>ssessment</w:t>
            </w:r>
          </w:p>
        </w:tc>
      </w:tr>
      <w:tr w:rsidR="007F598B" w:rsidRPr="00520142" w14:paraId="1A9EDC90" w14:textId="77777777" w:rsidTr="00542C81">
        <w:tc>
          <w:tcPr>
            <w:tcW w:w="1129" w:type="dxa"/>
          </w:tcPr>
          <w:p w14:paraId="4820ADF2" w14:textId="62F4AA6E" w:rsidR="007F598B" w:rsidRDefault="007D09E5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ID1.7</w:t>
            </w:r>
          </w:p>
        </w:tc>
        <w:tc>
          <w:tcPr>
            <w:tcW w:w="8222" w:type="dxa"/>
          </w:tcPr>
          <w:p w14:paraId="28BDF64E" w14:textId="5433521E" w:rsidR="007F598B" w:rsidRDefault="005979F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Appellant </w:t>
            </w:r>
            <w:r w:rsidR="000E77F1">
              <w:rPr>
                <w:sz w:val="20"/>
                <w:szCs w:val="20"/>
              </w:rPr>
              <w:t>Ecology Letter</w:t>
            </w:r>
            <w:r w:rsidR="00687EB7">
              <w:rPr>
                <w:sz w:val="20"/>
                <w:szCs w:val="20"/>
              </w:rPr>
              <w:t xml:space="preserve"> (8</w:t>
            </w:r>
            <w:r w:rsidR="00687EB7" w:rsidRPr="00687EB7">
              <w:rPr>
                <w:sz w:val="20"/>
                <w:szCs w:val="20"/>
                <w:vertAlign w:val="superscript"/>
              </w:rPr>
              <w:t>th</w:t>
            </w:r>
            <w:r w:rsidR="00687EB7">
              <w:rPr>
                <w:sz w:val="20"/>
                <w:szCs w:val="20"/>
              </w:rPr>
              <w:t xml:space="preserve"> May 2026)</w:t>
            </w:r>
          </w:p>
        </w:tc>
      </w:tr>
      <w:tr w:rsidR="007F598B" w:rsidRPr="00520142" w14:paraId="1AA5702B" w14:textId="77777777" w:rsidTr="00542C81">
        <w:tc>
          <w:tcPr>
            <w:tcW w:w="1129" w:type="dxa"/>
          </w:tcPr>
          <w:p w14:paraId="7A8D5D0C" w14:textId="68A88044" w:rsidR="007F598B" w:rsidRDefault="000E77F1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ID1.8</w:t>
            </w:r>
          </w:p>
        </w:tc>
        <w:tc>
          <w:tcPr>
            <w:tcW w:w="8222" w:type="dxa"/>
          </w:tcPr>
          <w:p w14:paraId="1C37903F" w14:textId="32327BBC" w:rsidR="007F598B" w:rsidRDefault="005979F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Appellant </w:t>
            </w:r>
            <w:r w:rsidR="00C40C5C" w:rsidRPr="00C40C5C">
              <w:rPr>
                <w:sz w:val="20"/>
                <w:szCs w:val="20"/>
              </w:rPr>
              <w:t>Ecology Letter Appendix A</w:t>
            </w:r>
            <w:r w:rsidR="00955F6E">
              <w:rPr>
                <w:sz w:val="20"/>
                <w:szCs w:val="20"/>
              </w:rPr>
              <w:t xml:space="preserve"> </w:t>
            </w:r>
            <w:r w:rsidR="00086836">
              <w:rPr>
                <w:sz w:val="20"/>
                <w:szCs w:val="20"/>
              </w:rPr>
              <w:t>–</w:t>
            </w:r>
            <w:r w:rsidR="00955F6E">
              <w:rPr>
                <w:sz w:val="20"/>
                <w:szCs w:val="20"/>
              </w:rPr>
              <w:t xml:space="preserve"> </w:t>
            </w:r>
            <w:r w:rsidR="00086836">
              <w:rPr>
                <w:sz w:val="20"/>
                <w:szCs w:val="20"/>
              </w:rPr>
              <w:t>Appeal Decisions</w:t>
            </w:r>
          </w:p>
        </w:tc>
      </w:tr>
      <w:tr w:rsidR="007F598B" w:rsidRPr="00520142" w14:paraId="2A469E10" w14:textId="77777777" w:rsidTr="00542C81">
        <w:tc>
          <w:tcPr>
            <w:tcW w:w="1129" w:type="dxa"/>
          </w:tcPr>
          <w:p w14:paraId="57CCECB3" w14:textId="000EBE65" w:rsidR="007F598B" w:rsidRDefault="000E77F1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ID1.9</w:t>
            </w:r>
          </w:p>
        </w:tc>
        <w:tc>
          <w:tcPr>
            <w:tcW w:w="8222" w:type="dxa"/>
          </w:tcPr>
          <w:p w14:paraId="6BA16904" w14:textId="6D2062ED" w:rsidR="007F598B" w:rsidRDefault="005979F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Appellant </w:t>
            </w:r>
            <w:r w:rsidR="00C40C5C" w:rsidRPr="00C40C5C">
              <w:rPr>
                <w:sz w:val="20"/>
                <w:szCs w:val="20"/>
              </w:rPr>
              <w:t>Ecology Letter Appendix B</w:t>
            </w:r>
            <w:r w:rsidR="00955F6E">
              <w:rPr>
                <w:sz w:val="20"/>
                <w:szCs w:val="20"/>
              </w:rPr>
              <w:t xml:space="preserve"> </w:t>
            </w:r>
            <w:r w:rsidR="005F0B75">
              <w:rPr>
                <w:sz w:val="20"/>
                <w:szCs w:val="20"/>
              </w:rPr>
              <w:t>–</w:t>
            </w:r>
            <w:r w:rsidR="00955F6E">
              <w:rPr>
                <w:sz w:val="20"/>
                <w:szCs w:val="20"/>
              </w:rPr>
              <w:t xml:space="preserve"> </w:t>
            </w:r>
            <w:r w:rsidR="005F0B75">
              <w:rPr>
                <w:sz w:val="20"/>
                <w:szCs w:val="20"/>
              </w:rPr>
              <w:t>Bats and Artificial Lighting at Night Guidance Note (2023)</w:t>
            </w:r>
          </w:p>
        </w:tc>
      </w:tr>
      <w:tr w:rsidR="000E77F1" w:rsidRPr="00520142" w14:paraId="30A289FC" w14:textId="77777777" w:rsidTr="00542C81">
        <w:tc>
          <w:tcPr>
            <w:tcW w:w="1129" w:type="dxa"/>
          </w:tcPr>
          <w:p w14:paraId="79A7225C" w14:textId="0C901BCD" w:rsidR="000E77F1" w:rsidRDefault="002543B5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ID1.10</w:t>
            </w:r>
          </w:p>
        </w:tc>
        <w:tc>
          <w:tcPr>
            <w:tcW w:w="8222" w:type="dxa"/>
          </w:tcPr>
          <w:p w14:paraId="1BDE0CEC" w14:textId="6E845DA4" w:rsidR="000E77F1" w:rsidRDefault="00C40C5C" w:rsidP="00520142">
            <w:pPr>
              <w:rPr>
                <w:sz w:val="20"/>
                <w:szCs w:val="20"/>
              </w:rPr>
            </w:pPr>
            <w:r w:rsidRPr="00C40C5C">
              <w:rPr>
                <w:sz w:val="20"/>
                <w:szCs w:val="20"/>
              </w:rPr>
              <w:t>Offsite Area Plan</w:t>
            </w:r>
          </w:p>
        </w:tc>
      </w:tr>
      <w:tr w:rsidR="000E77F1" w:rsidRPr="00520142" w14:paraId="36071412" w14:textId="77777777" w:rsidTr="00542C81">
        <w:tc>
          <w:tcPr>
            <w:tcW w:w="1129" w:type="dxa"/>
          </w:tcPr>
          <w:p w14:paraId="2CA5DB85" w14:textId="5E3E793D" w:rsidR="000E77F1" w:rsidRPr="0058712C" w:rsidRDefault="002543B5" w:rsidP="00520142">
            <w:pPr>
              <w:rPr>
                <w:sz w:val="20"/>
                <w:szCs w:val="20"/>
              </w:rPr>
            </w:pPr>
            <w:r w:rsidRPr="0058712C">
              <w:rPr>
                <w:sz w:val="20"/>
                <w:szCs w:val="20"/>
              </w:rPr>
              <w:t>ID1.11</w:t>
            </w:r>
          </w:p>
        </w:tc>
        <w:tc>
          <w:tcPr>
            <w:tcW w:w="8222" w:type="dxa"/>
          </w:tcPr>
          <w:p w14:paraId="71E33F7A" w14:textId="65B7A9E1" w:rsidR="000E77F1" w:rsidRPr="0058712C" w:rsidRDefault="00C40C5C" w:rsidP="00520142">
            <w:pPr>
              <w:rPr>
                <w:sz w:val="20"/>
                <w:szCs w:val="20"/>
              </w:rPr>
            </w:pPr>
            <w:r w:rsidRPr="0058712C">
              <w:rPr>
                <w:sz w:val="20"/>
                <w:szCs w:val="20"/>
              </w:rPr>
              <w:t>S106 Agreement</w:t>
            </w:r>
            <w:r w:rsidR="001B7AD9" w:rsidRPr="0058712C">
              <w:rPr>
                <w:sz w:val="20"/>
                <w:szCs w:val="20"/>
              </w:rPr>
              <w:t xml:space="preserve"> </w:t>
            </w:r>
            <w:r w:rsidR="0058712C" w:rsidRPr="0058712C">
              <w:rPr>
                <w:sz w:val="20"/>
                <w:szCs w:val="20"/>
              </w:rPr>
              <w:t>v1</w:t>
            </w:r>
            <w:r w:rsidR="009D5F55">
              <w:rPr>
                <w:sz w:val="20"/>
                <w:szCs w:val="20"/>
              </w:rPr>
              <w:t xml:space="preserve"> </w:t>
            </w:r>
            <w:r w:rsidR="002D1DE6">
              <w:rPr>
                <w:sz w:val="20"/>
                <w:szCs w:val="20"/>
              </w:rPr>
              <w:t>(5</w:t>
            </w:r>
            <w:r w:rsidR="002D1DE6" w:rsidRPr="002D1DE6">
              <w:rPr>
                <w:sz w:val="20"/>
                <w:szCs w:val="20"/>
                <w:vertAlign w:val="superscript"/>
              </w:rPr>
              <w:t>th</w:t>
            </w:r>
            <w:r w:rsidR="002D1DE6">
              <w:rPr>
                <w:sz w:val="20"/>
                <w:szCs w:val="20"/>
              </w:rPr>
              <w:t xml:space="preserve"> May 2025)</w:t>
            </w:r>
          </w:p>
        </w:tc>
      </w:tr>
      <w:tr w:rsidR="000E77F1" w:rsidRPr="00520142" w14:paraId="49438915" w14:textId="77777777" w:rsidTr="00542C81">
        <w:tc>
          <w:tcPr>
            <w:tcW w:w="1129" w:type="dxa"/>
          </w:tcPr>
          <w:p w14:paraId="7A028988" w14:textId="54B02937" w:rsidR="000E77F1" w:rsidRPr="0058712C" w:rsidRDefault="002543B5" w:rsidP="00520142">
            <w:pPr>
              <w:rPr>
                <w:sz w:val="20"/>
                <w:szCs w:val="20"/>
              </w:rPr>
            </w:pPr>
            <w:r w:rsidRPr="0058712C">
              <w:rPr>
                <w:sz w:val="20"/>
                <w:szCs w:val="20"/>
              </w:rPr>
              <w:t>ID1.12</w:t>
            </w:r>
          </w:p>
        </w:tc>
        <w:tc>
          <w:tcPr>
            <w:tcW w:w="8222" w:type="dxa"/>
          </w:tcPr>
          <w:p w14:paraId="4E630F01" w14:textId="20BBE4CB" w:rsidR="000E77F1" w:rsidRPr="0058712C" w:rsidRDefault="000C64D7" w:rsidP="00520142">
            <w:pPr>
              <w:rPr>
                <w:sz w:val="20"/>
                <w:szCs w:val="20"/>
              </w:rPr>
            </w:pPr>
            <w:r w:rsidRPr="0058712C">
              <w:rPr>
                <w:sz w:val="20"/>
                <w:szCs w:val="20"/>
              </w:rPr>
              <w:t>Redline Comparison S106 Agreement</w:t>
            </w:r>
            <w:r w:rsidR="0058712C" w:rsidRPr="0058712C">
              <w:rPr>
                <w:sz w:val="20"/>
                <w:szCs w:val="20"/>
              </w:rPr>
              <w:t xml:space="preserve"> v1</w:t>
            </w:r>
            <w:r w:rsidR="002D1DE6">
              <w:rPr>
                <w:sz w:val="20"/>
                <w:szCs w:val="20"/>
              </w:rPr>
              <w:t xml:space="preserve"> (5</w:t>
            </w:r>
            <w:r w:rsidR="002D1DE6" w:rsidRPr="002D1DE6">
              <w:rPr>
                <w:sz w:val="20"/>
                <w:szCs w:val="20"/>
                <w:vertAlign w:val="superscript"/>
              </w:rPr>
              <w:t>th</w:t>
            </w:r>
            <w:r w:rsidR="002D1DE6">
              <w:rPr>
                <w:sz w:val="20"/>
                <w:szCs w:val="20"/>
              </w:rPr>
              <w:t xml:space="preserve"> May 2025)</w:t>
            </w:r>
          </w:p>
        </w:tc>
      </w:tr>
      <w:tr w:rsidR="000E77F1" w:rsidRPr="00520142" w14:paraId="1D6696D3" w14:textId="77777777" w:rsidTr="00542C81">
        <w:tc>
          <w:tcPr>
            <w:tcW w:w="1129" w:type="dxa"/>
          </w:tcPr>
          <w:p w14:paraId="3EEEBDCD" w14:textId="28D56713" w:rsidR="000E77F1" w:rsidRPr="0058712C" w:rsidRDefault="002543B5" w:rsidP="00520142">
            <w:pPr>
              <w:rPr>
                <w:sz w:val="20"/>
                <w:szCs w:val="20"/>
              </w:rPr>
            </w:pPr>
            <w:r w:rsidRPr="0058712C">
              <w:rPr>
                <w:sz w:val="20"/>
                <w:szCs w:val="20"/>
              </w:rPr>
              <w:t>ID1.13</w:t>
            </w:r>
          </w:p>
        </w:tc>
        <w:tc>
          <w:tcPr>
            <w:tcW w:w="8222" w:type="dxa"/>
          </w:tcPr>
          <w:p w14:paraId="67F42CC6" w14:textId="27DAF550" w:rsidR="000E77F1" w:rsidRPr="0058712C" w:rsidRDefault="000C64D7" w:rsidP="00520142">
            <w:pPr>
              <w:rPr>
                <w:sz w:val="20"/>
                <w:szCs w:val="20"/>
              </w:rPr>
            </w:pPr>
            <w:r w:rsidRPr="0058712C">
              <w:rPr>
                <w:sz w:val="20"/>
                <w:szCs w:val="20"/>
              </w:rPr>
              <w:t>Summary of S106 Agreement</w:t>
            </w:r>
          </w:p>
        </w:tc>
      </w:tr>
      <w:tr w:rsidR="002543B5" w:rsidRPr="00520142" w14:paraId="7E1FE3EC" w14:textId="77777777" w:rsidTr="00542C81">
        <w:tc>
          <w:tcPr>
            <w:tcW w:w="1129" w:type="dxa"/>
          </w:tcPr>
          <w:p w14:paraId="433BABE9" w14:textId="1C2FC0AF" w:rsidR="002543B5" w:rsidRDefault="0023498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ID1.14</w:t>
            </w:r>
          </w:p>
        </w:tc>
        <w:tc>
          <w:tcPr>
            <w:tcW w:w="8222" w:type="dxa"/>
          </w:tcPr>
          <w:p w14:paraId="633EDFE3" w14:textId="710C86B9" w:rsidR="002543B5" w:rsidRDefault="000C64D7" w:rsidP="00520142">
            <w:pPr>
              <w:rPr>
                <w:sz w:val="20"/>
                <w:szCs w:val="20"/>
              </w:rPr>
            </w:pPr>
            <w:r w:rsidRPr="000C64D7">
              <w:rPr>
                <w:sz w:val="20"/>
                <w:szCs w:val="20"/>
              </w:rPr>
              <w:t>CIL Statement</w:t>
            </w:r>
            <w:r w:rsidR="00160F67">
              <w:rPr>
                <w:sz w:val="20"/>
                <w:szCs w:val="20"/>
              </w:rPr>
              <w:t xml:space="preserve"> v2</w:t>
            </w:r>
          </w:p>
        </w:tc>
      </w:tr>
      <w:tr w:rsidR="00234988" w:rsidRPr="00520142" w14:paraId="0DE13DE4" w14:textId="77777777" w:rsidTr="00542C81">
        <w:tc>
          <w:tcPr>
            <w:tcW w:w="1129" w:type="dxa"/>
          </w:tcPr>
          <w:p w14:paraId="4542E51A" w14:textId="5ADAD298" w:rsidR="00234988" w:rsidRDefault="0023498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ID1.15</w:t>
            </w:r>
          </w:p>
        </w:tc>
        <w:tc>
          <w:tcPr>
            <w:tcW w:w="8222" w:type="dxa"/>
          </w:tcPr>
          <w:p w14:paraId="325BFC0D" w14:textId="1A5797C6" w:rsidR="00234988" w:rsidRDefault="000C64D7" w:rsidP="00520142">
            <w:pPr>
              <w:rPr>
                <w:sz w:val="20"/>
                <w:szCs w:val="20"/>
              </w:rPr>
            </w:pPr>
            <w:r w:rsidRPr="000C64D7">
              <w:rPr>
                <w:sz w:val="20"/>
                <w:szCs w:val="20"/>
              </w:rPr>
              <w:t>S106 Monitoring Fees April 2025</w:t>
            </w:r>
          </w:p>
        </w:tc>
      </w:tr>
      <w:tr w:rsidR="00234988" w:rsidRPr="00520142" w14:paraId="47AFA7A0" w14:textId="77777777" w:rsidTr="00542C81">
        <w:tc>
          <w:tcPr>
            <w:tcW w:w="1129" w:type="dxa"/>
          </w:tcPr>
          <w:p w14:paraId="5154EE3A" w14:textId="3D0B8F43" w:rsidR="00234988" w:rsidRDefault="0023498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ID1.16</w:t>
            </w:r>
          </w:p>
        </w:tc>
        <w:tc>
          <w:tcPr>
            <w:tcW w:w="8222" w:type="dxa"/>
          </w:tcPr>
          <w:p w14:paraId="42440CE6" w14:textId="1900C5CC" w:rsidR="00234988" w:rsidRDefault="000C64D7" w:rsidP="00520142">
            <w:pPr>
              <w:rPr>
                <w:sz w:val="20"/>
                <w:szCs w:val="20"/>
              </w:rPr>
            </w:pPr>
            <w:r w:rsidRPr="000C64D7">
              <w:rPr>
                <w:sz w:val="20"/>
                <w:szCs w:val="20"/>
              </w:rPr>
              <w:t>Statement supporting S106 Fees April 2025</w:t>
            </w:r>
          </w:p>
        </w:tc>
      </w:tr>
      <w:tr w:rsidR="00234988" w:rsidRPr="00520142" w14:paraId="245D66F6" w14:textId="77777777" w:rsidTr="00542C81">
        <w:tc>
          <w:tcPr>
            <w:tcW w:w="1129" w:type="dxa"/>
          </w:tcPr>
          <w:p w14:paraId="38BE7752" w14:textId="4D951939" w:rsidR="00234988" w:rsidRDefault="0023498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ID1.17</w:t>
            </w:r>
          </w:p>
        </w:tc>
        <w:tc>
          <w:tcPr>
            <w:tcW w:w="8222" w:type="dxa"/>
          </w:tcPr>
          <w:p w14:paraId="7DF46897" w14:textId="08A10924" w:rsidR="00234988" w:rsidRDefault="009E68DB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COM05 Leisure Strategy, Part 5 – Open Spaces Final Report</w:t>
            </w:r>
          </w:p>
        </w:tc>
      </w:tr>
      <w:tr w:rsidR="004E41CA" w:rsidRPr="00520142" w14:paraId="3C9F0986" w14:textId="77777777" w:rsidTr="00542C81">
        <w:tc>
          <w:tcPr>
            <w:tcW w:w="1129" w:type="dxa"/>
          </w:tcPr>
          <w:p w14:paraId="3008515E" w14:textId="284E0F3B" w:rsidR="004E41CA" w:rsidRDefault="006D3708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ID1.18</w:t>
            </w:r>
          </w:p>
        </w:tc>
        <w:tc>
          <w:tcPr>
            <w:tcW w:w="8222" w:type="dxa"/>
          </w:tcPr>
          <w:p w14:paraId="4A265BDD" w14:textId="3644AD7B" w:rsidR="004E41CA" w:rsidRDefault="000E6703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 w:rsidR="00D91210">
              <w:rPr>
                <w:sz w:val="20"/>
                <w:szCs w:val="20"/>
              </w:rPr>
              <w:t>,2022, 2021, 2020, 2019 &amp; 2018</w:t>
            </w:r>
            <w:r>
              <w:rPr>
                <w:sz w:val="20"/>
                <w:szCs w:val="20"/>
              </w:rPr>
              <w:t xml:space="preserve"> Housing Delivery Results SODC</w:t>
            </w:r>
          </w:p>
        </w:tc>
      </w:tr>
      <w:tr w:rsidR="00646067" w:rsidRPr="00520142" w14:paraId="7A06DB7D" w14:textId="77777777" w:rsidTr="00542C81">
        <w:tc>
          <w:tcPr>
            <w:tcW w:w="1129" w:type="dxa"/>
          </w:tcPr>
          <w:p w14:paraId="755C24A0" w14:textId="294D29AC" w:rsidR="00646067" w:rsidRDefault="006B4430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</w:t>
            </w:r>
            <w:r w:rsidR="00D91210">
              <w:rPr>
                <w:sz w:val="20"/>
                <w:szCs w:val="20"/>
              </w:rPr>
              <w:t>19</w:t>
            </w:r>
          </w:p>
        </w:tc>
        <w:tc>
          <w:tcPr>
            <w:tcW w:w="8222" w:type="dxa"/>
          </w:tcPr>
          <w:p w14:paraId="6AF5FD64" w14:textId="53053222" w:rsidR="00646067" w:rsidRDefault="00F37935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2018-2023 Housing Delivery Results SODC</w:t>
            </w:r>
          </w:p>
        </w:tc>
      </w:tr>
      <w:tr w:rsidR="007F1BA4" w:rsidRPr="00520142" w14:paraId="4F66BAB3" w14:textId="77777777" w:rsidTr="00542C81">
        <w:tc>
          <w:tcPr>
            <w:tcW w:w="1129" w:type="dxa"/>
          </w:tcPr>
          <w:p w14:paraId="3B0AEEB1" w14:textId="2A635063" w:rsidR="007F1BA4" w:rsidRDefault="007F1BA4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ID1.2</w:t>
            </w:r>
            <w:r w:rsidR="00D91210">
              <w:rPr>
                <w:sz w:val="20"/>
                <w:szCs w:val="20"/>
              </w:rPr>
              <w:t>0</w:t>
            </w:r>
          </w:p>
        </w:tc>
        <w:tc>
          <w:tcPr>
            <w:tcW w:w="8222" w:type="dxa"/>
          </w:tcPr>
          <w:p w14:paraId="2D73D2B2" w14:textId="074E069B" w:rsidR="007F1BA4" w:rsidRPr="006B4430" w:rsidRDefault="00F37935" w:rsidP="00520142">
            <w:pPr>
              <w:rPr>
                <w:sz w:val="20"/>
                <w:szCs w:val="20"/>
              </w:rPr>
            </w:pPr>
            <w:r w:rsidRPr="006B4430">
              <w:rPr>
                <w:sz w:val="20"/>
                <w:szCs w:val="20"/>
              </w:rPr>
              <w:t>Government press release AI Growth Zones April 2025</w:t>
            </w:r>
          </w:p>
        </w:tc>
      </w:tr>
      <w:tr w:rsidR="00270410" w:rsidRPr="00520142" w14:paraId="3365C933" w14:textId="77777777" w:rsidTr="00542C81">
        <w:tc>
          <w:tcPr>
            <w:tcW w:w="1129" w:type="dxa"/>
          </w:tcPr>
          <w:p w14:paraId="6F95412F" w14:textId="1FCCC175" w:rsidR="00270410" w:rsidRDefault="00270410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ID1.21</w:t>
            </w:r>
          </w:p>
        </w:tc>
        <w:tc>
          <w:tcPr>
            <w:tcW w:w="8222" w:type="dxa"/>
          </w:tcPr>
          <w:p w14:paraId="4BF28F06" w14:textId="5802B863" w:rsidR="00270410" w:rsidRPr="006B4430" w:rsidRDefault="00270410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Short Statement</w:t>
            </w:r>
            <w:r w:rsidR="005B433B">
              <w:rPr>
                <w:sz w:val="20"/>
                <w:szCs w:val="20"/>
              </w:rPr>
              <w:t xml:space="preserve"> by Andrew Smith</w:t>
            </w:r>
            <w:r w:rsidR="004F623A">
              <w:rPr>
                <w:sz w:val="20"/>
                <w:szCs w:val="20"/>
              </w:rPr>
              <w:t xml:space="preserve"> (11</w:t>
            </w:r>
            <w:r w:rsidR="004F623A" w:rsidRPr="004F623A">
              <w:rPr>
                <w:sz w:val="20"/>
                <w:szCs w:val="20"/>
                <w:vertAlign w:val="superscript"/>
              </w:rPr>
              <w:t>th</w:t>
            </w:r>
            <w:r w:rsidR="004F623A">
              <w:rPr>
                <w:sz w:val="20"/>
                <w:szCs w:val="20"/>
              </w:rPr>
              <w:t xml:space="preserve"> May 2026)</w:t>
            </w:r>
          </w:p>
        </w:tc>
      </w:tr>
      <w:tr w:rsidR="00923376" w:rsidRPr="00520142" w14:paraId="199A8679" w14:textId="77777777" w:rsidTr="00542C81">
        <w:tc>
          <w:tcPr>
            <w:tcW w:w="1129" w:type="dxa"/>
          </w:tcPr>
          <w:p w14:paraId="0761B1C0" w14:textId="203EDB16" w:rsidR="00923376" w:rsidRDefault="00923376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ID1.22</w:t>
            </w:r>
          </w:p>
        </w:tc>
        <w:tc>
          <w:tcPr>
            <w:tcW w:w="8222" w:type="dxa"/>
          </w:tcPr>
          <w:p w14:paraId="49ECB9A3" w14:textId="40A301E6" w:rsidR="00923376" w:rsidRDefault="00923376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SODC Proposed Conditions</w:t>
            </w:r>
            <w:r w:rsidR="00503D9B">
              <w:rPr>
                <w:sz w:val="20"/>
                <w:szCs w:val="20"/>
              </w:rPr>
              <w:t xml:space="preserve"> v1</w:t>
            </w:r>
          </w:p>
        </w:tc>
      </w:tr>
      <w:tr w:rsidR="00923376" w:rsidRPr="00520142" w14:paraId="6FCA33CB" w14:textId="77777777" w:rsidTr="00542C81">
        <w:tc>
          <w:tcPr>
            <w:tcW w:w="1129" w:type="dxa"/>
          </w:tcPr>
          <w:p w14:paraId="27D97758" w14:textId="5DFE8FFD" w:rsidR="00923376" w:rsidRDefault="00923376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ID1.23</w:t>
            </w:r>
          </w:p>
        </w:tc>
        <w:tc>
          <w:tcPr>
            <w:tcW w:w="8222" w:type="dxa"/>
          </w:tcPr>
          <w:p w14:paraId="5CC43FA3" w14:textId="4DEBDBD8" w:rsidR="00923376" w:rsidRDefault="00923376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RBC Proposed Conditions</w:t>
            </w:r>
          </w:p>
        </w:tc>
      </w:tr>
      <w:tr w:rsidR="00CD26EC" w:rsidRPr="00520142" w14:paraId="0EF2CFBA" w14:textId="77777777" w:rsidTr="00542C81">
        <w:tc>
          <w:tcPr>
            <w:tcW w:w="1129" w:type="dxa"/>
          </w:tcPr>
          <w:p w14:paraId="16A1A1DF" w14:textId="16AD0611" w:rsidR="00CD26EC" w:rsidRPr="005A77F5" w:rsidRDefault="00CD26EC" w:rsidP="00520142">
            <w:pPr>
              <w:rPr>
                <w:sz w:val="20"/>
                <w:szCs w:val="20"/>
              </w:rPr>
            </w:pPr>
            <w:r w:rsidRPr="005A77F5">
              <w:rPr>
                <w:sz w:val="20"/>
                <w:szCs w:val="20"/>
              </w:rPr>
              <w:t>ID1.24</w:t>
            </w:r>
          </w:p>
        </w:tc>
        <w:tc>
          <w:tcPr>
            <w:tcW w:w="8222" w:type="dxa"/>
          </w:tcPr>
          <w:p w14:paraId="51CBB530" w14:textId="3F63DDBA" w:rsidR="00CD26EC" w:rsidRPr="005A77F5" w:rsidRDefault="00CD26EC" w:rsidP="0043619C">
            <w:pPr>
              <w:tabs>
                <w:tab w:val="clear" w:pos="7655"/>
                <w:tab w:val="left" w:pos="3490"/>
              </w:tabs>
              <w:rPr>
                <w:sz w:val="20"/>
                <w:szCs w:val="20"/>
              </w:rPr>
            </w:pPr>
            <w:r w:rsidRPr="005A77F5">
              <w:rPr>
                <w:sz w:val="20"/>
                <w:szCs w:val="20"/>
              </w:rPr>
              <w:t xml:space="preserve">RGC Bat Foraging </w:t>
            </w:r>
            <w:r w:rsidR="006A0DB8" w:rsidRPr="005A77F5">
              <w:rPr>
                <w:sz w:val="20"/>
                <w:szCs w:val="20"/>
              </w:rPr>
              <w:t>Observations</w:t>
            </w:r>
            <w:r w:rsidR="0043619C" w:rsidRPr="005A77F5">
              <w:rPr>
                <w:sz w:val="20"/>
                <w:szCs w:val="20"/>
              </w:rPr>
              <w:tab/>
            </w:r>
          </w:p>
        </w:tc>
      </w:tr>
      <w:tr w:rsidR="0043619C" w:rsidRPr="00520142" w14:paraId="4CF4350E" w14:textId="77777777" w:rsidTr="00542C81">
        <w:tc>
          <w:tcPr>
            <w:tcW w:w="1129" w:type="dxa"/>
          </w:tcPr>
          <w:p w14:paraId="0A57A2A9" w14:textId="047C6B28" w:rsidR="0043619C" w:rsidRPr="005A77F5" w:rsidRDefault="0043619C" w:rsidP="00520142">
            <w:pPr>
              <w:rPr>
                <w:sz w:val="20"/>
                <w:szCs w:val="20"/>
              </w:rPr>
            </w:pPr>
            <w:r w:rsidRPr="005A77F5">
              <w:rPr>
                <w:sz w:val="20"/>
                <w:szCs w:val="20"/>
              </w:rPr>
              <w:t>ID1.25</w:t>
            </w:r>
          </w:p>
        </w:tc>
        <w:tc>
          <w:tcPr>
            <w:tcW w:w="8222" w:type="dxa"/>
          </w:tcPr>
          <w:p w14:paraId="5F07E54A" w14:textId="49F91AC2" w:rsidR="0043619C" w:rsidRPr="005A77F5" w:rsidRDefault="0043619C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5A77F5">
              <w:rPr>
                <w:sz w:val="20"/>
                <w:szCs w:val="20"/>
              </w:rPr>
              <w:t xml:space="preserve">Link to </w:t>
            </w:r>
            <w:proofErr w:type="spellStart"/>
            <w:r w:rsidRPr="005A77F5">
              <w:rPr>
                <w:sz w:val="20"/>
                <w:szCs w:val="20"/>
              </w:rPr>
              <w:t>Highdown</w:t>
            </w:r>
            <w:proofErr w:type="spellEnd"/>
            <w:r w:rsidRPr="005A77F5">
              <w:rPr>
                <w:sz w:val="20"/>
                <w:szCs w:val="20"/>
              </w:rPr>
              <w:t xml:space="preserve"> Hill Road Plan with Land Registry Parcels</w:t>
            </w:r>
          </w:p>
        </w:tc>
      </w:tr>
      <w:tr w:rsidR="006658B2" w:rsidRPr="00520142" w14:paraId="4754A45D" w14:textId="77777777" w:rsidTr="00542C81">
        <w:tc>
          <w:tcPr>
            <w:tcW w:w="1129" w:type="dxa"/>
          </w:tcPr>
          <w:p w14:paraId="4F1D2D78" w14:textId="6CF7CE22" w:rsidR="006658B2" w:rsidRPr="005A77F5" w:rsidRDefault="006658B2" w:rsidP="00520142">
            <w:pPr>
              <w:rPr>
                <w:sz w:val="20"/>
                <w:szCs w:val="20"/>
              </w:rPr>
            </w:pPr>
            <w:r w:rsidRPr="005A77F5">
              <w:rPr>
                <w:sz w:val="20"/>
                <w:szCs w:val="20"/>
              </w:rPr>
              <w:t>ID1.26</w:t>
            </w:r>
          </w:p>
        </w:tc>
        <w:tc>
          <w:tcPr>
            <w:tcW w:w="8222" w:type="dxa"/>
          </w:tcPr>
          <w:p w14:paraId="2D66443D" w14:textId="1BB93599" w:rsidR="006658B2" w:rsidRPr="005A77F5" w:rsidRDefault="006658B2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proofErr w:type="spellStart"/>
            <w:r w:rsidRPr="005A77F5">
              <w:rPr>
                <w:sz w:val="20"/>
                <w:szCs w:val="20"/>
              </w:rPr>
              <w:t>Hi</w:t>
            </w:r>
            <w:r w:rsidR="00A7032A">
              <w:rPr>
                <w:sz w:val="20"/>
                <w:szCs w:val="20"/>
              </w:rPr>
              <w:t>gh</w:t>
            </w:r>
            <w:r w:rsidRPr="005A77F5">
              <w:rPr>
                <w:sz w:val="20"/>
                <w:szCs w:val="20"/>
              </w:rPr>
              <w:t>down</w:t>
            </w:r>
            <w:proofErr w:type="spellEnd"/>
            <w:r w:rsidRPr="005A77F5">
              <w:rPr>
                <w:sz w:val="20"/>
                <w:szCs w:val="20"/>
              </w:rPr>
              <w:t xml:space="preserve"> Hill Road Link Letter</w:t>
            </w:r>
            <w:r w:rsidR="00A7032A">
              <w:rPr>
                <w:sz w:val="20"/>
                <w:szCs w:val="20"/>
              </w:rPr>
              <w:t xml:space="preserve"> (7</w:t>
            </w:r>
            <w:r w:rsidR="00A7032A" w:rsidRPr="00A7032A">
              <w:rPr>
                <w:sz w:val="20"/>
                <w:szCs w:val="20"/>
                <w:vertAlign w:val="superscript"/>
              </w:rPr>
              <w:t>th</w:t>
            </w:r>
            <w:r w:rsidR="00A7032A">
              <w:rPr>
                <w:sz w:val="20"/>
                <w:szCs w:val="20"/>
              </w:rPr>
              <w:t xml:space="preserve"> May 2026)</w:t>
            </w:r>
          </w:p>
        </w:tc>
      </w:tr>
      <w:tr w:rsidR="003B6500" w:rsidRPr="00520142" w14:paraId="441DA1FB" w14:textId="77777777" w:rsidTr="00542C81">
        <w:tc>
          <w:tcPr>
            <w:tcW w:w="1129" w:type="dxa"/>
          </w:tcPr>
          <w:p w14:paraId="0620597F" w14:textId="15D58754" w:rsidR="003B6500" w:rsidRPr="009C48C9" w:rsidRDefault="003B6500" w:rsidP="00520142">
            <w:pPr>
              <w:rPr>
                <w:sz w:val="20"/>
                <w:szCs w:val="20"/>
              </w:rPr>
            </w:pPr>
            <w:r w:rsidRPr="009C48C9">
              <w:rPr>
                <w:sz w:val="20"/>
                <w:szCs w:val="20"/>
              </w:rPr>
              <w:t>ID1.27</w:t>
            </w:r>
          </w:p>
        </w:tc>
        <w:tc>
          <w:tcPr>
            <w:tcW w:w="8222" w:type="dxa"/>
          </w:tcPr>
          <w:p w14:paraId="22161483" w14:textId="239CFD70" w:rsidR="003B6500" w:rsidRPr="009C48C9" w:rsidRDefault="003B65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9C48C9">
              <w:rPr>
                <w:sz w:val="20"/>
                <w:szCs w:val="20"/>
              </w:rPr>
              <w:t>S106 Agreement</w:t>
            </w:r>
            <w:r w:rsidR="009C48C9" w:rsidRPr="009C48C9">
              <w:rPr>
                <w:sz w:val="20"/>
                <w:szCs w:val="20"/>
              </w:rPr>
              <w:t xml:space="preserve"> v2 </w:t>
            </w:r>
            <w:r w:rsidR="002D1DE6">
              <w:rPr>
                <w:sz w:val="20"/>
                <w:szCs w:val="20"/>
              </w:rPr>
              <w:t>(</w:t>
            </w:r>
            <w:r w:rsidR="009C48C9" w:rsidRPr="009C48C9">
              <w:rPr>
                <w:sz w:val="20"/>
                <w:szCs w:val="20"/>
              </w:rPr>
              <w:t>12</w:t>
            </w:r>
            <w:r w:rsidR="00392D0C" w:rsidRPr="00392D0C">
              <w:rPr>
                <w:sz w:val="20"/>
                <w:szCs w:val="20"/>
                <w:vertAlign w:val="superscript"/>
              </w:rPr>
              <w:t>th</w:t>
            </w:r>
            <w:r w:rsidR="00392D0C">
              <w:rPr>
                <w:sz w:val="20"/>
                <w:szCs w:val="20"/>
              </w:rPr>
              <w:t xml:space="preserve"> May 2025</w:t>
            </w:r>
            <w:r w:rsidR="002D1DE6">
              <w:rPr>
                <w:sz w:val="20"/>
                <w:szCs w:val="20"/>
              </w:rPr>
              <w:t>)</w:t>
            </w:r>
          </w:p>
        </w:tc>
      </w:tr>
      <w:tr w:rsidR="003B6500" w:rsidRPr="00520142" w14:paraId="31AEB460" w14:textId="77777777" w:rsidTr="00542C81">
        <w:tc>
          <w:tcPr>
            <w:tcW w:w="1129" w:type="dxa"/>
          </w:tcPr>
          <w:p w14:paraId="581525C7" w14:textId="599625F9" w:rsidR="003B6500" w:rsidRPr="00965144" w:rsidRDefault="003B6500" w:rsidP="00520142">
            <w:pPr>
              <w:rPr>
                <w:sz w:val="20"/>
                <w:szCs w:val="20"/>
              </w:rPr>
            </w:pPr>
            <w:r w:rsidRPr="00965144">
              <w:rPr>
                <w:sz w:val="20"/>
                <w:szCs w:val="20"/>
              </w:rPr>
              <w:t>ID1.28</w:t>
            </w:r>
          </w:p>
        </w:tc>
        <w:tc>
          <w:tcPr>
            <w:tcW w:w="8222" w:type="dxa"/>
          </w:tcPr>
          <w:p w14:paraId="3E572EE4" w14:textId="4477B253" w:rsidR="003B6500" w:rsidRPr="00965144" w:rsidRDefault="003B65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965144">
              <w:rPr>
                <w:sz w:val="20"/>
                <w:szCs w:val="20"/>
              </w:rPr>
              <w:t>Redline Comparison S106 Agreement</w:t>
            </w:r>
            <w:r w:rsidR="009C48C9" w:rsidRPr="00965144">
              <w:rPr>
                <w:sz w:val="20"/>
                <w:szCs w:val="20"/>
              </w:rPr>
              <w:t xml:space="preserve"> v2 </w:t>
            </w:r>
            <w:r w:rsidR="002D1DE6">
              <w:rPr>
                <w:sz w:val="20"/>
                <w:szCs w:val="20"/>
              </w:rPr>
              <w:t>(</w:t>
            </w:r>
            <w:r w:rsidR="009C48C9" w:rsidRPr="00965144">
              <w:rPr>
                <w:sz w:val="20"/>
                <w:szCs w:val="20"/>
              </w:rPr>
              <w:t>12</w:t>
            </w:r>
            <w:r w:rsidR="00392D0C" w:rsidRPr="00392D0C">
              <w:rPr>
                <w:sz w:val="20"/>
                <w:szCs w:val="20"/>
                <w:vertAlign w:val="superscript"/>
              </w:rPr>
              <w:t>th</w:t>
            </w:r>
            <w:r w:rsidR="00392D0C">
              <w:rPr>
                <w:sz w:val="20"/>
                <w:szCs w:val="20"/>
              </w:rPr>
              <w:t xml:space="preserve"> May 2025</w:t>
            </w:r>
            <w:r w:rsidR="002D1DE6">
              <w:rPr>
                <w:sz w:val="20"/>
                <w:szCs w:val="20"/>
              </w:rPr>
              <w:t>)</w:t>
            </w:r>
          </w:p>
        </w:tc>
      </w:tr>
      <w:tr w:rsidR="003B6500" w:rsidRPr="00520142" w14:paraId="51E77ED4" w14:textId="77777777" w:rsidTr="00542C81">
        <w:tc>
          <w:tcPr>
            <w:tcW w:w="1129" w:type="dxa"/>
          </w:tcPr>
          <w:p w14:paraId="7556B4E0" w14:textId="2F5F046F" w:rsidR="003B6500" w:rsidRPr="0014311C" w:rsidRDefault="003B6500" w:rsidP="00520142">
            <w:pPr>
              <w:rPr>
                <w:sz w:val="20"/>
                <w:szCs w:val="20"/>
              </w:rPr>
            </w:pPr>
            <w:r w:rsidRPr="0014311C">
              <w:rPr>
                <w:sz w:val="20"/>
                <w:szCs w:val="20"/>
              </w:rPr>
              <w:t>ID1.29</w:t>
            </w:r>
          </w:p>
        </w:tc>
        <w:tc>
          <w:tcPr>
            <w:tcW w:w="8222" w:type="dxa"/>
          </w:tcPr>
          <w:p w14:paraId="1A65E3F9" w14:textId="0C783065" w:rsidR="003B6500" w:rsidRPr="0014311C" w:rsidRDefault="003B65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14311C">
              <w:rPr>
                <w:sz w:val="20"/>
                <w:szCs w:val="20"/>
              </w:rPr>
              <w:t>Appellan</w:t>
            </w:r>
            <w:r w:rsidR="009C48C9" w:rsidRPr="0014311C">
              <w:rPr>
                <w:sz w:val="20"/>
                <w:szCs w:val="20"/>
              </w:rPr>
              <w:t>t</w:t>
            </w:r>
            <w:r w:rsidRPr="0014311C">
              <w:rPr>
                <w:sz w:val="20"/>
                <w:szCs w:val="20"/>
              </w:rPr>
              <w:t xml:space="preserve"> Closing Statement</w:t>
            </w:r>
          </w:p>
        </w:tc>
      </w:tr>
      <w:tr w:rsidR="003B6500" w:rsidRPr="00520142" w14:paraId="0E4096FC" w14:textId="77777777" w:rsidTr="00542C81">
        <w:tc>
          <w:tcPr>
            <w:tcW w:w="1129" w:type="dxa"/>
          </w:tcPr>
          <w:p w14:paraId="1473CE6F" w14:textId="2D69C174" w:rsidR="003B6500" w:rsidRPr="00F56B94" w:rsidRDefault="003B6500" w:rsidP="00520142">
            <w:pPr>
              <w:rPr>
                <w:sz w:val="20"/>
                <w:szCs w:val="20"/>
              </w:rPr>
            </w:pPr>
            <w:r w:rsidRPr="00F56B94">
              <w:rPr>
                <w:sz w:val="20"/>
                <w:szCs w:val="20"/>
              </w:rPr>
              <w:t>ID1.30</w:t>
            </w:r>
          </w:p>
        </w:tc>
        <w:tc>
          <w:tcPr>
            <w:tcW w:w="8222" w:type="dxa"/>
          </w:tcPr>
          <w:p w14:paraId="39C323C9" w14:textId="618A627B" w:rsidR="003B6500" w:rsidRPr="00F56B94" w:rsidRDefault="003B65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F56B94">
              <w:rPr>
                <w:sz w:val="20"/>
                <w:szCs w:val="20"/>
              </w:rPr>
              <w:t>SODC Closing Statement</w:t>
            </w:r>
          </w:p>
        </w:tc>
      </w:tr>
      <w:tr w:rsidR="003B6500" w:rsidRPr="00520142" w14:paraId="782E8C80" w14:textId="77777777" w:rsidTr="00542C81">
        <w:tc>
          <w:tcPr>
            <w:tcW w:w="1129" w:type="dxa"/>
          </w:tcPr>
          <w:p w14:paraId="1B4E1206" w14:textId="2F17CC75" w:rsidR="003B6500" w:rsidRPr="00C36768" w:rsidRDefault="003B6500" w:rsidP="00520142">
            <w:pPr>
              <w:rPr>
                <w:sz w:val="20"/>
                <w:szCs w:val="20"/>
              </w:rPr>
            </w:pPr>
            <w:r w:rsidRPr="00C36768">
              <w:rPr>
                <w:sz w:val="20"/>
                <w:szCs w:val="20"/>
              </w:rPr>
              <w:t>ID1.3</w:t>
            </w:r>
            <w:r w:rsidR="00674EA3">
              <w:rPr>
                <w:sz w:val="20"/>
                <w:szCs w:val="20"/>
              </w:rPr>
              <w:t>1</w:t>
            </w:r>
          </w:p>
        </w:tc>
        <w:tc>
          <w:tcPr>
            <w:tcW w:w="8222" w:type="dxa"/>
          </w:tcPr>
          <w:p w14:paraId="1D163651" w14:textId="415A4501" w:rsidR="003B6500" w:rsidRPr="00C36768" w:rsidRDefault="003B65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C36768">
              <w:rPr>
                <w:sz w:val="20"/>
                <w:szCs w:val="20"/>
              </w:rPr>
              <w:t>KEPC Closing Statement</w:t>
            </w:r>
          </w:p>
        </w:tc>
      </w:tr>
      <w:tr w:rsidR="003B6500" w:rsidRPr="00520142" w14:paraId="141BB2C6" w14:textId="77777777" w:rsidTr="00542C81">
        <w:tc>
          <w:tcPr>
            <w:tcW w:w="1129" w:type="dxa"/>
          </w:tcPr>
          <w:p w14:paraId="0A50ECAB" w14:textId="37C11EB8" w:rsidR="003B6500" w:rsidRPr="00C36768" w:rsidRDefault="003B6500" w:rsidP="00520142">
            <w:pPr>
              <w:rPr>
                <w:sz w:val="20"/>
                <w:szCs w:val="20"/>
              </w:rPr>
            </w:pPr>
            <w:r w:rsidRPr="00C36768">
              <w:rPr>
                <w:sz w:val="20"/>
                <w:szCs w:val="20"/>
              </w:rPr>
              <w:t>ID1.3</w:t>
            </w:r>
            <w:r w:rsidR="00674EA3">
              <w:rPr>
                <w:sz w:val="20"/>
                <w:szCs w:val="20"/>
              </w:rPr>
              <w:t>2</w:t>
            </w:r>
          </w:p>
        </w:tc>
        <w:tc>
          <w:tcPr>
            <w:tcW w:w="8222" w:type="dxa"/>
          </w:tcPr>
          <w:p w14:paraId="5D940F4C" w14:textId="52992B9D" w:rsidR="003B6500" w:rsidRPr="00C36768" w:rsidRDefault="003B65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C36768">
              <w:rPr>
                <w:sz w:val="20"/>
                <w:szCs w:val="20"/>
              </w:rPr>
              <w:t xml:space="preserve">CADRA </w:t>
            </w:r>
            <w:r w:rsidR="00640103" w:rsidRPr="00C36768">
              <w:rPr>
                <w:sz w:val="20"/>
                <w:szCs w:val="20"/>
              </w:rPr>
              <w:t>Closing</w:t>
            </w:r>
            <w:r w:rsidRPr="00C36768">
              <w:rPr>
                <w:sz w:val="20"/>
                <w:szCs w:val="20"/>
              </w:rPr>
              <w:t xml:space="preserve"> Statement</w:t>
            </w:r>
          </w:p>
        </w:tc>
      </w:tr>
      <w:tr w:rsidR="00640103" w:rsidRPr="00520142" w14:paraId="3734D6B1" w14:textId="77777777" w:rsidTr="00542C81">
        <w:tc>
          <w:tcPr>
            <w:tcW w:w="1129" w:type="dxa"/>
          </w:tcPr>
          <w:p w14:paraId="59ACED58" w14:textId="32351150" w:rsidR="00640103" w:rsidRPr="002D1DE6" w:rsidRDefault="00640103" w:rsidP="00520142">
            <w:pPr>
              <w:rPr>
                <w:sz w:val="20"/>
                <w:szCs w:val="20"/>
              </w:rPr>
            </w:pPr>
            <w:r w:rsidRPr="002D1DE6">
              <w:rPr>
                <w:sz w:val="20"/>
                <w:szCs w:val="20"/>
              </w:rPr>
              <w:t>ID1.3</w:t>
            </w:r>
            <w:r w:rsidR="00674EA3">
              <w:rPr>
                <w:sz w:val="20"/>
                <w:szCs w:val="20"/>
              </w:rPr>
              <w:t>3</w:t>
            </w:r>
          </w:p>
        </w:tc>
        <w:tc>
          <w:tcPr>
            <w:tcW w:w="8222" w:type="dxa"/>
          </w:tcPr>
          <w:p w14:paraId="5A1A1F6F" w14:textId="2232FC9F" w:rsidR="00640103" w:rsidRPr="002D1DE6" w:rsidRDefault="00640103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2D1DE6">
              <w:rPr>
                <w:sz w:val="20"/>
                <w:szCs w:val="20"/>
              </w:rPr>
              <w:t xml:space="preserve"> S106 Agreement</w:t>
            </w:r>
            <w:r w:rsidR="002D1DE6" w:rsidRPr="002D1DE6">
              <w:rPr>
                <w:sz w:val="20"/>
                <w:szCs w:val="20"/>
              </w:rPr>
              <w:t xml:space="preserve"> v3 (15</w:t>
            </w:r>
            <w:r w:rsidR="002D1DE6" w:rsidRPr="002D1DE6">
              <w:rPr>
                <w:sz w:val="20"/>
                <w:szCs w:val="20"/>
                <w:vertAlign w:val="superscript"/>
              </w:rPr>
              <w:t>th</w:t>
            </w:r>
            <w:r w:rsidR="002D1DE6" w:rsidRPr="002D1DE6">
              <w:rPr>
                <w:sz w:val="20"/>
                <w:szCs w:val="20"/>
              </w:rPr>
              <w:t xml:space="preserve"> May 2025) </w:t>
            </w:r>
          </w:p>
        </w:tc>
      </w:tr>
      <w:tr w:rsidR="00640103" w:rsidRPr="00520142" w14:paraId="4E32C8E1" w14:textId="77777777" w:rsidTr="0075034A">
        <w:trPr>
          <w:trHeight w:val="60"/>
        </w:trPr>
        <w:tc>
          <w:tcPr>
            <w:tcW w:w="1129" w:type="dxa"/>
          </w:tcPr>
          <w:p w14:paraId="1F90B6F8" w14:textId="67289504" w:rsidR="00640103" w:rsidRPr="002D1DE6" w:rsidRDefault="00640103" w:rsidP="00520142">
            <w:pPr>
              <w:rPr>
                <w:sz w:val="20"/>
                <w:szCs w:val="20"/>
              </w:rPr>
            </w:pPr>
            <w:r w:rsidRPr="002D1DE6">
              <w:rPr>
                <w:sz w:val="20"/>
                <w:szCs w:val="20"/>
              </w:rPr>
              <w:t>ID1.3</w:t>
            </w:r>
            <w:r w:rsidR="00674EA3">
              <w:rPr>
                <w:sz w:val="20"/>
                <w:szCs w:val="20"/>
              </w:rPr>
              <w:t>4</w:t>
            </w:r>
          </w:p>
        </w:tc>
        <w:tc>
          <w:tcPr>
            <w:tcW w:w="8222" w:type="dxa"/>
          </w:tcPr>
          <w:p w14:paraId="0DC809F6" w14:textId="37E412DD" w:rsidR="00640103" w:rsidRPr="002D1DE6" w:rsidRDefault="00640103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2D1DE6">
              <w:rPr>
                <w:sz w:val="20"/>
                <w:szCs w:val="20"/>
              </w:rPr>
              <w:t>Redline Comparison S106 Agreement</w:t>
            </w:r>
            <w:r w:rsidR="002D1DE6" w:rsidRPr="002D1DE6">
              <w:rPr>
                <w:sz w:val="20"/>
                <w:szCs w:val="20"/>
              </w:rPr>
              <w:t xml:space="preserve"> v3 (15</w:t>
            </w:r>
            <w:r w:rsidR="002D1DE6" w:rsidRPr="002D1DE6">
              <w:rPr>
                <w:sz w:val="20"/>
                <w:szCs w:val="20"/>
                <w:vertAlign w:val="superscript"/>
              </w:rPr>
              <w:t>th</w:t>
            </w:r>
            <w:r w:rsidR="002D1DE6" w:rsidRPr="002D1DE6">
              <w:rPr>
                <w:sz w:val="20"/>
                <w:szCs w:val="20"/>
              </w:rPr>
              <w:t xml:space="preserve"> May 2025)</w:t>
            </w:r>
          </w:p>
        </w:tc>
      </w:tr>
      <w:tr w:rsidR="009C48C9" w:rsidRPr="00520142" w14:paraId="5B797A0E" w14:textId="77777777" w:rsidTr="00542C81">
        <w:tc>
          <w:tcPr>
            <w:tcW w:w="1129" w:type="dxa"/>
          </w:tcPr>
          <w:p w14:paraId="251A2464" w14:textId="11184E52" w:rsidR="009C48C9" w:rsidRPr="0075034A" w:rsidRDefault="009C48C9" w:rsidP="00520142">
            <w:pPr>
              <w:rPr>
                <w:sz w:val="20"/>
                <w:szCs w:val="20"/>
              </w:rPr>
            </w:pPr>
            <w:r w:rsidRPr="0075034A">
              <w:rPr>
                <w:sz w:val="20"/>
                <w:szCs w:val="20"/>
              </w:rPr>
              <w:t>ID1.3</w:t>
            </w:r>
            <w:r w:rsidR="00674EA3" w:rsidRPr="0075034A">
              <w:rPr>
                <w:sz w:val="20"/>
                <w:szCs w:val="20"/>
              </w:rPr>
              <w:t>5</w:t>
            </w:r>
          </w:p>
        </w:tc>
        <w:tc>
          <w:tcPr>
            <w:tcW w:w="8222" w:type="dxa"/>
          </w:tcPr>
          <w:p w14:paraId="76F2CB98" w14:textId="3ECFA8AE" w:rsidR="009C48C9" w:rsidRPr="0075034A" w:rsidRDefault="009C48C9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75034A">
              <w:rPr>
                <w:sz w:val="20"/>
                <w:szCs w:val="20"/>
              </w:rPr>
              <w:t>Proposed Conditions SODC</w:t>
            </w:r>
            <w:r w:rsidR="00CD4F87" w:rsidRPr="0075034A">
              <w:rPr>
                <w:sz w:val="20"/>
                <w:szCs w:val="20"/>
              </w:rPr>
              <w:t xml:space="preserve"> </w:t>
            </w:r>
            <w:r w:rsidR="00C07258" w:rsidRPr="0075034A">
              <w:rPr>
                <w:sz w:val="20"/>
                <w:szCs w:val="20"/>
              </w:rPr>
              <w:t>v2</w:t>
            </w:r>
            <w:r w:rsidR="00C40954" w:rsidRPr="0075034A">
              <w:rPr>
                <w:sz w:val="20"/>
                <w:szCs w:val="20"/>
              </w:rPr>
              <w:t xml:space="preserve"> 260520</w:t>
            </w:r>
          </w:p>
        </w:tc>
      </w:tr>
      <w:tr w:rsidR="0014311C" w:rsidRPr="00520142" w14:paraId="6283B5DD" w14:textId="77777777" w:rsidTr="00542C81">
        <w:tc>
          <w:tcPr>
            <w:tcW w:w="1129" w:type="dxa"/>
          </w:tcPr>
          <w:p w14:paraId="3FC3D115" w14:textId="69B037C3" w:rsidR="0014311C" w:rsidRPr="001A685F" w:rsidRDefault="0014311C" w:rsidP="00520142">
            <w:pPr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ID1.36</w:t>
            </w:r>
          </w:p>
        </w:tc>
        <w:tc>
          <w:tcPr>
            <w:tcW w:w="8222" w:type="dxa"/>
          </w:tcPr>
          <w:p w14:paraId="5638F7B5" w14:textId="07EF9D95" w:rsidR="0014311C" w:rsidRPr="001A685F" w:rsidRDefault="0014311C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Crane v Secretary of State for Communities and Local Government</w:t>
            </w:r>
            <w:r w:rsidR="00C60279" w:rsidRPr="001A685F">
              <w:rPr>
                <w:sz w:val="20"/>
                <w:szCs w:val="20"/>
              </w:rPr>
              <w:t>: [2015] EWHC 425 (Admin)</w:t>
            </w:r>
          </w:p>
        </w:tc>
      </w:tr>
      <w:tr w:rsidR="00B53418" w:rsidRPr="00520142" w14:paraId="59A207A1" w14:textId="77777777" w:rsidTr="00542C81">
        <w:tc>
          <w:tcPr>
            <w:tcW w:w="1129" w:type="dxa"/>
          </w:tcPr>
          <w:p w14:paraId="3AB7371B" w14:textId="49BE9E9D" w:rsidR="00B53418" w:rsidRPr="001A685F" w:rsidRDefault="00B53418" w:rsidP="00520142">
            <w:pPr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ID1.37</w:t>
            </w:r>
          </w:p>
        </w:tc>
        <w:tc>
          <w:tcPr>
            <w:tcW w:w="8222" w:type="dxa"/>
          </w:tcPr>
          <w:p w14:paraId="21C9E6A5" w14:textId="55452003" w:rsidR="00B53418" w:rsidRPr="001A685F" w:rsidRDefault="00230CA3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Chesire East Borough Council v Secretary of State for Communities and Local Government: [2016] EWHC 571 (Admin)</w:t>
            </w:r>
          </w:p>
        </w:tc>
      </w:tr>
      <w:tr w:rsidR="00634AD6" w:rsidRPr="00520142" w14:paraId="397DFCFA" w14:textId="77777777" w:rsidTr="00542C81">
        <w:tc>
          <w:tcPr>
            <w:tcW w:w="1129" w:type="dxa"/>
          </w:tcPr>
          <w:p w14:paraId="11759D20" w14:textId="120935F7" w:rsidR="00634AD6" w:rsidRPr="001A685F" w:rsidRDefault="00634AD6" w:rsidP="0052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ID1.38</w:t>
            </w:r>
          </w:p>
        </w:tc>
        <w:tc>
          <w:tcPr>
            <w:tcW w:w="8222" w:type="dxa"/>
          </w:tcPr>
          <w:p w14:paraId="68199BE1" w14:textId="6FF1A7B0" w:rsidR="00634AD6" w:rsidRPr="001A685F" w:rsidRDefault="00225694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225694">
              <w:rPr>
                <w:sz w:val="20"/>
                <w:szCs w:val="20"/>
              </w:rPr>
              <w:t>Advice</w:t>
            </w:r>
            <w:r>
              <w:rPr>
                <w:sz w:val="20"/>
                <w:szCs w:val="20"/>
              </w:rPr>
              <w:t xml:space="preserve"> </w:t>
            </w:r>
            <w:r w:rsidRPr="00225694">
              <w:rPr>
                <w:sz w:val="20"/>
                <w:szCs w:val="20"/>
              </w:rPr>
              <w:t>Note</w:t>
            </w:r>
            <w:r>
              <w:rPr>
                <w:sz w:val="20"/>
                <w:szCs w:val="20"/>
              </w:rPr>
              <w:t xml:space="preserve"> </w:t>
            </w:r>
            <w:r w:rsidRPr="00225694">
              <w:rPr>
                <w:sz w:val="20"/>
                <w:szCs w:val="20"/>
              </w:rPr>
              <w:t>on</w:t>
            </w:r>
            <w:r>
              <w:rPr>
                <w:sz w:val="20"/>
                <w:szCs w:val="20"/>
              </w:rPr>
              <w:t xml:space="preserve"> </w:t>
            </w:r>
            <w:r w:rsidRPr="00225694">
              <w:rPr>
                <w:sz w:val="20"/>
                <w:szCs w:val="20"/>
              </w:rPr>
              <w:t>Policy</w:t>
            </w:r>
            <w:r>
              <w:rPr>
                <w:sz w:val="20"/>
                <w:szCs w:val="20"/>
              </w:rPr>
              <w:t xml:space="preserve"> </w:t>
            </w:r>
            <w:r w:rsidRPr="00225694">
              <w:rPr>
                <w:sz w:val="20"/>
                <w:szCs w:val="20"/>
              </w:rPr>
              <w:t>DES10</w:t>
            </w:r>
            <w:r>
              <w:rPr>
                <w:sz w:val="20"/>
                <w:szCs w:val="20"/>
              </w:rPr>
              <w:t xml:space="preserve"> </w:t>
            </w:r>
            <w:r w:rsidRPr="00225694">
              <w:rPr>
                <w:sz w:val="20"/>
                <w:szCs w:val="20"/>
              </w:rPr>
              <w:t>Carbon</w:t>
            </w:r>
            <w:r>
              <w:rPr>
                <w:sz w:val="20"/>
                <w:szCs w:val="20"/>
              </w:rPr>
              <w:t xml:space="preserve"> </w:t>
            </w:r>
            <w:r w:rsidRPr="00225694">
              <w:rPr>
                <w:sz w:val="20"/>
                <w:szCs w:val="20"/>
              </w:rPr>
              <w:t>Reductio</w:t>
            </w:r>
            <w:r>
              <w:rPr>
                <w:sz w:val="20"/>
                <w:szCs w:val="20"/>
              </w:rPr>
              <w:t xml:space="preserve">n </w:t>
            </w:r>
            <w:r w:rsidRPr="00225694">
              <w:rPr>
                <w:sz w:val="20"/>
                <w:szCs w:val="20"/>
              </w:rPr>
              <w:t>March</w:t>
            </w:r>
            <w:r>
              <w:rPr>
                <w:sz w:val="20"/>
                <w:szCs w:val="20"/>
              </w:rPr>
              <w:t xml:space="preserve"> 2</w:t>
            </w:r>
            <w:r w:rsidRPr="00225694">
              <w:rPr>
                <w:sz w:val="20"/>
                <w:szCs w:val="20"/>
              </w:rPr>
              <w:t>026</w:t>
            </w:r>
          </w:p>
        </w:tc>
      </w:tr>
      <w:tr w:rsidR="00801C00" w:rsidRPr="00520142" w14:paraId="7DB6DE71" w14:textId="77777777" w:rsidTr="00542C81">
        <w:tc>
          <w:tcPr>
            <w:tcW w:w="1129" w:type="dxa"/>
          </w:tcPr>
          <w:p w14:paraId="68FEFCF2" w14:textId="1D21E9A4" w:rsidR="00801C00" w:rsidRPr="001A685F" w:rsidRDefault="00AF700F" w:rsidP="00520142">
            <w:pPr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ID1.3</w:t>
            </w:r>
            <w:r w:rsidR="00634AD6">
              <w:rPr>
                <w:sz w:val="20"/>
                <w:szCs w:val="20"/>
              </w:rPr>
              <w:t>9</w:t>
            </w:r>
          </w:p>
        </w:tc>
        <w:tc>
          <w:tcPr>
            <w:tcW w:w="8222" w:type="dxa"/>
          </w:tcPr>
          <w:p w14:paraId="193ABED0" w14:textId="6FA13E47" w:rsidR="00801C00" w:rsidRPr="001A685F" w:rsidRDefault="000803E7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Forest of Dean DC v Secretary of State for Communities and Local Government: [2016] EWHC 2429 (Admin)</w:t>
            </w:r>
          </w:p>
        </w:tc>
      </w:tr>
      <w:tr w:rsidR="006B3DDF" w:rsidRPr="00520142" w14:paraId="4C839B44" w14:textId="77777777" w:rsidTr="00542C81">
        <w:tc>
          <w:tcPr>
            <w:tcW w:w="1129" w:type="dxa"/>
          </w:tcPr>
          <w:p w14:paraId="4524B544" w14:textId="6432B13C" w:rsidR="006B3DDF" w:rsidRPr="001A685F" w:rsidRDefault="006B3DDF" w:rsidP="00520142">
            <w:pPr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ID1.</w:t>
            </w:r>
            <w:r w:rsidR="00634AD6">
              <w:rPr>
                <w:sz w:val="20"/>
                <w:szCs w:val="20"/>
              </w:rPr>
              <w:t>40</w:t>
            </w:r>
          </w:p>
        </w:tc>
        <w:tc>
          <w:tcPr>
            <w:tcW w:w="8222" w:type="dxa"/>
          </w:tcPr>
          <w:p w14:paraId="2C4ACC12" w14:textId="7E5B8B40" w:rsidR="006B3DDF" w:rsidRPr="001A685F" w:rsidRDefault="006B3DDF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Stroud DC v Secretary of State for Communities and Local Government: [2015] EWHC 488 (Admin)</w:t>
            </w:r>
          </w:p>
        </w:tc>
      </w:tr>
      <w:tr w:rsidR="00951E51" w:rsidRPr="00520142" w14:paraId="47A5B8D2" w14:textId="77777777" w:rsidTr="00542C81">
        <w:tc>
          <w:tcPr>
            <w:tcW w:w="1129" w:type="dxa"/>
          </w:tcPr>
          <w:p w14:paraId="74ADF7E3" w14:textId="5CAE16E1" w:rsidR="00951E51" w:rsidRPr="001A685F" w:rsidRDefault="00951E51" w:rsidP="00520142">
            <w:pPr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>ID1.4</w:t>
            </w:r>
            <w:r w:rsidR="00634AD6">
              <w:rPr>
                <w:sz w:val="20"/>
                <w:szCs w:val="20"/>
              </w:rPr>
              <w:t>1</w:t>
            </w:r>
          </w:p>
        </w:tc>
        <w:tc>
          <w:tcPr>
            <w:tcW w:w="8222" w:type="dxa"/>
          </w:tcPr>
          <w:p w14:paraId="510BAAD6" w14:textId="284696FA" w:rsidR="00951E51" w:rsidRPr="001A685F" w:rsidRDefault="00164BED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1A685F">
              <w:rPr>
                <w:sz w:val="20"/>
                <w:szCs w:val="20"/>
              </w:rPr>
              <w:t xml:space="preserve">R. (on the application of Working Title Films Ltd) v Westminster City Council </w:t>
            </w:r>
            <w:r w:rsidR="00944639" w:rsidRPr="001A685F">
              <w:rPr>
                <w:sz w:val="20"/>
                <w:szCs w:val="20"/>
              </w:rPr>
              <w:t>[201</w:t>
            </w:r>
            <w:r w:rsidRPr="001A685F">
              <w:rPr>
                <w:sz w:val="20"/>
                <w:szCs w:val="20"/>
              </w:rPr>
              <w:t>6</w:t>
            </w:r>
            <w:r w:rsidR="00944639" w:rsidRPr="001A685F">
              <w:rPr>
                <w:sz w:val="20"/>
                <w:szCs w:val="20"/>
              </w:rPr>
              <w:t>] EWHC 1855 (Admin</w:t>
            </w:r>
          </w:p>
        </w:tc>
      </w:tr>
      <w:tr w:rsidR="00C17800" w:rsidRPr="00520142" w14:paraId="396AFAC5" w14:textId="77777777" w:rsidTr="00542C81">
        <w:tc>
          <w:tcPr>
            <w:tcW w:w="1129" w:type="dxa"/>
          </w:tcPr>
          <w:p w14:paraId="58AB51AB" w14:textId="1A55A8DF" w:rsidR="00C17800" w:rsidRPr="005A457F" w:rsidRDefault="00C17800" w:rsidP="00520142">
            <w:pPr>
              <w:rPr>
                <w:sz w:val="20"/>
                <w:szCs w:val="20"/>
              </w:rPr>
            </w:pPr>
            <w:r w:rsidRPr="005A457F">
              <w:rPr>
                <w:sz w:val="20"/>
                <w:szCs w:val="20"/>
              </w:rPr>
              <w:t>ID1.4</w:t>
            </w:r>
            <w:r w:rsidR="00634AD6" w:rsidRPr="005A457F">
              <w:rPr>
                <w:sz w:val="20"/>
                <w:szCs w:val="20"/>
              </w:rPr>
              <w:t>2</w:t>
            </w:r>
          </w:p>
        </w:tc>
        <w:tc>
          <w:tcPr>
            <w:tcW w:w="8222" w:type="dxa"/>
          </w:tcPr>
          <w:p w14:paraId="3F68FAD1" w14:textId="078FA576" w:rsidR="00C17800" w:rsidRPr="005A457F" w:rsidRDefault="00C17800" w:rsidP="0043619C">
            <w:pPr>
              <w:tabs>
                <w:tab w:val="left" w:pos="3490"/>
              </w:tabs>
              <w:rPr>
                <w:sz w:val="20"/>
                <w:szCs w:val="20"/>
              </w:rPr>
            </w:pPr>
            <w:r w:rsidRPr="005A457F">
              <w:rPr>
                <w:sz w:val="20"/>
                <w:szCs w:val="20"/>
              </w:rPr>
              <w:t>Proposed Conditions RBC v2</w:t>
            </w:r>
            <w:r w:rsidR="005A457F" w:rsidRPr="005A457F">
              <w:rPr>
                <w:sz w:val="20"/>
                <w:szCs w:val="20"/>
              </w:rPr>
              <w:t xml:space="preserve"> 260520</w:t>
            </w:r>
          </w:p>
        </w:tc>
      </w:tr>
    </w:tbl>
    <w:p w14:paraId="7051F9C0" w14:textId="7BDC9A08" w:rsidR="005A6F9D" w:rsidRPr="009E68DB" w:rsidRDefault="005A6F9D" w:rsidP="009E68DB">
      <w:pPr>
        <w:tabs>
          <w:tab w:val="left" w:pos="2798"/>
        </w:tabs>
      </w:pPr>
    </w:p>
    <w:sectPr w:rsidR="005A6F9D" w:rsidRPr="009E68DB" w:rsidSect="00611A7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D9B9" w14:textId="77777777" w:rsidR="00766ED4" w:rsidRDefault="00766ED4" w:rsidP="00697195">
      <w:pPr>
        <w:spacing w:after="0" w:line="240" w:lineRule="auto"/>
      </w:pPr>
      <w:r>
        <w:separator/>
      </w:r>
    </w:p>
  </w:endnote>
  <w:endnote w:type="continuationSeparator" w:id="0">
    <w:p w14:paraId="3667F430" w14:textId="77777777" w:rsidR="00766ED4" w:rsidRDefault="00766ED4" w:rsidP="00697195">
      <w:pPr>
        <w:spacing w:after="0" w:line="240" w:lineRule="auto"/>
      </w:pPr>
      <w:r>
        <w:continuationSeparator/>
      </w:r>
    </w:p>
  </w:endnote>
  <w:endnote w:type="continuationNotice" w:id="1">
    <w:p w14:paraId="6C11FBFE" w14:textId="77777777" w:rsidR="00766ED4" w:rsidRDefault="00766E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38A4" w14:textId="77777777" w:rsidR="00CE1B24" w:rsidRPr="000851D4" w:rsidRDefault="00CE1B24" w:rsidP="00CE1B24">
    <w:pPr>
      <w:pStyle w:val="Footer"/>
      <w:jc w:val="right"/>
      <w:rPr>
        <w:i/>
        <w:sz w:val="14"/>
      </w:rPr>
    </w:pPr>
    <w:r w:rsidRPr="000851D4">
      <w:rPr>
        <w:i/>
        <w:sz w:val="14"/>
      </w:rPr>
      <w:t>Document No. IMS-F-1</w:t>
    </w:r>
    <w:r>
      <w:rPr>
        <w:i/>
        <w:sz w:val="14"/>
      </w:rPr>
      <w:t>4</w:t>
    </w:r>
    <w:r w:rsidRPr="000851D4">
      <w:rPr>
        <w:i/>
        <w:sz w:val="14"/>
      </w:rPr>
      <w:t>, Revision 1, 01.05.2018</w:t>
    </w:r>
    <w:r w:rsidR="0064054A">
      <w:rPr>
        <w:i/>
        <w:sz w:val="14"/>
      </w:rPr>
      <w:t xml:space="preserve"> </w:t>
    </w:r>
    <w:r w:rsidR="0064054A" w:rsidRPr="0064054A">
      <w:rPr>
        <w:i/>
        <w:sz w:val="14"/>
      </w:rPr>
      <w:t xml:space="preserve">Page </w:t>
    </w:r>
    <w:r w:rsidR="0064054A" w:rsidRPr="0064054A">
      <w:rPr>
        <w:b/>
        <w:i/>
        <w:sz w:val="14"/>
      </w:rPr>
      <w:fldChar w:fldCharType="begin"/>
    </w:r>
    <w:r w:rsidR="0064054A" w:rsidRPr="0064054A">
      <w:rPr>
        <w:b/>
        <w:i/>
        <w:sz w:val="14"/>
      </w:rPr>
      <w:instrText xml:space="preserve"> PAGE  \* Arabic  \* MERGEFORMAT </w:instrText>
    </w:r>
    <w:r w:rsidR="0064054A" w:rsidRPr="0064054A">
      <w:rPr>
        <w:b/>
        <w:i/>
        <w:sz w:val="14"/>
      </w:rPr>
      <w:fldChar w:fldCharType="separate"/>
    </w:r>
    <w:r w:rsidR="0064054A">
      <w:rPr>
        <w:b/>
        <w:i/>
        <w:noProof/>
        <w:sz w:val="14"/>
      </w:rPr>
      <w:t>2</w:t>
    </w:r>
    <w:r w:rsidR="0064054A" w:rsidRPr="0064054A">
      <w:rPr>
        <w:b/>
        <w:i/>
        <w:sz w:val="14"/>
      </w:rPr>
      <w:fldChar w:fldCharType="end"/>
    </w:r>
    <w:r w:rsidR="0064054A" w:rsidRPr="0064054A">
      <w:rPr>
        <w:i/>
        <w:sz w:val="14"/>
      </w:rPr>
      <w:t xml:space="preserve"> of </w:t>
    </w:r>
    <w:r w:rsidR="0064054A" w:rsidRPr="0064054A">
      <w:rPr>
        <w:b/>
        <w:i/>
        <w:sz w:val="14"/>
      </w:rPr>
      <w:fldChar w:fldCharType="begin"/>
    </w:r>
    <w:r w:rsidR="0064054A" w:rsidRPr="0064054A">
      <w:rPr>
        <w:b/>
        <w:i/>
        <w:sz w:val="14"/>
      </w:rPr>
      <w:instrText xml:space="preserve"> NUMPAGES  \* Arabic  \* MERGEFORMAT </w:instrText>
    </w:r>
    <w:r w:rsidR="0064054A" w:rsidRPr="0064054A">
      <w:rPr>
        <w:b/>
        <w:i/>
        <w:sz w:val="14"/>
      </w:rPr>
      <w:fldChar w:fldCharType="separate"/>
    </w:r>
    <w:r w:rsidR="0064054A">
      <w:rPr>
        <w:b/>
        <w:i/>
        <w:noProof/>
        <w:sz w:val="14"/>
      </w:rPr>
      <w:t>5</w:t>
    </w:r>
    <w:r w:rsidR="0064054A" w:rsidRPr="0064054A">
      <w:rPr>
        <w:b/>
        <w:i/>
        <w:sz w:val="14"/>
      </w:rPr>
      <w:fldChar w:fldCharType="end"/>
    </w:r>
  </w:p>
  <w:p w14:paraId="6EEE38A5" w14:textId="77777777" w:rsidR="00611A76" w:rsidRDefault="00611A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38A7" w14:textId="77777777" w:rsidR="00741EA5" w:rsidRDefault="00741EA5" w:rsidP="00741EA5">
    <w:pPr>
      <w:pStyle w:val="Footer"/>
      <w:jc w:val="right"/>
      <w:rPr>
        <w:i/>
        <w:sz w:val="14"/>
      </w:rPr>
    </w:pPr>
    <w:r>
      <w:rPr>
        <w:i/>
        <w:sz w:val="14"/>
      </w:rPr>
      <w:t>Document No. IMS-F-14, Revision 1, 01.05.2018</w:t>
    </w:r>
    <w:r w:rsidR="0064054A">
      <w:rPr>
        <w:i/>
        <w:sz w:val="14"/>
      </w:rPr>
      <w:t xml:space="preserve"> </w:t>
    </w:r>
    <w:r w:rsidR="0064054A" w:rsidRPr="0064054A">
      <w:rPr>
        <w:i/>
        <w:sz w:val="14"/>
      </w:rPr>
      <w:t xml:space="preserve">Page </w:t>
    </w:r>
    <w:r w:rsidR="0064054A" w:rsidRPr="0064054A">
      <w:rPr>
        <w:b/>
        <w:i/>
        <w:sz w:val="14"/>
      </w:rPr>
      <w:fldChar w:fldCharType="begin"/>
    </w:r>
    <w:r w:rsidR="0064054A" w:rsidRPr="0064054A">
      <w:rPr>
        <w:b/>
        <w:i/>
        <w:sz w:val="14"/>
      </w:rPr>
      <w:instrText xml:space="preserve"> PAGE  \* Arabic  \* MERGEFORMAT </w:instrText>
    </w:r>
    <w:r w:rsidR="0064054A" w:rsidRPr="0064054A">
      <w:rPr>
        <w:b/>
        <w:i/>
        <w:sz w:val="14"/>
      </w:rPr>
      <w:fldChar w:fldCharType="separate"/>
    </w:r>
    <w:r w:rsidR="0064054A">
      <w:rPr>
        <w:b/>
        <w:i/>
        <w:noProof/>
        <w:sz w:val="14"/>
      </w:rPr>
      <w:t>1</w:t>
    </w:r>
    <w:r w:rsidR="0064054A" w:rsidRPr="0064054A">
      <w:rPr>
        <w:b/>
        <w:i/>
        <w:sz w:val="14"/>
      </w:rPr>
      <w:fldChar w:fldCharType="end"/>
    </w:r>
    <w:r w:rsidR="0064054A" w:rsidRPr="0064054A">
      <w:rPr>
        <w:i/>
        <w:sz w:val="14"/>
      </w:rPr>
      <w:t xml:space="preserve"> of </w:t>
    </w:r>
    <w:r w:rsidR="0064054A" w:rsidRPr="0064054A">
      <w:rPr>
        <w:b/>
        <w:i/>
        <w:sz w:val="14"/>
      </w:rPr>
      <w:fldChar w:fldCharType="begin"/>
    </w:r>
    <w:r w:rsidR="0064054A" w:rsidRPr="0064054A">
      <w:rPr>
        <w:b/>
        <w:i/>
        <w:sz w:val="14"/>
      </w:rPr>
      <w:instrText xml:space="preserve"> NUMPAGES  \* Arabic  \* MERGEFORMAT </w:instrText>
    </w:r>
    <w:r w:rsidR="0064054A" w:rsidRPr="0064054A">
      <w:rPr>
        <w:b/>
        <w:i/>
        <w:sz w:val="14"/>
      </w:rPr>
      <w:fldChar w:fldCharType="separate"/>
    </w:r>
    <w:r w:rsidR="0064054A">
      <w:rPr>
        <w:b/>
        <w:i/>
        <w:noProof/>
        <w:sz w:val="14"/>
      </w:rPr>
      <w:t>5</w:t>
    </w:r>
    <w:r w:rsidR="0064054A" w:rsidRPr="0064054A">
      <w:rPr>
        <w:b/>
        <w:i/>
        <w:sz w:val="14"/>
      </w:rPr>
      <w:fldChar w:fldCharType="end"/>
    </w:r>
  </w:p>
  <w:p w14:paraId="6EEE38A8" w14:textId="77777777" w:rsidR="00611A76" w:rsidRDefault="00611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783A5" w14:textId="77777777" w:rsidR="00766ED4" w:rsidRDefault="00766ED4" w:rsidP="00697195">
      <w:pPr>
        <w:spacing w:after="0" w:line="240" w:lineRule="auto"/>
      </w:pPr>
      <w:r>
        <w:separator/>
      </w:r>
    </w:p>
  </w:footnote>
  <w:footnote w:type="continuationSeparator" w:id="0">
    <w:p w14:paraId="0893B533" w14:textId="77777777" w:rsidR="00766ED4" w:rsidRDefault="00766ED4" w:rsidP="00697195">
      <w:pPr>
        <w:spacing w:after="0" w:line="240" w:lineRule="auto"/>
      </w:pPr>
      <w:r>
        <w:continuationSeparator/>
      </w:r>
    </w:p>
  </w:footnote>
  <w:footnote w:type="continuationNotice" w:id="1">
    <w:p w14:paraId="49B9516F" w14:textId="77777777" w:rsidR="00766ED4" w:rsidRDefault="00766E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38A0" w14:textId="77777777" w:rsidR="00697195" w:rsidRDefault="00697195">
    <w:pPr>
      <w:pStyle w:val="Header"/>
    </w:pPr>
  </w:p>
  <w:p w14:paraId="6EEE38A1" w14:textId="77777777" w:rsidR="00697195" w:rsidRDefault="00697195">
    <w:pPr>
      <w:pStyle w:val="Header"/>
    </w:pPr>
  </w:p>
  <w:p w14:paraId="6EEE38A2" w14:textId="77777777" w:rsidR="00697195" w:rsidRDefault="00697195">
    <w:pPr>
      <w:pStyle w:val="Header"/>
    </w:pPr>
  </w:p>
  <w:p w14:paraId="6EEE38A3" w14:textId="77777777" w:rsidR="00697195" w:rsidRDefault="00697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38A6" w14:textId="77777777" w:rsidR="00697195" w:rsidRDefault="008D2388">
    <w:pPr>
      <w:pStyle w:val="Header"/>
    </w:pPr>
    <w:r w:rsidRPr="008D2388">
      <w:rPr>
        <w:rFonts w:ascii="Calibri" w:eastAsia="Calibri" w:hAnsi="Calibri" w:cs="Times New Roman"/>
        <w:noProof/>
        <w:sz w:val="22"/>
        <w:lang w:eastAsia="en-GB"/>
      </w:rPr>
      <w:drawing>
        <wp:anchor distT="0" distB="0" distL="114300" distR="114300" simplePos="0" relativeHeight="251658240" behindDoc="0" locked="0" layoutInCell="1" allowOverlap="1" wp14:anchorId="6EEE38A9" wp14:editId="6EEE38AA">
          <wp:simplePos x="0" y="0"/>
          <wp:positionH relativeFrom="page">
            <wp:posOffset>5519420</wp:posOffset>
          </wp:positionH>
          <wp:positionV relativeFrom="page">
            <wp:posOffset>363855</wp:posOffset>
          </wp:positionV>
          <wp:extent cx="1440000" cy="583200"/>
          <wp:effectExtent l="0" t="0" r="8255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58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01C6F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950EC"/>
    <w:multiLevelType w:val="hybridMultilevel"/>
    <w:tmpl w:val="011015F2"/>
    <w:lvl w:ilvl="0" w:tplc="685E5D10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B32013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50D81"/>
    <w:multiLevelType w:val="multilevel"/>
    <w:tmpl w:val="BCA23CC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45B51FA"/>
    <w:multiLevelType w:val="hybridMultilevel"/>
    <w:tmpl w:val="637E2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36844"/>
    <w:multiLevelType w:val="hybridMultilevel"/>
    <w:tmpl w:val="54BE8392"/>
    <w:lvl w:ilvl="0" w:tplc="1792922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44761"/>
    <w:multiLevelType w:val="hybridMultilevel"/>
    <w:tmpl w:val="30AA6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463B5"/>
    <w:multiLevelType w:val="hybridMultilevel"/>
    <w:tmpl w:val="EA042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25BCD"/>
    <w:multiLevelType w:val="hybridMultilevel"/>
    <w:tmpl w:val="345C3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E0F40"/>
    <w:multiLevelType w:val="hybridMultilevel"/>
    <w:tmpl w:val="5D0CF0BC"/>
    <w:lvl w:ilvl="0" w:tplc="0AC6A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400FA"/>
    <w:multiLevelType w:val="hybridMultilevel"/>
    <w:tmpl w:val="572EFE1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5E69BF"/>
    <w:multiLevelType w:val="hybridMultilevel"/>
    <w:tmpl w:val="279A8C74"/>
    <w:lvl w:ilvl="0" w:tplc="DF265E0C">
      <w:start w:val="1"/>
      <w:numFmt w:val="decimal"/>
      <w:pStyle w:val="Numberedbullet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3276A"/>
    <w:multiLevelType w:val="multilevel"/>
    <w:tmpl w:val="0C463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A642E0C"/>
    <w:multiLevelType w:val="hybridMultilevel"/>
    <w:tmpl w:val="72F6B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3B14"/>
    <w:multiLevelType w:val="hybridMultilevel"/>
    <w:tmpl w:val="41A82E24"/>
    <w:lvl w:ilvl="0" w:tplc="A88EE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44EA6"/>
    <w:multiLevelType w:val="hybridMultilevel"/>
    <w:tmpl w:val="B1F23DE0"/>
    <w:lvl w:ilvl="0" w:tplc="BC64C792">
      <w:start w:val="1"/>
      <w:numFmt w:val="lowerRoman"/>
      <w:pStyle w:val="RomanNumeralbullet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9247598"/>
    <w:multiLevelType w:val="hybridMultilevel"/>
    <w:tmpl w:val="12A0D39C"/>
    <w:lvl w:ilvl="0" w:tplc="E20A505A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color w:val="B32013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EC0399D"/>
    <w:multiLevelType w:val="hybridMultilevel"/>
    <w:tmpl w:val="D8AE3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9586C"/>
    <w:multiLevelType w:val="hybridMultilevel"/>
    <w:tmpl w:val="B7CA53A4"/>
    <w:lvl w:ilvl="0" w:tplc="BB8EAE0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6F3004"/>
    <w:multiLevelType w:val="hybridMultilevel"/>
    <w:tmpl w:val="9CF4A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23271"/>
    <w:multiLevelType w:val="hybridMultilevel"/>
    <w:tmpl w:val="AFE68C00"/>
    <w:lvl w:ilvl="0" w:tplc="08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37F2485"/>
    <w:multiLevelType w:val="multilevel"/>
    <w:tmpl w:val="584E3A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D754EA7"/>
    <w:multiLevelType w:val="hybridMultilevel"/>
    <w:tmpl w:val="7EB8F312"/>
    <w:lvl w:ilvl="0" w:tplc="7BDE6684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color w:val="B32013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5CA97C71"/>
    <w:multiLevelType w:val="hybridMultilevel"/>
    <w:tmpl w:val="AB2A0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B65C7"/>
    <w:multiLevelType w:val="hybridMultilevel"/>
    <w:tmpl w:val="DA0EF472"/>
    <w:lvl w:ilvl="0" w:tplc="51FA6014">
      <w:start w:val="1"/>
      <w:numFmt w:val="lowerLetter"/>
      <w:pStyle w:val="Letterbullets"/>
      <w:lvlText w:val="%1)"/>
      <w:lvlJc w:val="left"/>
      <w:pPr>
        <w:ind w:left="927" w:hanging="360"/>
      </w:pPr>
      <w:rPr>
        <w:rFonts w:asciiTheme="minorHAnsi" w:eastAsiaTheme="minorEastAsia" w:hAnsiTheme="minorHAnsi" w:cstheme="minorBidi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BCF2C3B"/>
    <w:multiLevelType w:val="hybridMultilevel"/>
    <w:tmpl w:val="087AA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E014E"/>
    <w:multiLevelType w:val="hybridMultilevel"/>
    <w:tmpl w:val="2ABCE112"/>
    <w:lvl w:ilvl="0" w:tplc="A7F871E0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C152C"/>
    <w:multiLevelType w:val="hybridMultilevel"/>
    <w:tmpl w:val="CC3CA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22E1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85029168">
    <w:abstractNumId w:val="3"/>
  </w:num>
  <w:num w:numId="2" w16cid:durableId="979575403">
    <w:abstractNumId w:val="1"/>
  </w:num>
  <w:num w:numId="3" w16cid:durableId="773524999">
    <w:abstractNumId w:val="9"/>
  </w:num>
  <w:num w:numId="4" w16cid:durableId="1926651177">
    <w:abstractNumId w:val="17"/>
  </w:num>
  <w:num w:numId="5" w16cid:durableId="1683817163">
    <w:abstractNumId w:val="27"/>
  </w:num>
  <w:num w:numId="6" w16cid:durableId="1080373019">
    <w:abstractNumId w:val="20"/>
  </w:num>
  <w:num w:numId="7" w16cid:durableId="456416106">
    <w:abstractNumId w:val="0"/>
  </w:num>
  <w:num w:numId="8" w16cid:durableId="1758405453">
    <w:abstractNumId w:val="19"/>
  </w:num>
  <w:num w:numId="9" w16cid:durableId="138545601">
    <w:abstractNumId w:val="10"/>
  </w:num>
  <w:num w:numId="10" w16cid:durableId="1537307606">
    <w:abstractNumId w:val="23"/>
  </w:num>
  <w:num w:numId="11" w16cid:durableId="1430390716">
    <w:abstractNumId w:val="14"/>
  </w:num>
  <w:num w:numId="12" w16cid:durableId="768812002">
    <w:abstractNumId w:val="2"/>
  </w:num>
  <w:num w:numId="13" w16cid:durableId="983773822">
    <w:abstractNumId w:val="15"/>
  </w:num>
  <w:num w:numId="14" w16cid:durableId="1726904732">
    <w:abstractNumId w:val="21"/>
  </w:num>
  <w:num w:numId="15" w16cid:durableId="1342507825">
    <w:abstractNumId w:val="11"/>
  </w:num>
  <w:num w:numId="16" w16cid:durableId="1027802759">
    <w:abstractNumId w:val="12"/>
  </w:num>
  <w:num w:numId="17" w16cid:durableId="394009672">
    <w:abstractNumId w:val="18"/>
  </w:num>
  <w:num w:numId="18" w16cid:durableId="65228595">
    <w:abstractNumId w:val="13"/>
  </w:num>
  <w:num w:numId="19" w16cid:durableId="2040233915">
    <w:abstractNumId w:val="24"/>
  </w:num>
  <w:num w:numId="20" w16cid:durableId="281690655">
    <w:abstractNumId w:val="25"/>
  </w:num>
  <w:num w:numId="21" w16cid:durableId="146096138">
    <w:abstractNumId w:val="8"/>
  </w:num>
  <w:num w:numId="22" w16cid:durableId="673072609">
    <w:abstractNumId w:val="6"/>
  </w:num>
  <w:num w:numId="23" w16cid:durableId="1932470216">
    <w:abstractNumId w:val="22"/>
  </w:num>
  <w:num w:numId="24" w16cid:durableId="1972662267">
    <w:abstractNumId w:val="5"/>
  </w:num>
  <w:num w:numId="25" w16cid:durableId="914896702">
    <w:abstractNumId w:val="16"/>
  </w:num>
  <w:num w:numId="26" w16cid:durableId="285163543">
    <w:abstractNumId w:val="7"/>
  </w:num>
  <w:num w:numId="27" w16cid:durableId="1149129639">
    <w:abstractNumId w:val="7"/>
  </w:num>
  <w:num w:numId="28" w16cid:durableId="1240285698">
    <w:abstractNumId w:val="4"/>
  </w:num>
  <w:num w:numId="29" w16cid:durableId="21636317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D0"/>
    <w:rsid w:val="000003B1"/>
    <w:rsid w:val="0000097C"/>
    <w:rsid w:val="00000C81"/>
    <w:rsid w:val="00000D51"/>
    <w:rsid w:val="00001B6F"/>
    <w:rsid w:val="00002652"/>
    <w:rsid w:val="00002B5A"/>
    <w:rsid w:val="00002E2B"/>
    <w:rsid w:val="00003B62"/>
    <w:rsid w:val="00003FBD"/>
    <w:rsid w:val="00005440"/>
    <w:rsid w:val="0000563C"/>
    <w:rsid w:val="00006235"/>
    <w:rsid w:val="000067FF"/>
    <w:rsid w:val="0001293D"/>
    <w:rsid w:val="000137AB"/>
    <w:rsid w:val="00014625"/>
    <w:rsid w:val="00015A8B"/>
    <w:rsid w:val="00016200"/>
    <w:rsid w:val="000175F9"/>
    <w:rsid w:val="00020AE6"/>
    <w:rsid w:val="0002109E"/>
    <w:rsid w:val="00023597"/>
    <w:rsid w:val="00023AB7"/>
    <w:rsid w:val="00024BD7"/>
    <w:rsid w:val="00024BFF"/>
    <w:rsid w:val="00024FF6"/>
    <w:rsid w:val="0002520B"/>
    <w:rsid w:val="000264CB"/>
    <w:rsid w:val="00032836"/>
    <w:rsid w:val="000334F2"/>
    <w:rsid w:val="00033A45"/>
    <w:rsid w:val="000340FA"/>
    <w:rsid w:val="0003441E"/>
    <w:rsid w:val="00034E0B"/>
    <w:rsid w:val="00035A7D"/>
    <w:rsid w:val="00035C94"/>
    <w:rsid w:val="00040374"/>
    <w:rsid w:val="00042716"/>
    <w:rsid w:val="00042F22"/>
    <w:rsid w:val="00043A49"/>
    <w:rsid w:val="00044702"/>
    <w:rsid w:val="00046BB2"/>
    <w:rsid w:val="000477BE"/>
    <w:rsid w:val="00050912"/>
    <w:rsid w:val="00051F10"/>
    <w:rsid w:val="00054434"/>
    <w:rsid w:val="0005524E"/>
    <w:rsid w:val="00055CB6"/>
    <w:rsid w:val="0005601D"/>
    <w:rsid w:val="000565ED"/>
    <w:rsid w:val="0005709A"/>
    <w:rsid w:val="00057FF9"/>
    <w:rsid w:val="00061149"/>
    <w:rsid w:val="00061AA2"/>
    <w:rsid w:val="00063240"/>
    <w:rsid w:val="000634EE"/>
    <w:rsid w:val="00063828"/>
    <w:rsid w:val="00064B55"/>
    <w:rsid w:val="00064FD0"/>
    <w:rsid w:val="00065DEC"/>
    <w:rsid w:val="000670AA"/>
    <w:rsid w:val="000678A4"/>
    <w:rsid w:val="000679A8"/>
    <w:rsid w:val="00067CC3"/>
    <w:rsid w:val="00070431"/>
    <w:rsid w:val="00072B89"/>
    <w:rsid w:val="000736D0"/>
    <w:rsid w:val="000744DF"/>
    <w:rsid w:val="00074A41"/>
    <w:rsid w:val="00077878"/>
    <w:rsid w:val="000803E7"/>
    <w:rsid w:val="00080A6F"/>
    <w:rsid w:val="00081BC0"/>
    <w:rsid w:val="00081DA4"/>
    <w:rsid w:val="00081F59"/>
    <w:rsid w:val="000835EB"/>
    <w:rsid w:val="000843EA"/>
    <w:rsid w:val="0008444F"/>
    <w:rsid w:val="00086836"/>
    <w:rsid w:val="000920A4"/>
    <w:rsid w:val="0009253A"/>
    <w:rsid w:val="00092C50"/>
    <w:rsid w:val="00092CBC"/>
    <w:rsid w:val="00092E06"/>
    <w:rsid w:val="000938D9"/>
    <w:rsid w:val="00093F0E"/>
    <w:rsid w:val="00094198"/>
    <w:rsid w:val="00095976"/>
    <w:rsid w:val="000A0AC7"/>
    <w:rsid w:val="000A0C35"/>
    <w:rsid w:val="000A0F08"/>
    <w:rsid w:val="000A1AC5"/>
    <w:rsid w:val="000A1FC6"/>
    <w:rsid w:val="000A2E9D"/>
    <w:rsid w:val="000A6F5A"/>
    <w:rsid w:val="000A78C9"/>
    <w:rsid w:val="000A7C96"/>
    <w:rsid w:val="000B0725"/>
    <w:rsid w:val="000B0A0F"/>
    <w:rsid w:val="000B1506"/>
    <w:rsid w:val="000B2384"/>
    <w:rsid w:val="000B257B"/>
    <w:rsid w:val="000B2C51"/>
    <w:rsid w:val="000B327C"/>
    <w:rsid w:val="000B4651"/>
    <w:rsid w:val="000B4674"/>
    <w:rsid w:val="000B4C00"/>
    <w:rsid w:val="000B4E10"/>
    <w:rsid w:val="000B523B"/>
    <w:rsid w:val="000B5393"/>
    <w:rsid w:val="000B53E7"/>
    <w:rsid w:val="000B62DE"/>
    <w:rsid w:val="000B7128"/>
    <w:rsid w:val="000B78E3"/>
    <w:rsid w:val="000C0666"/>
    <w:rsid w:val="000C07AC"/>
    <w:rsid w:val="000C0ED6"/>
    <w:rsid w:val="000C109C"/>
    <w:rsid w:val="000C41D0"/>
    <w:rsid w:val="000C51AB"/>
    <w:rsid w:val="000C64D7"/>
    <w:rsid w:val="000C6C16"/>
    <w:rsid w:val="000D00E4"/>
    <w:rsid w:val="000D02FB"/>
    <w:rsid w:val="000D0B30"/>
    <w:rsid w:val="000D0FF0"/>
    <w:rsid w:val="000D1780"/>
    <w:rsid w:val="000D1D8A"/>
    <w:rsid w:val="000D4243"/>
    <w:rsid w:val="000D5159"/>
    <w:rsid w:val="000D51AF"/>
    <w:rsid w:val="000D5EAC"/>
    <w:rsid w:val="000D632C"/>
    <w:rsid w:val="000D67A8"/>
    <w:rsid w:val="000D733C"/>
    <w:rsid w:val="000E1B87"/>
    <w:rsid w:val="000E22F9"/>
    <w:rsid w:val="000E2FDD"/>
    <w:rsid w:val="000E43B6"/>
    <w:rsid w:val="000E4598"/>
    <w:rsid w:val="000E6703"/>
    <w:rsid w:val="000E716C"/>
    <w:rsid w:val="000E77F1"/>
    <w:rsid w:val="000E7B08"/>
    <w:rsid w:val="000E7BE6"/>
    <w:rsid w:val="000F054C"/>
    <w:rsid w:val="000F10C6"/>
    <w:rsid w:val="000F3575"/>
    <w:rsid w:val="000F379E"/>
    <w:rsid w:val="000F44B7"/>
    <w:rsid w:val="000F4B98"/>
    <w:rsid w:val="000F5086"/>
    <w:rsid w:val="000F5C64"/>
    <w:rsid w:val="000F657C"/>
    <w:rsid w:val="000F77AC"/>
    <w:rsid w:val="00100C9B"/>
    <w:rsid w:val="001012CD"/>
    <w:rsid w:val="001017A2"/>
    <w:rsid w:val="00103E36"/>
    <w:rsid w:val="001050C3"/>
    <w:rsid w:val="00112364"/>
    <w:rsid w:val="00112A95"/>
    <w:rsid w:val="0011369F"/>
    <w:rsid w:val="00113B47"/>
    <w:rsid w:val="00114D6D"/>
    <w:rsid w:val="0011511C"/>
    <w:rsid w:val="00115D45"/>
    <w:rsid w:val="00116486"/>
    <w:rsid w:val="00117E88"/>
    <w:rsid w:val="001202A0"/>
    <w:rsid w:val="00122237"/>
    <w:rsid w:val="00122342"/>
    <w:rsid w:val="00122FF1"/>
    <w:rsid w:val="001236A7"/>
    <w:rsid w:val="001263C0"/>
    <w:rsid w:val="00126D61"/>
    <w:rsid w:val="001278EA"/>
    <w:rsid w:val="00127C6E"/>
    <w:rsid w:val="00130FA2"/>
    <w:rsid w:val="00131999"/>
    <w:rsid w:val="00131D1F"/>
    <w:rsid w:val="00134F37"/>
    <w:rsid w:val="00135284"/>
    <w:rsid w:val="001355EE"/>
    <w:rsid w:val="00135698"/>
    <w:rsid w:val="00135C8A"/>
    <w:rsid w:val="001365A1"/>
    <w:rsid w:val="001413BE"/>
    <w:rsid w:val="00141637"/>
    <w:rsid w:val="00142D4F"/>
    <w:rsid w:val="0014311C"/>
    <w:rsid w:val="00144E24"/>
    <w:rsid w:val="00146201"/>
    <w:rsid w:val="00146838"/>
    <w:rsid w:val="00150B6B"/>
    <w:rsid w:val="001511F1"/>
    <w:rsid w:val="00151A1D"/>
    <w:rsid w:val="0015269F"/>
    <w:rsid w:val="00152B9A"/>
    <w:rsid w:val="001532EF"/>
    <w:rsid w:val="00153C84"/>
    <w:rsid w:val="00154F7A"/>
    <w:rsid w:val="00154FC5"/>
    <w:rsid w:val="00155084"/>
    <w:rsid w:val="00155558"/>
    <w:rsid w:val="00157FBF"/>
    <w:rsid w:val="00160F67"/>
    <w:rsid w:val="00162B40"/>
    <w:rsid w:val="0016467A"/>
    <w:rsid w:val="00164BED"/>
    <w:rsid w:val="001656FB"/>
    <w:rsid w:val="001666F3"/>
    <w:rsid w:val="001668D5"/>
    <w:rsid w:val="0016781B"/>
    <w:rsid w:val="00167DDF"/>
    <w:rsid w:val="0017137C"/>
    <w:rsid w:val="00176765"/>
    <w:rsid w:val="00176989"/>
    <w:rsid w:val="0018117B"/>
    <w:rsid w:val="00181DB5"/>
    <w:rsid w:val="0018306E"/>
    <w:rsid w:val="001863D7"/>
    <w:rsid w:val="00190BEB"/>
    <w:rsid w:val="00190E09"/>
    <w:rsid w:val="001925DA"/>
    <w:rsid w:val="00192B1D"/>
    <w:rsid w:val="0019474D"/>
    <w:rsid w:val="001956B8"/>
    <w:rsid w:val="001965A9"/>
    <w:rsid w:val="001977BD"/>
    <w:rsid w:val="00197D7B"/>
    <w:rsid w:val="001A12CB"/>
    <w:rsid w:val="001A13BD"/>
    <w:rsid w:val="001A200C"/>
    <w:rsid w:val="001A273C"/>
    <w:rsid w:val="001A3A95"/>
    <w:rsid w:val="001A3D74"/>
    <w:rsid w:val="001A4C20"/>
    <w:rsid w:val="001A4DB9"/>
    <w:rsid w:val="001A4F52"/>
    <w:rsid w:val="001A535B"/>
    <w:rsid w:val="001A685F"/>
    <w:rsid w:val="001B0308"/>
    <w:rsid w:val="001B14F5"/>
    <w:rsid w:val="001B15E5"/>
    <w:rsid w:val="001B327D"/>
    <w:rsid w:val="001B558E"/>
    <w:rsid w:val="001B57E6"/>
    <w:rsid w:val="001B7AD9"/>
    <w:rsid w:val="001C07C4"/>
    <w:rsid w:val="001C175B"/>
    <w:rsid w:val="001C427B"/>
    <w:rsid w:val="001C47C3"/>
    <w:rsid w:val="001C515A"/>
    <w:rsid w:val="001C6948"/>
    <w:rsid w:val="001C6BF2"/>
    <w:rsid w:val="001C72C4"/>
    <w:rsid w:val="001C75D8"/>
    <w:rsid w:val="001D4BBE"/>
    <w:rsid w:val="001D4CD9"/>
    <w:rsid w:val="001D5607"/>
    <w:rsid w:val="001D6819"/>
    <w:rsid w:val="001D703A"/>
    <w:rsid w:val="001E0196"/>
    <w:rsid w:val="001E0E19"/>
    <w:rsid w:val="001E14E1"/>
    <w:rsid w:val="001E3C5F"/>
    <w:rsid w:val="001E6971"/>
    <w:rsid w:val="001E69F1"/>
    <w:rsid w:val="001F00C5"/>
    <w:rsid w:val="001F0A92"/>
    <w:rsid w:val="001F1163"/>
    <w:rsid w:val="001F1C32"/>
    <w:rsid w:val="001F4241"/>
    <w:rsid w:val="001F44D2"/>
    <w:rsid w:val="001F4598"/>
    <w:rsid w:val="001F47B0"/>
    <w:rsid w:val="001F6478"/>
    <w:rsid w:val="0020099B"/>
    <w:rsid w:val="00201B4F"/>
    <w:rsid w:val="00201CA7"/>
    <w:rsid w:val="00202ACF"/>
    <w:rsid w:val="0020366A"/>
    <w:rsid w:val="0020366E"/>
    <w:rsid w:val="00204BE0"/>
    <w:rsid w:val="00204DE6"/>
    <w:rsid w:val="0020520B"/>
    <w:rsid w:val="002056A5"/>
    <w:rsid w:val="00205A00"/>
    <w:rsid w:val="002060EC"/>
    <w:rsid w:val="00206E0E"/>
    <w:rsid w:val="0021002B"/>
    <w:rsid w:val="002115FE"/>
    <w:rsid w:val="00211E0A"/>
    <w:rsid w:val="0021297B"/>
    <w:rsid w:val="00214AE2"/>
    <w:rsid w:val="00214D3E"/>
    <w:rsid w:val="00214E8E"/>
    <w:rsid w:val="0021557A"/>
    <w:rsid w:val="0021634A"/>
    <w:rsid w:val="00216E5B"/>
    <w:rsid w:val="00217437"/>
    <w:rsid w:val="00217504"/>
    <w:rsid w:val="00217D1C"/>
    <w:rsid w:val="002224E1"/>
    <w:rsid w:val="0022327B"/>
    <w:rsid w:val="00224958"/>
    <w:rsid w:val="00224AAE"/>
    <w:rsid w:val="00225694"/>
    <w:rsid w:val="0022598D"/>
    <w:rsid w:val="002270BA"/>
    <w:rsid w:val="00227201"/>
    <w:rsid w:val="00227DE0"/>
    <w:rsid w:val="00227F6A"/>
    <w:rsid w:val="00230CA3"/>
    <w:rsid w:val="0023148F"/>
    <w:rsid w:val="00232233"/>
    <w:rsid w:val="00232B4B"/>
    <w:rsid w:val="00232D5A"/>
    <w:rsid w:val="00232E5C"/>
    <w:rsid w:val="0023317F"/>
    <w:rsid w:val="00233187"/>
    <w:rsid w:val="00233FB4"/>
    <w:rsid w:val="00234988"/>
    <w:rsid w:val="002357C7"/>
    <w:rsid w:val="00235AD6"/>
    <w:rsid w:val="00235ED2"/>
    <w:rsid w:val="002371F7"/>
    <w:rsid w:val="00237BEB"/>
    <w:rsid w:val="00237C26"/>
    <w:rsid w:val="00241BB9"/>
    <w:rsid w:val="00242299"/>
    <w:rsid w:val="00242BC1"/>
    <w:rsid w:val="0024382C"/>
    <w:rsid w:val="0024419A"/>
    <w:rsid w:val="0024473F"/>
    <w:rsid w:val="00244E43"/>
    <w:rsid w:val="002464E0"/>
    <w:rsid w:val="00246E4F"/>
    <w:rsid w:val="0024739A"/>
    <w:rsid w:val="00250A05"/>
    <w:rsid w:val="00250E7D"/>
    <w:rsid w:val="00252C81"/>
    <w:rsid w:val="00253506"/>
    <w:rsid w:val="002543B5"/>
    <w:rsid w:val="00254986"/>
    <w:rsid w:val="00255366"/>
    <w:rsid w:val="00257A2B"/>
    <w:rsid w:val="00257A8C"/>
    <w:rsid w:val="0026017E"/>
    <w:rsid w:val="002607D4"/>
    <w:rsid w:val="0026289C"/>
    <w:rsid w:val="00262E59"/>
    <w:rsid w:val="0026311F"/>
    <w:rsid w:val="002634BF"/>
    <w:rsid w:val="002658B4"/>
    <w:rsid w:val="00266009"/>
    <w:rsid w:val="00266A5D"/>
    <w:rsid w:val="00266D68"/>
    <w:rsid w:val="00266D9A"/>
    <w:rsid w:val="0026765F"/>
    <w:rsid w:val="0027035E"/>
    <w:rsid w:val="00270410"/>
    <w:rsid w:val="00273115"/>
    <w:rsid w:val="00274D64"/>
    <w:rsid w:val="00277381"/>
    <w:rsid w:val="0027744C"/>
    <w:rsid w:val="00280562"/>
    <w:rsid w:val="00281646"/>
    <w:rsid w:val="00281BF0"/>
    <w:rsid w:val="00283644"/>
    <w:rsid w:val="00284309"/>
    <w:rsid w:val="00284349"/>
    <w:rsid w:val="0028437F"/>
    <w:rsid w:val="002912CA"/>
    <w:rsid w:val="00293FAF"/>
    <w:rsid w:val="00294952"/>
    <w:rsid w:val="00295958"/>
    <w:rsid w:val="0029681E"/>
    <w:rsid w:val="00296B76"/>
    <w:rsid w:val="002A11BD"/>
    <w:rsid w:val="002A1202"/>
    <w:rsid w:val="002A26DE"/>
    <w:rsid w:val="002A303A"/>
    <w:rsid w:val="002A3347"/>
    <w:rsid w:val="002A4E9D"/>
    <w:rsid w:val="002A57DF"/>
    <w:rsid w:val="002A6C35"/>
    <w:rsid w:val="002B319A"/>
    <w:rsid w:val="002B31C5"/>
    <w:rsid w:val="002B32DE"/>
    <w:rsid w:val="002B3FF9"/>
    <w:rsid w:val="002B4EE6"/>
    <w:rsid w:val="002B57F3"/>
    <w:rsid w:val="002B6B30"/>
    <w:rsid w:val="002B6D02"/>
    <w:rsid w:val="002B7FE1"/>
    <w:rsid w:val="002C1F41"/>
    <w:rsid w:val="002C4208"/>
    <w:rsid w:val="002C44EF"/>
    <w:rsid w:val="002C45F9"/>
    <w:rsid w:val="002C5197"/>
    <w:rsid w:val="002C51DB"/>
    <w:rsid w:val="002C7318"/>
    <w:rsid w:val="002C7EA8"/>
    <w:rsid w:val="002D0280"/>
    <w:rsid w:val="002D13BB"/>
    <w:rsid w:val="002D1DE6"/>
    <w:rsid w:val="002D253B"/>
    <w:rsid w:val="002D3EBF"/>
    <w:rsid w:val="002D6D4C"/>
    <w:rsid w:val="002D6DC1"/>
    <w:rsid w:val="002E005C"/>
    <w:rsid w:val="002E1C55"/>
    <w:rsid w:val="002E3858"/>
    <w:rsid w:val="002E53EE"/>
    <w:rsid w:val="002E53FA"/>
    <w:rsid w:val="002E5857"/>
    <w:rsid w:val="002E659C"/>
    <w:rsid w:val="002E6BB7"/>
    <w:rsid w:val="002E7485"/>
    <w:rsid w:val="002F0671"/>
    <w:rsid w:val="002F116C"/>
    <w:rsid w:val="002F33D7"/>
    <w:rsid w:val="002F4473"/>
    <w:rsid w:val="002F68C6"/>
    <w:rsid w:val="002F7E91"/>
    <w:rsid w:val="0030014D"/>
    <w:rsid w:val="003009BD"/>
    <w:rsid w:val="00302F45"/>
    <w:rsid w:val="00304169"/>
    <w:rsid w:val="0030707D"/>
    <w:rsid w:val="00307409"/>
    <w:rsid w:val="003107D1"/>
    <w:rsid w:val="00312381"/>
    <w:rsid w:val="00312731"/>
    <w:rsid w:val="0031273A"/>
    <w:rsid w:val="003133E7"/>
    <w:rsid w:val="00313F68"/>
    <w:rsid w:val="003146EE"/>
    <w:rsid w:val="00315114"/>
    <w:rsid w:val="00316F3D"/>
    <w:rsid w:val="0031723A"/>
    <w:rsid w:val="00317DEA"/>
    <w:rsid w:val="00320332"/>
    <w:rsid w:val="00321CA4"/>
    <w:rsid w:val="00323465"/>
    <w:rsid w:val="00323DE1"/>
    <w:rsid w:val="003261E9"/>
    <w:rsid w:val="00326475"/>
    <w:rsid w:val="00326940"/>
    <w:rsid w:val="00326C91"/>
    <w:rsid w:val="00327C87"/>
    <w:rsid w:val="00331A24"/>
    <w:rsid w:val="00332F40"/>
    <w:rsid w:val="00333EAA"/>
    <w:rsid w:val="003341D7"/>
    <w:rsid w:val="0033453D"/>
    <w:rsid w:val="00334AB2"/>
    <w:rsid w:val="00335994"/>
    <w:rsid w:val="003363EB"/>
    <w:rsid w:val="00336A40"/>
    <w:rsid w:val="003377C7"/>
    <w:rsid w:val="00337C66"/>
    <w:rsid w:val="00342FE0"/>
    <w:rsid w:val="00344C5C"/>
    <w:rsid w:val="0034526A"/>
    <w:rsid w:val="00346670"/>
    <w:rsid w:val="003469A2"/>
    <w:rsid w:val="003473CD"/>
    <w:rsid w:val="0034747B"/>
    <w:rsid w:val="00350953"/>
    <w:rsid w:val="00350DD1"/>
    <w:rsid w:val="0035351B"/>
    <w:rsid w:val="003545CE"/>
    <w:rsid w:val="00355B4B"/>
    <w:rsid w:val="003568F2"/>
    <w:rsid w:val="003605D8"/>
    <w:rsid w:val="003607CD"/>
    <w:rsid w:val="00361368"/>
    <w:rsid w:val="00363751"/>
    <w:rsid w:val="00363A6A"/>
    <w:rsid w:val="00364533"/>
    <w:rsid w:val="00364734"/>
    <w:rsid w:val="00364F55"/>
    <w:rsid w:val="00365B3F"/>
    <w:rsid w:val="00367EF8"/>
    <w:rsid w:val="00371172"/>
    <w:rsid w:val="003717F2"/>
    <w:rsid w:val="00371D09"/>
    <w:rsid w:val="00371E33"/>
    <w:rsid w:val="00371F0A"/>
    <w:rsid w:val="003724EB"/>
    <w:rsid w:val="00372B61"/>
    <w:rsid w:val="003739A9"/>
    <w:rsid w:val="003749FB"/>
    <w:rsid w:val="00374ABB"/>
    <w:rsid w:val="0037601E"/>
    <w:rsid w:val="00376577"/>
    <w:rsid w:val="0037690B"/>
    <w:rsid w:val="00376925"/>
    <w:rsid w:val="00377563"/>
    <w:rsid w:val="00380222"/>
    <w:rsid w:val="00380D30"/>
    <w:rsid w:val="0038386E"/>
    <w:rsid w:val="00383E98"/>
    <w:rsid w:val="00385BEE"/>
    <w:rsid w:val="003869D1"/>
    <w:rsid w:val="00386CC3"/>
    <w:rsid w:val="00387A29"/>
    <w:rsid w:val="003900D8"/>
    <w:rsid w:val="00391D80"/>
    <w:rsid w:val="00392827"/>
    <w:rsid w:val="00392C42"/>
    <w:rsid w:val="00392D0C"/>
    <w:rsid w:val="00392D88"/>
    <w:rsid w:val="00393033"/>
    <w:rsid w:val="003939FC"/>
    <w:rsid w:val="003942E1"/>
    <w:rsid w:val="00394524"/>
    <w:rsid w:val="00394C04"/>
    <w:rsid w:val="003968ED"/>
    <w:rsid w:val="003A0F6B"/>
    <w:rsid w:val="003A218A"/>
    <w:rsid w:val="003A227F"/>
    <w:rsid w:val="003A289D"/>
    <w:rsid w:val="003A2CC4"/>
    <w:rsid w:val="003A3920"/>
    <w:rsid w:val="003A47D9"/>
    <w:rsid w:val="003A49DC"/>
    <w:rsid w:val="003A4BE5"/>
    <w:rsid w:val="003A5205"/>
    <w:rsid w:val="003A5E0D"/>
    <w:rsid w:val="003A63D3"/>
    <w:rsid w:val="003A6D2E"/>
    <w:rsid w:val="003A6EC7"/>
    <w:rsid w:val="003A73FB"/>
    <w:rsid w:val="003A7C73"/>
    <w:rsid w:val="003B10C5"/>
    <w:rsid w:val="003B17FE"/>
    <w:rsid w:val="003B3072"/>
    <w:rsid w:val="003B4911"/>
    <w:rsid w:val="003B5CFC"/>
    <w:rsid w:val="003B5E59"/>
    <w:rsid w:val="003B6500"/>
    <w:rsid w:val="003B65BE"/>
    <w:rsid w:val="003C03FE"/>
    <w:rsid w:val="003C0C62"/>
    <w:rsid w:val="003C11B6"/>
    <w:rsid w:val="003C1444"/>
    <w:rsid w:val="003C1871"/>
    <w:rsid w:val="003C2607"/>
    <w:rsid w:val="003C3AD5"/>
    <w:rsid w:val="003C41E5"/>
    <w:rsid w:val="003C42FF"/>
    <w:rsid w:val="003C4CB0"/>
    <w:rsid w:val="003C52C4"/>
    <w:rsid w:val="003C56F5"/>
    <w:rsid w:val="003C743C"/>
    <w:rsid w:val="003C76C3"/>
    <w:rsid w:val="003D1504"/>
    <w:rsid w:val="003D3B31"/>
    <w:rsid w:val="003D56A7"/>
    <w:rsid w:val="003D6030"/>
    <w:rsid w:val="003D612F"/>
    <w:rsid w:val="003D62AE"/>
    <w:rsid w:val="003D7833"/>
    <w:rsid w:val="003E05C1"/>
    <w:rsid w:val="003E0DE7"/>
    <w:rsid w:val="003E15E7"/>
    <w:rsid w:val="003E237B"/>
    <w:rsid w:val="003E47C2"/>
    <w:rsid w:val="003E4826"/>
    <w:rsid w:val="003E52E5"/>
    <w:rsid w:val="003E5F17"/>
    <w:rsid w:val="003F1484"/>
    <w:rsid w:val="003F2284"/>
    <w:rsid w:val="003F25AD"/>
    <w:rsid w:val="003F407C"/>
    <w:rsid w:val="003F40D9"/>
    <w:rsid w:val="003F4E27"/>
    <w:rsid w:val="003F5576"/>
    <w:rsid w:val="003F55F9"/>
    <w:rsid w:val="003F5B0B"/>
    <w:rsid w:val="003F66C9"/>
    <w:rsid w:val="003F6D88"/>
    <w:rsid w:val="003F7010"/>
    <w:rsid w:val="003F78F7"/>
    <w:rsid w:val="004003F6"/>
    <w:rsid w:val="00400788"/>
    <w:rsid w:val="004011B5"/>
    <w:rsid w:val="00401F19"/>
    <w:rsid w:val="0040212B"/>
    <w:rsid w:val="004023F7"/>
    <w:rsid w:val="00403320"/>
    <w:rsid w:val="00403A5D"/>
    <w:rsid w:val="00406349"/>
    <w:rsid w:val="00406BD9"/>
    <w:rsid w:val="004073D0"/>
    <w:rsid w:val="00407DD9"/>
    <w:rsid w:val="004114F8"/>
    <w:rsid w:val="00412299"/>
    <w:rsid w:val="00412820"/>
    <w:rsid w:val="00412CD2"/>
    <w:rsid w:val="00413228"/>
    <w:rsid w:val="00413711"/>
    <w:rsid w:val="004140A5"/>
    <w:rsid w:val="0041576A"/>
    <w:rsid w:val="00415B46"/>
    <w:rsid w:val="00415BE8"/>
    <w:rsid w:val="00415D56"/>
    <w:rsid w:val="00415E59"/>
    <w:rsid w:val="00417B74"/>
    <w:rsid w:val="00420DDC"/>
    <w:rsid w:val="00421574"/>
    <w:rsid w:val="00422861"/>
    <w:rsid w:val="0042500F"/>
    <w:rsid w:val="004250AD"/>
    <w:rsid w:val="00425246"/>
    <w:rsid w:val="00426598"/>
    <w:rsid w:val="00426B25"/>
    <w:rsid w:val="00426D96"/>
    <w:rsid w:val="00427B76"/>
    <w:rsid w:val="00430D3C"/>
    <w:rsid w:val="004315BC"/>
    <w:rsid w:val="00432030"/>
    <w:rsid w:val="00432FE3"/>
    <w:rsid w:val="004347D5"/>
    <w:rsid w:val="0043504E"/>
    <w:rsid w:val="0043619C"/>
    <w:rsid w:val="00436851"/>
    <w:rsid w:val="00437FB0"/>
    <w:rsid w:val="0044020E"/>
    <w:rsid w:val="00440AEC"/>
    <w:rsid w:val="00441026"/>
    <w:rsid w:val="004410AF"/>
    <w:rsid w:val="00441886"/>
    <w:rsid w:val="00442ADA"/>
    <w:rsid w:val="0044326F"/>
    <w:rsid w:val="00443DB2"/>
    <w:rsid w:val="00444C0B"/>
    <w:rsid w:val="0044528F"/>
    <w:rsid w:val="004461B7"/>
    <w:rsid w:val="00447D65"/>
    <w:rsid w:val="004500E2"/>
    <w:rsid w:val="00450298"/>
    <w:rsid w:val="004512F7"/>
    <w:rsid w:val="00451748"/>
    <w:rsid w:val="00451D4C"/>
    <w:rsid w:val="004520BB"/>
    <w:rsid w:val="00452D57"/>
    <w:rsid w:val="004541F0"/>
    <w:rsid w:val="0045450A"/>
    <w:rsid w:val="00454B20"/>
    <w:rsid w:val="00454E5A"/>
    <w:rsid w:val="0045570F"/>
    <w:rsid w:val="004568D1"/>
    <w:rsid w:val="00457B9E"/>
    <w:rsid w:val="00457C07"/>
    <w:rsid w:val="00457CD5"/>
    <w:rsid w:val="00457FBE"/>
    <w:rsid w:val="00460566"/>
    <w:rsid w:val="004605C8"/>
    <w:rsid w:val="00460616"/>
    <w:rsid w:val="0046079B"/>
    <w:rsid w:val="00461280"/>
    <w:rsid w:val="00461F4B"/>
    <w:rsid w:val="0046226D"/>
    <w:rsid w:val="00464B24"/>
    <w:rsid w:val="00465340"/>
    <w:rsid w:val="00465342"/>
    <w:rsid w:val="00465BF1"/>
    <w:rsid w:val="00466FCD"/>
    <w:rsid w:val="00467464"/>
    <w:rsid w:val="00467758"/>
    <w:rsid w:val="00474111"/>
    <w:rsid w:val="0047518A"/>
    <w:rsid w:val="004759CD"/>
    <w:rsid w:val="004768C1"/>
    <w:rsid w:val="00477340"/>
    <w:rsid w:val="00480B00"/>
    <w:rsid w:val="004813A0"/>
    <w:rsid w:val="00483016"/>
    <w:rsid w:val="004844A6"/>
    <w:rsid w:val="004950BD"/>
    <w:rsid w:val="00495447"/>
    <w:rsid w:val="00495914"/>
    <w:rsid w:val="004960FC"/>
    <w:rsid w:val="00496AB2"/>
    <w:rsid w:val="00496EE2"/>
    <w:rsid w:val="004971CE"/>
    <w:rsid w:val="004A0C93"/>
    <w:rsid w:val="004A1B0F"/>
    <w:rsid w:val="004A2B44"/>
    <w:rsid w:val="004A3090"/>
    <w:rsid w:val="004A4851"/>
    <w:rsid w:val="004A514E"/>
    <w:rsid w:val="004A593E"/>
    <w:rsid w:val="004A69C6"/>
    <w:rsid w:val="004A7389"/>
    <w:rsid w:val="004B0196"/>
    <w:rsid w:val="004B076A"/>
    <w:rsid w:val="004B09F5"/>
    <w:rsid w:val="004B0A54"/>
    <w:rsid w:val="004B1B32"/>
    <w:rsid w:val="004B2E92"/>
    <w:rsid w:val="004B3983"/>
    <w:rsid w:val="004B3F0D"/>
    <w:rsid w:val="004B55DD"/>
    <w:rsid w:val="004B5F1C"/>
    <w:rsid w:val="004B71D1"/>
    <w:rsid w:val="004B794B"/>
    <w:rsid w:val="004B7A7F"/>
    <w:rsid w:val="004C0B9A"/>
    <w:rsid w:val="004C0DB7"/>
    <w:rsid w:val="004C0EB7"/>
    <w:rsid w:val="004C1A37"/>
    <w:rsid w:val="004C1A42"/>
    <w:rsid w:val="004C2DD4"/>
    <w:rsid w:val="004C32B1"/>
    <w:rsid w:val="004C4A1D"/>
    <w:rsid w:val="004C5C99"/>
    <w:rsid w:val="004C6FA9"/>
    <w:rsid w:val="004C791C"/>
    <w:rsid w:val="004C7FAB"/>
    <w:rsid w:val="004D1A4B"/>
    <w:rsid w:val="004D1C44"/>
    <w:rsid w:val="004D2F68"/>
    <w:rsid w:val="004D3D29"/>
    <w:rsid w:val="004D46C4"/>
    <w:rsid w:val="004D4CEC"/>
    <w:rsid w:val="004D5358"/>
    <w:rsid w:val="004D6A24"/>
    <w:rsid w:val="004D6B2F"/>
    <w:rsid w:val="004D7002"/>
    <w:rsid w:val="004D7111"/>
    <w:rsid w:val="004D75B3"/>
    <w:rsid w:val="004D77EC"/>
    <w:rsid w:val="004D7B86"/>
    <w:rsid w:val="004E299D"/>
    <w:rsid w:val="004E3672"/>
    <w:rsid w:val="004E3BBD"/>
    <w:rsid w:val="004E3DD5"/>
    <w:rsid w:val="004E3DDD"/>
    <w:rsid w:val="004E3EB2"/>
    <w:rsid w:val="004E41CA"/>
    <w:rsid w:val="004E47A5"/>
    <w:rsid w:val="004E485B"/>
    <w:rsid w:val="004E4B81"/>
    <w:rsid w:val="004E56DF"/>
    <w:rsid w:val="004E7345"/>
    <w:rsid w:val="004F01CB"/>
    <w:rsid w:val="004F1220"/>
    <w:rsid w:val="004F1D3B"/>
    <w:rsid w:val="004F222E"/>
    <w:rsid w:val="004F3860"/>
    <w:rsid w:val="004F3C66"/>
    <w:rsid w:val="004F5CD4"/>
    <w:rsid w:val="004F5DE4"/>
    <w:rsid w:val="004F623A"/>
    <w:rsid w:val="004F64CE"/>
    <w:rsid w:val="004F65B9"/>
    <w:rsid w:val="004F6E8E"/>
    <w:rsid w:val="00500048"/>
    <w:rsid w:val="005000DB"/>
    <w:rsid w:val="005018D1"/>
    <w:rsid w:val="005027E2"/>
    <w:rsid w:val="00502C18"/>
    <w:rsid w:val="00502F79"/>
    <w:rsid w:val="005032A9"/>
    <w:rsid w:val="00503979"/>
    <w:rsid w:val="00503D9B"/>
    <w:rsid w:val="00505446"/>
    <w:rsid w:val="0050634F"/>
    <w:rsid w:val="005064E4"/>
    <w:rsid w:val="00506B50"/>
    <w:rsid w:val="00507F5A"/>
    <w:rsid w:val="0051206A"/>
    <w:rsid w:val="00513E4F"/>
    <w:rsid w:val="00515167"/>
    <w:rsid w:val="00516339"/>
    <w:rsid w:val="00520142"/>
    <w:rsid w:val="00523D73"/>
    <w:rsid w:val="00524646"/>
    <w:rsid w:val="005247E9"/>
    <w:rsid w:val="005269C9"/>
    <w:rsid w:val="00526F62"/>
    <w:rsid w:val="0052700D"/>
    <w:rsid w:val="00527B0D"/>
    <w:rsid w:val="0053161F"/>
    <w:rsid w:val="00533D93"/>
    <w:rsid w:val="00535966"/>
    <w:rsid w:val="00536469"/>
    <w:rsid w:val="005367E9"/>
    <w:rsid w:val="005368A9"/>
    <w:rsid w:val="00536A02"/>
    <w:rsid w:val="0053713B"/>
    <w:rsid w:val="005407D2"/>
    <w:rsid w:val="00540AB2"/>
    <w:rsid w:val="0054186D"/>
    <w:rsid w:val="00542C81"/>
    <w:rsid w:val="00542CBC"/>
    <w:rsid w:val="0054341B"/>
    <w:rsid w:val="005450E6"/>
    <w:rsid w:val="0055109B"/>
    <w:rsid w:val="0055293B"/>
    <w:rsid w:val="005543B4"/>
    <w:rsid w:val="00556FD1"/>
    <w:rsid w:val="00560A9D"/>
    <w:rsid w:val="00560D0E"/>
    <w:rsid w:val="0056251C"/>
    <w:rsid w:val="00563048"/>
    <w:rsid w:val="005635AB"/>
    <w:rsid w:val="00563936"/>
    <w:rsid w:val="00563DEF"/>
    <w:rsid w:val="00563E05"/>
    <w:rsid w:val="0056462E"/>
    <w:rsid w:val="005647CB"/>
    <w:rsid w:val="00564BE9"/>
    <w:rsid w:val="00564CF1"/>
    <w:rsid w:val="00566065"/>
    <w:rsid w:val="00567B12"/>
    <w:rsid w:val="00567B9F"/>
    <w:rsid w:val="00567D06"/>
    <w:rsid w:val="005701F5"/>
    <w:rsid w:val="00570B7F"/>
    <w:rsid w:val="0057269D"/>
    <w:rsid w:val="00572EE9"/>
    <w:rsid w:val="00573CD5"/>
    <w:rsid w:val="0057449E"/>
    <w:rsid w:val="005753C6"/>
    <w:rsid w:val="005760FD"/>
    <w:rsid w:val="00576378"/>
    <w:rsid w:val="00576C8F"/>
    <w:rsid w:val="00576FDA"/>
    <w:rsid w:val="005775A1"/>
    <w:rsid w:val="005775D6"/>
    <w:rsid w:val="0057790B"/>
    <w:rsid w:val="00580526"/>
    <w:rsid w:val="00581BF9"/>
    <w:rsid w:val="005830CC"/>
    <w:rsid w:val="00583AF7"/>
    <w:rsid w:val="00583EDB"/>
    <w:rsid w:val="0058448E"/>
    <w:rsid w:val="005854A4"/>
    <w:rsid w:val="005866C3"/>
    <w:rsid w:val="0058712C"/>
    <w:rsid w:val="005871A8"/>
    <w:rsid w:val="0059057D"/>
    <w:rsid w:val="00590E59"/>
    <w:rsid w:val="00591261"/>
    <w:rsid w:val="00591F4D"/>
    <w:rsid w:val="0059225B"/>
    <w:rsid w:val="005922FE"/>
    <w:rsid w:val="00592D7E"/>
    <w:rsid w:val="00592ECE"/>
    <w:rsid w:val="00593226"/>
    <w:rsid w:val="005932A6"/>
    <w:rsid w:val="0059592F"/>
    <w:rsid w:val="00595948"/>
    <w:rsid w:val="00595AEB"/>
    <w:rsid w:val="0059609F"/>
    <w:rsid w:val="0059614F"/>
    <w:rsid w:val="005961D3"/>
    <w:rsid w:val="005961FB"/>
    <w:rsid w:val="00596632"/>
    <w:rsid w:val="00597107"/>
    <w:rsid w:val="005979F8"/>
    <w:rsid w:val="005A04FD"/>
    <w:rsid w:val="005A23E2"/>
    <w:rsid w:val="005A457F"/>
    <w:rsid w:val="005A49FE"/>
    <w:rsid w:val="005A4C24"/>
    <w:rsid w:val="005A4D14"/>
    <w:rsid w:val="005A4F0E"/>
    <w:rsid w:val="005A542E"/>
    <w:rsid w:val="005A67DD"/>
    <w:rsid w:val="005A6F9D"/>
    <w:rsid w:val="005A77F5"/>
    <w:rsid w:val="005B301F"/>
    <w:rsid w:val="005B433B"/>
    <w:rsid w:val="005B43A0"/>
    <w:rsid w:val="005B472C"/>
    <w:rsid w:val="005B47B7"/>
    <w:rsid w:val="005B4AEA"/>
    <w:rsid w:val="005B532A"/>
    <w:rsid w:val="005B67D0"/>
    <w:rsid w:val="005B68C7"/>
    <w:rsid w:val="005B6E4E"/>
    <w:rsid w:val="005B7DEB"/>
    <w:rsid w:val="005C0012"/>
    <w:rsid w:val="005C0306"/>
    <w:rsid w:val="005C1556"/>
    <w:rsid w:val="005C2DCD"/>
    <w:rsid w:val="005C4744"/>
    <w:rsid w:val="005C76B8"/>
    <w:rsid w:val="005C78B8"/>
    <w:rsid w:val="005C7CD3"/>
    <w:rsid w:val="005D3C22"/>
    <w:rsid w:val="005D51E0"/>
    <w:rsid w:val="005D58B3"/>
    <w:rsid w:val="005D5E3A"/>
    <w:rsid w:val="005D6112"/>
    <w:rsid w:val="005D7174"/>
    <w:rsid w:val="005D72DC"/>
    <w:rsid w:val="005E03F9"/>
    <w:rsid w:val="005E065E"/>
    <w:rsid w:val="005E085A"/>
    <w:rsid w:val="005E16B2"/>
    <w:rsid w:val="005E3E20"/>
    <w:rsid w:val="005E49F0"/>
    <w:rsid w:val="005E4D20"/>
    <w:rsid w:val="005E58D4"/>
    <w:rsid w:val="005E64F7"/>
    <w:rsid w:val="005E6857"/>
    <w:rsid w:val="005F07C7"/>
    <w:rsid w:val="005F0B75"/>
    <w:rsid w:val="005F0BDE"/>
    <w:rsid w:val="005F13FD"/>
    <w:rsid w:val="005F1B76"/>
    <w:rsid w:val="005F5007"/>
    <w:rsid w:val="005F58F6"/>
    <w:rsid w:val="005F5C64"/>
    <w:rsid w:val="005F7359"/>
    <w:rsid w:val="005F7F53"/>
    <w:rsid w:val="00600024"/>
    <w:rsid w:val="00600BFC"/>
    <w:rsid w:val="00602678"/>
    <w:rsid w:val="00602C83"/>
    <w:rsid w:val="00603382"/>
    <w:rsid w:val="0060482E"/>
    <w:rsid w:val="00605BC8"/>
    <w:rsid w:val="0060613D"/>
    <w:rsid w:val="006068A7"/>
    <w:rsid w:val="00610311"/>
    <w:rsid w:val="00611A1F"/>
    <w:rsid w:val="00611A66"/>
    <w:rsid w:val="00611A76"/>
    <w:rsid w:val="00613049"/>
    <w:rsid w:val="0061482C"/>
    <w:rsid w:val="00616FE1"/>
    <w:rsid w:val="006176A8"/>
    <w:rsid w:val="006210E1"/>
    <w:rsid w:val="00621AFC"/>
    <w:rsid w:val="006234C7"/>
    <w:rsid w:val="0062538F"/>
    <w:rsid w:val="0062560F"/>
    <w:rsid w:val="0062583C"/>
    <w:rsid w:val="00626DE4"/>
    <w:rsid w:val="00627DE3"/>
    <w:rsid w:val="0063016A"/>
    <w:rsid w:val="006317CA"/>
    <w:rsid w:val="006322F4"/>
    <w:rsid w:val="00632571"/>
    <w:rsid w:val="00633AD7"/>
    <w:rsid w:val="00633D0E"/>
    <w:rsid w:val="00634AD6"/>
    <w:rsid w:val="00635DC2"/>
    <w:rsid w:val="00636002"/>
    <w:rsid w:val="00636EF6"/>
    <w:rsid w:val="0063760B"/>
    <w:rsid w:val="00640103"/>
    <w:rsid w:val="00640145"/>
    <w:rsid w:val="00640167"/>
    <w:rsid w:val="0064054A"/>
    <w:rsid w:val="00640E99"/>
    <w:rsid w:val="0064211A"/>
    <w:rsid w:val="00644062"/>
    <w:rsid w:val="006446E1"/>
    <w:rsid w:val="006455AA"/>
    <w:rsid w:val="00646067"/>
    <w:rsid w:val="00646C6E"/>
    <w:rsid w:val="006513F7"/>
    <w:rsid w:val="006517FB"/>
    <w:rsid w:val="0065236E"/>
    <w:rsid w:val="00652505"/>
    <w:rsid w:val="00652CE5"/>
    <w:rsid w:val="0065336D"/>
    <w:rsid w:val="006535D9"/>
    <w:rsid w:val="00654010"/>
    <w:rsid w:val="006549B0"/>
    <w:rsid w:val="00654ADB"/>
    <w:rsid w:val="006554EF"/>
    <w:rsid w:val="00657179"/>
    <w:rsid w:val="006574AF"/>
    <w:rsid w:val="00657738"/>
    <w:rsid w:val="006579A4"/>
    <w:rsid w:val="00657C1D"/>
    <w:rsid w:val="006604C3"/>
    <w:rsid w:val="00661A91"/>
    <w:rsid w:val="006640B7"/>
    <w:rsid w:val="006649A3"/>
    <w:rsid w:val="006658B2"/>
    <w:rsid w:val="00665A00"/>
    <w:rsid w:val="0066658B"/>
    <w:rsid w:val="0066729B"/>
    <w:rsid w:val="00667594"/>
    <w:rsid w:val="00671A24"/>
    <w:rsid w:val="00671ADB"/>
    <w:rsid w:val="00671B05"/>
    <w:rsid w:val="00671C12"/>
    <w:rsid w:val="006728CC"/>
    <w:rsid w:val="00673CAF"/>
    <w:rsid w:val="00674EA3"/>
    <w:rsid w:val="00674FDE"/>
    <w:rsid w:val="006751EB"/>
    <w:rsid w:val="00676246"/>
    <w:rsid w:val="0067640A"/>
    <w:rsid w:val="00676EF0"/>
    <w:rsid w:val="00677401"/>
    <w:rsid w:val="006774F3"/>
    <w:rsid w:val="00677716"/>
    <w:rsid w:val="006803C5"/>
    <w:rsid w:val="006808F3"/>
    <w:rsid w:val="00680B7D"/>
    <w:rsid w:val="00680FF8"/>
    <w:rsid w:val="006812A5"/>
    <w:rsid w:val="00681C6E"/>
    <w:rsid w:val="00682001"/>
    <w:rsid w:val="006828CF"/>
    <w:rsid w:val="00683DFD"/>
    <w:rsid w:val="006842A0"/>
    <w:rsid w:val="00686CB5"/>
    <w:rsid w:val="00687270"/>
    <w:rsid w:val="00687EB7"/>
    <w:rsid w:val="00687F96"/>
    <w:rsid w:val="00690FA6"/>
    <w:rsid w:val="00691211"/>
    <w:rsid w:val="0069180A"/>
    <w:rsid w:val="00692794"/>
    <w:rsid w:val="0069316B"/>
    <w:rsid w:val="00693909"/>
    <w:rsid w:val="00695DB5"/>
    <w:rsid w:val="0069618C"/>
    <w:rsid w:val="00697035"/>
    <w:rsid w:val="00697114"/>
    <w:rsid w:val="00697195"/>
    <w:rsid w:val="006977E3"/>
    <w:rsid w:val="006979A8"/>
    <w:rsid w:val="006A0DB8"/>
    <w:rsid w:val="006A21C9"/>
    <w:rsid w:val="006A2B43"/>
    <w:rsid w:val="006A3669"/>
    <w:rsid w:val="006A3BCB"/>
    <w:rsid w:val="006A3F13"/>
    <w:rsid w:val="006A6104"/>
    <w:rsid w:val="006A6B74"/>
    <w:rsid w:val="006A7D97"/>
    <w:rsid w:val="006B12A6"/>
    <w:rsid w:val="006B1488"/>
    <w:rsid w:val="006B1AD4"/>
    <w:rsid w:val="006B2BB2"/>
    <w:rsid w:val="006B2C8C"/>
    <w:rsid w:val="006B3DDF"/>
    <w:rsid w:val="006B3FDC"/>
    <w:rsid w:val="006B4430"/>
    <w:rsid w:val="006B4593"/>
    <w:rsid w:val="006B482B"/>
    <w:rsid w:val="006B5667"/>
    <w:rsid w:val="006B5FFD"/>
    <w:rsid w:val="006B65E0"/>
    <w:rsid w:val="006B6A4C"/>
    <w:rsid w:val="006B6ADB"/>
    <w:rsid w:val="006B6BDF"/>
    <w:rsid w:val="006C0874"/>
    <w:rsid w:val="006C17E0"/>
    <w:rsid w:val="006C195E"/>
    <w:rsid w:val="006C1A1A"/>
    <w:rsid w:val="006C211D"/>
    <w:rsid w:val="006C3EA8"/>
    <w:rsid w:val="006C4737"/>
    <w:rsid w:val="006C4F5F"/>
    <w:rsid w:val="006C51AF"/>
    <w:rsid w:val="006C529C"/>
    <w:rsid w:val="006C63A4"/>
    <w:rsid w:val="006C6CC6"/>
    <w:rsid w:val="006C6F0F"/>
    <w:rsid w:val="006C6F54"/>
    <w:rsid w:val="006D00F6"/>
    <w:rsid w:val="006D01D8"/>
    <w:rsid w:val="006D21C5"/>
    <w:rsid w:val="006D3708"/>
    <w:rsid w:val="006D4D68"/>
    <w:rsid w:val="006D581F"/>
    <w:rsid w:val="006D67AF"/>
    <w:rsid w:val="006D7710"/>
    <w:rsid w:val="006D7A24"/>
    <w:rsid w:val="006E0673"/>
    <w:rsid w:val="006E0677"/>
    <w:rsid w:val="006E07BF"/>
    <w:rsid w:val="006E0E0D"/>
    <w:rsid w:val="006E13C9"/>
    <w:rsid w:val="006E180A"/>
    <w:rsid w:val="006E3E48"/>
    <w:rsid w:val="006E4457"/>
    <w:rsid w:val="006E4E83"/>
    <w:rsid w:val="006E518F"/>
    <w:rsid w:val="006E5E26"/>
    <w:rsid w:val="006E610E"/>
    <w:rsid w:val="006E633A"/>
    <w:rsid w:val="006E64F9"/>
    <w:rsid w:val="006F00DE"/>
    <w:rsid w:val="006F0E9B"/>
    <w:rsid w:val="006F1E2E"/>
    <w:rsid w:val="006F2A4E"/>
    <w:rsid w:val="006F46CE"/>
    <w:rsid w:val="006F5EB1"/>
    <w:rsid w:val="006F6350"/>
    <w:rsid w:val="006F654F"/>
    <w:rsid w:val="006F6745"/>
    <w:rsid w:val="006F71C9"/>
    <w:rsid w:val="006F79D8"/>
    <w:rsid w:val="00700D46"/>
    <w:rsid w:val="007012DD"/>
    <w:rsid w:val="00701DBA"/>
    <w:rsid w:val="00701F36"/>
    <w:rsid w:val="007020BB"/>
    <w:rsid w:val="00702E73"/>
    <w:rsid w:val="0070340F"/>
    <w:rsid w:val="0070380C"/>
    <w:rsid w:val="007045EF"/>
    <w:rsid w:val="00706560"/>
    <w:rsid w:val="007065C6"/>
    <w:rsid w:val="00710F29"/>
    <w:rsid w:val="007111D9"/>
    <w:rsid w:val="0071152B"/>
    <w:rsid w:val="007123E5"/>
    <w:rsid w:val="00712D71"/>
    <w:rsid w:val="00713792"/>
    <w:rsid w:val="00713DFA"/>
    <w:rsid w:val="00714C22"/>
    <w:rsid w:val="00717836"/>
    <w:rsid w:val="00717A1C"/>
    <w:rsid w:val="00717C0C"/>
    <w:rsid w:val="00721BB1"/>
    <w:rsid w:val="00723272"/>
    <w:rsid w:val="00723B8E"/>
    <w:rsid w:val="00726E4A"/>
    <w:rsid w:val="00727835"/>
    <w:rsid w:val="007308FF"/>
    <w:rsid w:val="00730C44"/>
    <w:rsid w:val="00731084"/>
    <w:rsid w:val="007320D3"/>
    <w:rsid w:val="007327AE"/>
    <w:rsid w:val="00732D03"/>
    <w:rsid w:val="00734B88"/>
    <w:rsid w:val="007350A1"/>
    <w:rsid w:val="007364E3"/>
    <w:rsid w:val="00736AB3"/>
    <w:rsid w:val="00737A20"/>
    <w:rsid w:val="00741A8E"/>
    <w:rsid w:val="00741B46"/>
    <w:rsid w:val="00741EA5"/>
    <w:rsid w:val="00742F2A"/>
    <w:rsid w:val="00744D67"/>
    <w:rsid w:val="007458A0"/>
    <w:rsid w:val="007459AC"/>
    <w:rsid w:val="007460AF"/>
    <w:rsid w:val="007462E4"/>
    <w:rsid w:val="007474A8"/>
    <w:rsid w:val="00747A2F"/>
    <w:rsid w:val="00747C7B"/>
    <w:rsid w:val="0075034A"/>
    <w:rsid w:val="007526DB"/>
    <w:rsid w:val="0075314F"/>
    <w:rsid w:val="00753400"/>
    <w:rsid w:val="00753DD6"/>
    <w:rsid w:val="007541CC"/>
    <w:rsid w:val="00754481"/>
    <w:rsid w:val="00754AAE"/>
    <w:rsid w:val="00756736"/>
    <w:rsid w:val="007568E4"/>
    <w:rsid w:val="007572FB"/>
    <w:rsid w:val="00757A49"/>
    <w:rsid w:val="00757D85"/>
    <w:rsid w:val="00757D8B"/>
    <w:rsid w:val="00760CFB"/>
    <w:rsid w:val="007646C2"/>
    <w:rsid w:val="007648B3"/>
    <w:rsid w:val="00765088"/>
    <w:rsid w:val="0076512E"/>
    <w:rsid w:val="007652BD"/>
    <w:rsid w:val="007659C7"/>
    <w:rsid w:val="007665E2"/>
    <w:rsid w:val="00766808"/>
    <w:rsid w:val="00766ED4"/>
    <w:rsid w:val="0076703E"/>
    <w:rsid w:val="00767832"/>
    <w:rsid w:val="00767CEA"/>
    <w:rsid w:val="00770FB8"/>
    <w:rsid w:val="00771FB3"/>
    <w:rsid w:val="00772529"/>
    <w:rsid w:val="007739F2"/>
    <w:rsid w:val="00773CD6"/>
    <w:rsid w:val="00774056"/>
    <w:rsid w:val="00774A36"/>
    <w:rsid w:val="00774B15"/>
    <w:rsid w:val="00774B8A"/>
    <w:rsid w:val="00777186"/>
    <w:rsid w:val="00777CF5"/>
    <w:rsid w:val="00777F35"/>
    <w:rsid w:val="00780B43"/>
    <w:rsid w:val="0078145F"/>
    <w:rsid w:val="00781FB6"/>
    <w:rsid w:val="00782E3D"/>
    <w:rsid w:val="00783F63"/>
    <w:rsid w:val="00784926"/>
    <w:rsid w:val="00785579"/>
    <w:rsid w:val="007857C0"/>
    <w:rsid w:val="007862CD"/>
    <w:rsid w:val="007864E8"/>
    <w:rsid w:val="007867E7"/>
    <w:rsid w:val="00790134"/>
    <w:rsid w:val="00790850"/>
    <w:rsid w:val="007908B3"/>
    <w:rsid w:val="00791B83"/>
    <w:rsid w:val="00791B98"/>
    <w:rsid w:val="007937CA"/>
    <w:rsid w:val="007951B5"/>
    <w:rsid w:val="00795875"/>
    <w:rsid w:val="00795FCF"/>
    <w:rsid w:val="007973FB"/>
    <w:rsid w:val="007979DC"/>
    <w:rsid w:val="007A0638"/>
    <w:rsid w:val="007A1A50"/>
    <w:rsid w:val="007A2C4A"/>
    <w:rsid w:val="007A3CEF"/>
    <w:rsid w:val="007A4B43"/>
    <w:rsid w:val="007A684E"/>
    <w:rsid w:val="007A6F01"/>
    <w:rsid w:val="007A7306"/>
    <w:rsid w:val="007A7A7D"/>
    <w:rsid w:val="007A7AA9"/>
    <w:rsid w:val="007A7C0E"/>
    <w:rsid w:val="007B083B"/>
    <w:rsid w:val="007B21CC"/>
    <w:rsid w:val="007B34C0"/>
    <w:rsid w:val="007B4777"/>
    <w:rsid w:val="007B4900"/>
    <w:rsid w:val="007B4B11"/>
    <w:rsid w:val="007B590E"/>
    <w:rsid w:val="007B72DB"/>
    <w:rsid w:val="007B79D6"/>
    <w:rsid w:val="007C02F0"/>
    <w:rsid w:val="007C1289"/>
    <w:rsid w:val="007C12AA"/>
    <w:rsid w:val="007C1441"/>
    <w:rsid w:val="007C19C6"/>
    <w:rsid w:val="007C383F"/>
    <w:rsid w:val="007C5884"/>
    <w:rsid w:val="007C6ABD"/>
    <w:rsid w:val="007C6BF0"/>
    <w:rsid w:val="007C6F0D"/>
    <w:rsid w:val="007C77FD"/>
    <w:rsid w:val="007D09E5"/>
    <w:rsid w:val="007D0DC1"/>
    <w:rsid w:val="007D270A"/>
    <w:rsid w:val="007D39FD"/>
    <w:rsid w:val="007D55A4"/>
    <w:rsid w:val="007D5AEE"/>
    <w:rsid w:val="007E1035"/>
    <w:rsid w:val="007E1575"/>
    <w:rsid w:val="007E39BA"/>
    <w:rsid w:val="007E3FDE"/>
    <w:rsid w:val="007E4EA5"/>
    <w:rsid w:val="007E709B"/>
    <w:rsid w:val="007E7913"/>
    <w:rsid w:val="007F01CD"/>
    <w:rsid w:val="007F01F0"/>
    <w:rsid w:val="007F1BA4"/>
    <w:rsid w:val="007F1C56"/>
    <w:rsid w:val="007F1FC3"/>
    <w:rsid w:val="007F2731"/>
    <w:rsid w:val="007F3E67"/>
    <w:rsid w:val="007F409A"/>
    <w:rsid w:val="007F598B"/>
    <w:rsid w:val="007F6376"/>
    <w:rsid w:val="007F63FC"/>
    <w:rsid w:val="007F6F2A"/>
    <w:rsid w:val="007F738C"/>
    <w:rsid w:val="00800809"/>
    <w:rsid w:val="00800920"/>
    <w:rsid w:val="008016A0"/>
    <w:rsid w:val="00801C00"/>
    <w:rsid w:val="008046E8"/>
    <w:rsid w:val="008053D2"/>
    <w:rsid w:val="00806015"/>
    <w:rsid w:val="00807751"/>
    <w:rsid w:val="00807CB9"/>
    <w:rsid w:val="00807EAC"/>
    <w:rsid w:val="008107BC"/>
    <w:rsid w:val="00811DF6"/>
    <w:rsid w:val="00812954"/>
    <w:rsid w:val="00812AF7"/>
    <w:rsid w:val="00813A38"/>
    <w:rsid w:val="00813C07"/>
    <w:rsid w:val="00813C93"/>
    <w:rsid w:val="00813FF2"/>
    <w:rsid w:val="0081725F"/>
    <w:rsid w:val="00817457"/>
    <w:rsid w:val="008179EB"/>
    <w:rsid w:val="00817AD9"/>
    <w:rsid w:val="00817B57"/>
    <w:rsid w:val="00820EF8"/>
    <w:rsid w:val="008213A4"/>
    <w:rsid w:val="00822C19"/>
    <w:rsid w:val="00823FD3"/>
    <w:rsid w:val="008253A7"/>
    <w:rsid w:val="00826E7B"/>
    <w:rsid w:val="00827271"/>
    <w:rsid w:val="00827A16"/>
    <w:rsid w:val="00827BF0"/>
    <w:rsid w:val="008314F4"/>
    <w:rsid w:val="00832FE1"/>
    <w:rsid w:val="00833A4E"/>
    <w:rsid w:val="00834B41"/>
    <w:rsid w:val="00837114"/>
    <w:rsid w:val="008400B6"/>
    <w:rsid w:val="008409BA"/>
    <w:rsid w:val="008409C3"/>
    <w:rsid w:val="00841467"/>
    <w:rsid w:val="00843784"/>
    <w:rsid w:val="008449EF"/>
    <w:rsid w:val="00844A6B"/>
    <w:rsid w:val="00845C24"/>
    <w:rsid w:val="00846698"/>
    <w:rsid w:val="008466AB"/>
    <w:rsid w:val="0084717F"/>
    <w:rsid w:val="00847BC0"/>
    <w:rsid w:val="00850C12"/>
    <w:rsid w:val="00851115"/>
    <w:rsid w:val="008511EA"/>
    <w:rsid w:val="008522EA"/>
    <w:rsid w:val="00852BE8"/>
    <w:rsid w:val="00853746"/>
    <w:rsid w:val="008555B3"/>
    <w:rsid w:val="00855E11"/>
    <w:rsid w:val="00856180"/>
    <w:rsid w:val="008564CA"/>
    <w:rsid w:val="00856A59"/>
    <w:rsid w:val="00857689"/>
    <w:rsid w:val="00857944"/>
    <w:rsid w:val="00860221"/>
    <w:rsid w:val="008621EE"/>
    <w:rsid w:val="00862894"/>
    <w:rsid w:val="00862A55"/>
    <w:rsid w:val="00863DE2"/>
    <w:rsid w:val="00864D7D"/>
    <w:rsid w:val="008654DD"/>
    <w:rsid w:val="008672B9"/>
    <w:rsid w:val="008714F6"/>
    <w:rsid w:val="00871F8E"/>
    <w:rsid w:val="00873210"/>
    <w:rsid w:val="008733E0"/>
    <w:rsid w:val="008737A4"/>
    <w:rsid w:val="00873CF1"/>
    <w:rsid w:val="00874F68"/>
    <w:rsid w:val="008755A7"/>
    <w:rsid w:val="00875BA9"/>
    <w:rsid w:val="0087670B"/>
    <w:rsid w:val="008768D8"/>
    <w:rsid w:val="0087693B"/>
    <w:rsid w:val="00877380"/>
    <w:rsid w:val="008804D1"/>
    <w:rsid w:val="008807C7"/>
    <w:rsid w:val="008807F5"/>
    <w:rsid w:val="008808FF"/>
    <w:rsid w:val="008812B1"/>
    <w:rsid w:val="008823F4"/>
    <w:rsid w:val="00884FFC"/>
    <w:rsid w:val="008855DF"/>
    <w:rsid w:val="00886F97"/>
    <w:rsid w:val="0089156C"/>
    <w:rsid w:val="0089220C"/>
    <w:rsid w:val="00892B06"/>
    <w:rsid w:val="00892B14"/>
    <w:rsid w:val="00892C33"/>
    <w:rsid w:val="00893AF0"/>
    <w:rsid w:val="00893FE9"/>
    <w:rsid w:val="00894DCB"/>
    <w:rsid w:val="0089654F"/>
    <w:rsid w:val="008973A7"/>
    <w:rsid w:val="00897F22"/>
    <w:rsid w:val="008A0AC7"/>
    <w:rsid w:val="008A1353"/>
    <w:rsid w:val="008A2689"/>
    <w:rsid w:val="008A3E41"/>
    <w:rsid w:val="008A4332"/>
    <w:rsid w:val="008A4900"/>
    <w:rsid w:val="008A4B52"/>
    <w:rsid w:val="008A6082"/>
    <w:rsid w:val="008A6138"/>
    <w:rsid w:val="008A65B2"/>
    <w:rsid w:val="008A6C9D"/>
    <w:rsid w:val="008A79A2"/>
    <w:rsid w:val="008B3C84"/>
    <w:rsid w:val="008B617A"/>
    <w:rsid w:val="008B710A"/>
    <w:rsid w:val="008B71BC"/>
    <w:rsid w:val="008C008D"/>
    <w:rsid w:val="008C017E"/>
    <w:rsid w:val="008C0D65"/>
    <w:rsid w:val="008C1F29"/>
    <w:rsid w:val="008C2305"/>
    <w:rsid w:val="008C278E"/>
    <w:rsid w:val="008C2E49"/>
    <w:rsid w:val="008C3A83"/>
    <w:rsid w:val="008C4584"/>
    <w:rsid w:val="008C4A22"/>
    <w:rsid w:val="008C5085"/>
    <w:rsid w:val="008C575D"/>
    <w:rsid w:val="008C5907"/>
    <w:rsid w:val="008C60FE"/>
    <w:rsid w:val="008C67C5"/>
    <w:rsid w:val="008C7399"/>
    <w:rsid w:val="008C7EBC"/>
    <w:rsid w:val="008D06C2"/>
    <w:rsid w:val="008D2388"/>
    <w:rsid w:val="008D34D2"/>
    <w:rsid w:val="008D3AD0"/>
    <w:rsid w:val="008D3BA7"/>
    <w:rsid w:val="008D3E6B"/>
    <w:rsid w:val="008D4323"/>
    <w:rsid w:val="008D4E55"/>
    <w:rsid w:val="008D50A3"/>
    <w:rsid w:val="008D56CC"/>
    <w:rsid w:val="008D6F92"/>
    <w:rsid w:val="008E1BC0"/>
    <w:rsid w:val="008E2C2C"/>
    <w:rsid w:val="008E3184"/>
    <w:rsid w:val="008E41FF"/>
    <w:rsid w:val="008E542D"/>
    <w:rsid w:val="008E620B"/>
    <w:rsid w:val="008E7C22"/>
    <w:rsid w:val="008E7D76"/>
    <w:rsid w:val="008E7E86"/>
    <w:rsid w:val="008F0CC9"/>
    <w:rsid w:val="008F0E27"/>
    <w:rsid w:val="008F15BF"/>
    <w:rsid w:val="008F235D"/>
    <w:rsid w:val="008F3564"/>
    <w:rsid w:val="008F61E4"/>
    <w:rsid w:val="008F6DB6"/>
    <w:rsid w:val="00900957"/>
    <w:rsid w:val="00900B10"/>
    <w:rsid w:val="00900F5A"/>
    <w:rsid w:val="00904290"/>
    <w:rsid w:val="00904652"/>
    <w:rsid w:val="009053C5"/>
    <w:rsid w:val="00907C59"/>
    <w:rsid w:val="0091229E"/>
    <w:rsid w:val="00913183"/>
    <w:rsid w:val="0091396B"/>
    <w:rsid w:val="00913E6D"/>
    <w:rsid w:val="00914639"/>
    <w:rsid w:val="0091493B"/>
    <w:rsid w:val="00915479"/>
    <w:rsid w:val="00915515"/>
    <w:rsid w:val="009159DD"/>
    <w:rsid w:val="0091608F"/>
    <w:rsid w:val="00917635"/>
    <w:rsid w:val="00917DF8"/>
    <w:rsid w:val="00917F67"/>
    <w:rsid w:val="00920B76"/>
    <w:rsid w:val="00921F8B"/>
    <w:rsid w:val="00923376"/>
    <w:rsid w:val="00923D80"/>
    <w:rsid w:val="00925328"/>
    <w:rsid w:val="00925C91"/>
    <w:rsid w:val="00925D95"/>
    <w:rsid w:val="009264E7"/>
    <w:rsid w:val="0092655E"/>
    <w:rsid w:val="0092756E"/>
    <w:rsid w:val="00927887"/>
    <w:rsid w:val="00930C14"/>
    <w:rsid w:val="00931E3E"/>
    <w:rsid w:val="00931E69"/>
    <w:rsid w:val="00932BF2"/>
    <w:rsid w:val="00932E5C"/>
    <w:rsid w:val="00932F36"/>
    <w:rsid w:val="00935621"/>
    <w:rsid w:val="0093736A"/>
    <w:rsid w:val="00937411"/>
    <w:rsid w:val="00937C4A"/>
    <w:rsid w:val="00940780"/>
    <w:rsid w:val="00941AEF"/>
    <w:rsid w:val="00941B84"/>
    <w:rsid w:val="00941B95"/>
    <w:rsid w:val="0094245E"/>
    <w:rsid w:val="00942861"/>
    <w:rsid w:val="00943566"/>
    <w:rsid w:val="00943CFF"/>
    <w:rsid w:val="00944639"/>
    <w:rsid w:val="0094467F"/>
    <w:rsid w:val="00945EF2"/>
    <w:rsid w:val="00946124"/>
    <w:rsid w:val="009473B8"/>
    <w:rsid w:val="00947AED"/>
    <w:rsid w:val="00947DB6"/>
    <w:rsid w:val="0095111E"/>
    <w:rsid w:val="00951284"/>
    <w:rsid w:val="00951E51"/>
    <w:rsid w:val="00951F60"/>
    <w:rsid w:val="00954525"/>
    <w:rsid w:val="00955188"/>
    <w:rsid w:val="009556D2"/>
    <w:rsid w:val="0095592A"/>
    <w:rsid w:val="00955F6E"/>
    <w:rsid w:val="00956470"/>
    <w:rsid w:val="00956A31"/>
    <w:rsid w:val="00956AD7"/>
    <w:rsid w:val="00956F73"/>
    <w:rsid w:val="00956FA0"/>
    <w:rsid w:val="00957439"/>
    <w:rsid w:val="009575FA"/>
    <w:rsid w:val="00960167"/>
    <w:rsid w:val="0096297E"/>
    <w:rsid w:val="00962CDC"/>
    <w:rsid w:val="0096307C"/>
    <w:rsid w:val="009631E7"/>
    <w:rsid w:val="0096457B"/>
    <w:rsid w:val="00964DCA"/>
    <w:rsid w:val="00964FF9"/>
    <w:rsid w:val="00965144"/>
    <w:rsid w:val="009663B7"/>
    <w:rsid w:val="009668B5"/>
    <w:rsid w:val="00967E2E"/>
    <w:rsid w:val="0097007A"/>
    <w:rsid w:val="0097234D"/>
    <w:rsid w:val="00972644"/>
    <w:rsid w:val="00972880"/>
    <w:rsid w:val="00972B22"/>
    <w:rsid w:val="00972BDB"/>
    <w:rsid w:val="0097432B"/>
    <w:rsid w:val="00974B29"/>
    <w:rsid w:val="00974E10"/>
    <w:rsid w:val="00975C3A"/>
    <w:rsid w:val="00975CE0"/>
    <w:rsid w:val="00976DEB"/>
    <w:rsid w:val="009775BC"/>
    <w:rsid w:val="009778DE"/>
    <w:rsid w:val="009838F4"/>
    <w:rsid w:val="009842B2"/>
    <w:rsid w:val="009846D1"/>
    <w:rsid w:val="0098564C"/>
    <w:rsid w:val="00985DFA"/>
    <w:rsid w:val="00986B89"/>
    <w:rsid w:val="00990C27"/>
    <w:rsid w:val="00992302"/>
    <w:rsid w:val="00992B62"/>
    <w:rsid w:val="00993283"/>
    <w:rsid w:val="00993649"/>
    <w:rsid w:val="00994B9C"/>
    <w:rsid w:val="00995A35"/>
    <w:rsid w:val="009961AC"/>
    <w:rsid w:val="00996419"/>
    <w:rsid w:val="009966F9"/>
    <w:rsid w:val="009A0041"/>
    <w:rsid w:val="009A00E9"/>
    <w:rsid w:val="009A09F0"/>
    <w:rsid w:val="009A0C1A"/>
    <w:rsid w:val="009A0CCE"/>
    <w:rsid w:val="009A11ED"/>
    <w:rsid w:val="009A120D"/>
    <w:rsid w:val="009A242B"/>
    <w:rsid w:val="009A2C6F"/>
    <w:rsid w:val="009A3E89"/>
    <w:rsid w:val="009A4A01"/>
    <w:rsid w:val="009B5991"/>
    <w:rsid w:val="009B63E2"/>
    <w:rsid w:val="009C08AB"/>
    <w:rsid w:val="009C1579"/>
    <w:rsid w:val="009C2112"/>
    <w:rsid w:val="009C2929"/>
    <w:rsid w:val="009C2BE7"/>
    <w:rsid w:val="009C2D8E"/>
    <w:rsid w:val="009C41EC"/>
    <w:rsid w:val="009C48A2"/>
    <w:rsid w:val="009C48C9"/>
    <w:rsid w:val="009C4D4C"/>
    <w:rsid w:val="009C6B3C"/>
    <w:rsid w:val="009C7421"/>
    <w:rsid w:val="009C7C7B"/>
    <w:rsid w:val="009D195B"/>
    <w:rsid w:val="009D1B80"/>
    <w:rsid w:val="009D1DFC"/>
    <w:rsid w:val="009D22C7"/>
    <w:rsid w:val="009D2E51"/>
    <w:rsid w:val="009D2ECA"/>
    <w:rsid w:val="009D3DC7"/>
    <w:rsid w:val="009D461A"/>
    <w:rsid w:val="009D5705"/>
    <w:rsid w:val="009D5EA3"/>
    <w:rsid w:val="009D5F55"/>
    <w:rsid w:val="009E013C"/>
    <w:rsid w:val="009E07D1"/>
    <w:rsid w:val="009E157C"/>
    <w:rsid w:val="009E2D54"/>
    <w:rsid w:val="009E4937"/>
    <w:rsid w:val="009E5792"/>
    <w:rsid w:val="009E5A11"/>
    <w:rsid w:val="009E5E94"/>
    <w:rsid w:val="009E68DB"/>
    <w:rsid w:val="009E7438"/>
    <w:rsid w:val="009E7F11"/>
    <w:rsid w:val="009E7F24"/>
    <w:rsid w:val="009F0A6B"/>
    <w:rsid w:val="009F1277"/>
    <w:rsid w:val="009F1793"/>
    <w:rsid w:val="009F3B9D"/>
    <w:rsid w:val="009F4DB1"/>
    <w:rsid w:val="009F4EDE"/>
    <w:rsid w:val="009F5F71"/>
    <w:rsid w:val="009F6000"/>
    <w:rsid w:val="009F6B90"/>
    <w:rsid w:val="009F6CD4"/>
    <w:rsid w:val="009F6E9A"/>
    <w:rsid w:val="009F756C"/>
    <w:rsid w:val="009F7A84"/>
    <w:rsid w:val="009F7B3F"/>
    <w:rsid w:val="009F7E8E"/>
    <w:rsid w:val="00A01FA6"/>
    <w:rsid w:val="00A022FF"/>
    <w:rsid w:val="00A02D2F"/>
    <w:rsid w:val="00A02F60"/>
    <w:rsid w:val="00A03363"/>
    <w:rsid w:val="00A04F58"/>
    <w:rsid w:val="00A05FF7"/>
    <w:rsid w:val="00A0630F"/>
    <w:rsid w:val="00A063CE"/>
    <w:rsid w:val="00A0705B"/>
    <w:rsid w:val="00A116F8"/>
    <w:rsid w:val="00A11896"/>
    <w:rsid w:val="00A11D69"/>
    <w:rsid w:val="00A130CF"/>
    <w:rsid w:val="00A20652"/>
    <w:rsid w:val="00A214F3"/>
    <w:rsid w:val="00A22ABD"/>
    <w:rsid w:val="00A22D90"/>
    <w:rsid w:val="00A23738"/>
    <w:rsid w:val="00A24560"/>
    <w:rsid w:val="00A24F41"/>
    <w:rsid w:val="00A26316"/>
    <w:rsid w:val="00A26B9F"/>
    <w:rsid w:val="00A27303"/>
    <w:rsid w:val="00A27539"/>
    <w:rsid w:val="00A32DE5"/>
    <w:rsid w:val="00A3375F"/>
    <w:rsid w:val="00A34169"/>
    <w:rsid w:val="00A350D2"/>
    <w:rsid w:val="00A351B1"/>
    <w:rsid w:val="00A3522C"/>
    <w:rsid w:val="00A3608F"/>
    <w:rsid w:val="00A370FA"/>
    <w:rsid w:val="00A40737"/>
    <w:rsid w:val="00A41796"/>
    <w:rsid w:val="00A41918"/>
    <w:rsid w:val="00A43BB8"/>
    <w:rsid w:val="00A4403E"/>
    <w:rsid w:val="00A4412F"/>
    <w:rsid w:val="00A5096F"/>
    <w:rsid w:val="00A50B9B"/>
    <w:rsid w:val="00A50FAD"/>
    <w:rsid w:val="00A51246"/>
    <w:rsid w:val="00A52483"/>
    <w:rsid w:val="00A52CD5"/>
    <w:rsid w:val="00A532D7"/>
    <w:rsid w:val="00A53508"/>
    <w:rsid w:val="00A5371B"/>
    <w:rsid w:val="00A538CB"/>
    <w:rsid w:val="00A539A7"/>
    <w:rsid w:val="00A561C0"/>
    <w:rsid w:val="00A56B2A"/>
    <w:rsid w:val="00A576C0"/>
    <w:rsid w:val="00A57A76"/>
    <w:rsid w:val="00A6163F"/>
    <w:rsid w:val="00A61794"/>
    <w:rsid w:val="00A667DF"/>
    <w:rsid w:val="00A66ADB"/>
    <w:rsid w:val="00A66E28"/>
    <w:rsid w:val="00A67C74"/>
    <w:rsid w:val="00A701BC"/>
    <w:rsid w:val="00A701EA"/>
    <w:rsid w:val="00A7032A"/>
    <w:rsid w:val="00A723DB"/>
    <w:rsid w:val="00A72623"/>
    <w:rsid w:val="00A72985"/>
    <w:rsid w:val="00A72E7A"/>
    <w:rsid w:val="00A74C77"/>
    <w:rsid w:val="00A761E0"/>
    <w:rsid w:val="00A77076"/>
    <w:rsid w:val="00A8019B"/>
    <w:rsid w:val="00A80502"/>
    <w:rsid w:val="00A80F15"/>
    <w:rsid w:val="00A80F67"/>
    <w:rsid w:val="00A8220D"/>
    <w:rsid w:val="00A827C8"/>
    <w:rsid w:val="00A83724"/>
    <w:rsid w:val="00A84362"/>
    <w:rsid w:val="00A850AC"/>
    <w:rsid w:val="00A85FFF"/>
    <w:rsid w:val="00A8781A"/>
    <w:rsid w:val="00A927D4"/>
    <w:rsid w:val="00A9349C"/>
    <w:rsid w:val="00A93956"/>
    <w:rsid w:val="00A944E2"/>
    <w:rsid w:val="00A949B3"/>
    <w:rsid w:val="00A94CE1"/>
    <w:rsid w:val="00A9504C"/>
    <w:rsid w:val="00A950F8"/>
    <w:rsid w:val="00A95274"/>
    <w:rsid w:val="00AA1D00"/>
    <w:rsid w:val="00AA208E"/>
    <w:rsid w:val="00AA24CD"/>
    <w:rsid w:val="00AA2CCC"/>
    <w:rsid w:val="00AA434B"/>
    <w:rsid w:val="00AA452D"/>
    <w:rsid w:val="00AA46BD"/>
    <w:rsid w:val="00AA5DFF"/>
    <w:rsid w:val="00AA6273"/>
    <w:rsid w:val="00AA654D"/>
    <w:rsid w:val="00AA6C25"/>
    <w:rsid w:val="00AA7059"/>
    <w:rsid w:val="00AB09FF"/>
    <w:rsid w:val="00AB0DBE"/>
    <w:rsid w:val="00AB27E0"/>
    <w:rsid w:val="00AB2AA5"/>
    <w:rsid w:val="00AB2C54"/>
    <w:rsid w:val="00AB363E"/>
    <w:rsid w:val="00AB411F"/>
    <w:rsid w:val="00AB4B96"/>
    <w:rsid w:val="00AB4BEB"/>
    <w:rsid w:val="00AB4D3A"/>
    <w:rsid w:val="00AB53F5"/>
    <w:rsid w:val="00AB5958"/>
    <w:rsid w:val="00AB5971"/>
    <w:rsid w:val="00AB5D0A"/>
    <w:rsid w:val="00AB726D"/>
    <w:rsid w:val="00AC0E4A"/>
    <w:rsid w:val="00AC116C"/>
    <w:rsid w:val="00AC1DB1"/>
    <w:rsid w:val="00AC24A5"/>
    <w:rsid w:val="00AC3D42"/>
    <w:rsid w:val="00AC4CA2"/>
    <w:rsid w:val="00AC533C"/>
    <w:rsid w:val="00AC683C"/>
    <w:rsid w:val="00AC7D08"/>
    <w:rsid w:val="00AD295F"/>
    <w:rsid w:val="00AD2FF6"/>
    <w:rsid w:val="00AD3537"/>
    <w:rsid w:val="00AD62C0"/>
    <w:rsid w:val="00AD62E6"/>
    <w:rsid w:val="00AD73E6"/>
    <w:rsid w:val="00AE125C"/>
    <w:rsid w:val="00AE20BC"/>
    <w:rsid w:val="00AE42E2"/>
    <w:rsid w:val="00AE431E"/>
    <w:rsid w:val="00AE55F4"/>
    <w:rsid w:val="00AE5980"/>
    <w:rsid w:val="00AE77B8"/>
    <w:rsid w:val="00AE77D1"/>
    <w:rsid w:val="00AE7BEC"/>
    <w:rsid w:val="00AF2B4B"/>
    <w:rsid w:val="00AF302E"/>
    <w:rsid w:val="00AF4C03"/>
    <w:rsid w:val="00AF54A6"/>
    <w:rsid w:val="00AF5A1A"/>
    <w:rsid w:val="00AF6985"/>
    <w:rsid w:val="00AF6AA3"/>
    <w:rsid w:val="00AF700F"/>
    <w:rsid w:val="00AF7F7C"/>
    <w:rsid w:val="00B002A1"/>
    <w:rsid w:val="00B00D7E"/>
    <w:rsid w:val="00B01B50"/>
    <w:rsid w:val="00B01C2E"/>
    <w:rsid w:val="00B04B8A"/>
    <w:rsid w:val="00B04DC5"/>
    <w:rsid w:val="00B05639"/>
    <w:rsid w:val="00B05AA8"/>
    <w:rsid w:val="00B05D45"/>
    <w:rsid w:val="00B067B9"/>
    <w:rsid w:val="00B11E59"/>
    <w:rsid w:val="00B12BCE"/>
    <w:rsid w:val="00B1370D"/>
    <w:rsid w:val="00B14403"/>
    <w:rsid w:val="00B147D9"/>
    <w:rsid w:val="00B14F09"/>
    <w:rsid w:val="00B17357"/>
    <w:rsid w:val="00B1770B"/>
    <w:rsid w:val="00B20AC0"/>
    <w:rsid w:val="00B21374"/>
    <w:rsid w:val="00B21C1B"/>
    <w:rsid w:val="00B21E6C"/>
    <w:rsid w:val="00B22F59"/>
    <w:rsid w:val="00B244BE"/>
    <w:rsid w:val="00B25E19"/>
    <w:rsid w:val="00B2692C"/>
    <w:rsid w:val="00B27D2F"/>
    <w:rsid w:val="00B307B7"/>
    <w:rsid w:val="00B31D82"/>
    <w:rsid w:val="00B327A8"/>
    <w:rsid w:val="00B340AC"/>
    <w:rsid w:val="00B34BA9"/>
    <w:rsid w:val="00B34CA3"/>
    <w:rsid w:val="00B37830"/>
    <w:rsid w:val="00B40180"/>
    <w:rsid w:val="00B403DF"/>
    <w:rsid w:val="00B4087F"/>
    <w:rsid w:val="00B40AE5"/>
    <w:rsid w:val="00B40D17"/>
    <w:rsid w:val="00B4175D"/>
    <w:rsid w:val="00B43943"/>
    <w:rsid w:val="00B46934"/>
    <w:rsid w:val="00B50FC1"/>
    <w:rsid w:val="00B51326"/>
    <w:rsid w:val="00B52D92"/>
    <w:rsid w:val="00B53418"/>
    <w:rsid w:val="00B54CF7"/>
    <w:rsid w:val="00B551EE"/>
    <w:rsid w:val="00B556A0"/>
    <w:rsid w:val="00B55899"/>
    <w:rsid w:val="00B55B55"/>
    <w:rsid w:val="00B55B5D"/>
    <w:rsid w:val="00B55C4D"/>
    <w:rsid w:val="00B57FDC"/>
    <w:rsid w:val="00B6367B"/>
    <w:rsid w:val="00B644B4"/>
    <w:rsid w:val="00B6529A"/>
    <w:rsid w:val="00B66DD7"/>
    <w:rsid w:val="00B708EE"/>
    <w:rsid w:val="00B71047"/>
    <w:rsid w:val="00B7119E"/>
    <w:rsid w:val="00B72936"/>
    <w:rsid w:val="00B72C2E"/>
    <w:rsid w:val="00B7358A"/>
    <w:rsid w:val="00B73813"/>
    <w:rsid w:val="00B73960"/>
    <w:rsid w:val="00B75D3D"/>
    <w:rsid w:val="00B76B1F"/>
    <w:rsid w:val="00B76C87"/>
    <w:rsid w:val="00B775AB"/>
    <w:rsid w:val="00B77DAF"/>
    <w:rsid w:val="00B80A52"/>
    <w:rsid w:val="00B832B4"/>
    <w:rsid w:val="00B83ABB"/>
    <w:rsid w:val="00B84937"/>
    <w:rsid w:val="00B84FCE"/>
    <w:rsid w:val="00B853F0"/>
    <w:rsid w:val="00B86ED5"/>
    <w:rsid w:val="00B876BA"/>
    <w:rsid w:val="00B9059F"/>
    <w:rsid w:val="00B906AE"/>
    <w:rsid w:val="00B91BC9"/>
    <w:rsid w:val="00B91E85"/>
    <w:rsid w:val="00B9207A"/>
    <w:rsid w:val="00B92317"/>
    <w:rsid w:val="00B92E98"/>
    <w:rsid w:val="00B933AF"/>
    <w:rsid w:val="00B94C03"/>
    <w:rsid w:val="00B96C36"/>
    <w:rsid w:val="00B97D65"/>
    <w:rsid w:val="00B97E5F"/>
    <w:rsid w:val="00BA0812"/>
    <w:rsid w:val="00BA23EA"/>
    <w:rsid w:val="00BA30D0"/>
    <w:rsid w:val="00BA34D6"/>
    <w:rsid w:val="00BA359F"/>
    <w:rsid w:val="00BA398B"/>
    <w:rsid w:val="00BA54BE"/>
    <w:rsid w:val="00BA550C"/>
    <w:rsid w:val="00BA6771"/>
    <w:rsid w:val="00BA6A99"/>
    <w:rsid w:val="00BA7252"/>
    <w:rsid w:val="00BB07D5"/>
    <w:rsid w:val="00BB1105"/>
    <w:rsid w:val="00BB1419"/>
    <w:rsid w:val="00BB1F87"/>
    <w:rsid w:val="00BB26CD"/>
    <w:rsid w:val="00BB32ED"/>
    <w:rsid w:val="00BB3998"/>
    <w:rsid w:val="00BB3A79"/>
    <w:rsid w:val="00BB3E22"/>
    <w:rsid w:val="00BB452E"/>
    <w:rsid w:val="00BB680D"/>
    <w:rsid w:val="00BC053F"/>
    <w:rsid w:val="00BC0A43"/>
    <w:rsid w:val="00BC0CC9"/>
    <w:rsid w:val="00BC121A"/>
    <w:rsid w:val="00BC1A7F"/>
    <w:rsid w:val="00BC1D09"/>
    <w:rsid w:val="00BC2502"/>
    <w:rsid w:val="00BC2836"/>
    <w:rsid w:val="00BC2CE5"/>
    <w:rsid w:val="00BC2FC4"/>
    <w:rsid w:val="00BC308C"/>
    <w:rsid w:val="00BC325A"/>
    <w:rsid w:val="00BC342E"/>
    <w:rsid w:val="00BC39C7"/>
    <w:rsid w:val="00BC4193"/>
    <w:rsid w:val="00BC53F0"/>
    <w:rsid w:val="00BC5558"/>
    <w:rsid w:val="00BC7CAA"/>
    <w:rsid w:val="00BD0D89"/>
    <w:rsid w:val="00BD1D62"/>
    <w:rsid w:val="00BD1D6C"/>
    <w:rsid w:val="00BD1DE2"/>
    <w:rsid w:val="00BD3708"/>
    <w:rsid w:val="00BD37A2"/>
    <w:rsid w:val="00BD4327"/>
    <w:rsid w:val="00BD4407"/>
    <w:rsid w:val="00BD4802"/>
    <w:rsid w:val="00BD54F8"/>
    <w:rsid w:val="00BD5B48"/>
    <w:rsid w:val="00BE0C7E"/>
    <w:rsid w:val="00BE1142"/>
    <w:rsid w:val="00BE143F"/>
    <w:rsid w:val="00BE14E0"/>
    <w:rsid w:val="00BE1692"/>
    <w:rsid w:val="00BE3172"/>
    <w:rsid w:val="00BE3465"/>
    <w:rsid w:val="00BE59E6"/>
    <w:rsid w:val="00BE71D2"/>
    <w:rsid w:val="00BE7EB8"/>
    <w:rsid w:val="00BF00A3"/>
    <w:rsid w:val="00BF07CE"/>
    <w:rsid w:val="00BF18FE"/>
    <w:rsid w:val="00BF19FD"/>
    <w:rsid w:val="00BF1A58"/>
    <w:rsid w:val="00BF28C7"/>
    <w:rsid w:val="00BF3EA3"/>
    <w:rsid w:val="00BF3FEF"/>
    <w:rsid w:val="00BF475C"/>
    <w:rsid w:val="00BF4AA7"/>
    <w:rsid w:val="00BF6355"/>
    <w:rsid w:val="00BF77C5"/>
    <w:rsid w:val="00C011C7"/>
    <w:rsid w:val="00C01AF6"/>
    <w:rsid w:val="00C01FA3"/>
    <w:rsid w:val="00C02231"/>
    <w:rsid w:val="00C0267F"/>
    <w:rsid w:val="00C033C5"/>
    <w:rsid w:val="00C03588"/>
    <w:rsid w:val="00C0500A"/>
    <w:rsid w:val="00C05342"/>
    <w:rsid w:val="00C06049"/>
    <w:rsid w:val="00C06685"/>
    <w:rsid w:val="00C06FDE"/>
    <w:rsid w:val="00C07258"/>
    <w:rsid w:val="00C07BB2"/>
    <w:rsid w:val="00C10220"/>
    <w:rsid w:val="00C102A4"/>
    <w:rsid w:val="00C103E8"/>
    <w:rsid w:val="00C113D2"/>
    <w:rsid w:val="00C11B57"/>
    <w:rsid w:val="00C12F3C"/>
    <w:rsid w:val="00C134BC"/>
    <w:rsid w:val="00C13811"/>
    <w:rsid w:val="00C16F1F"/>
    <w:rsid w:val="00C17466"/>
    <w:rsid w:val="00C174D5"/>
    <w:rsid w:val="00C17800"/>
    <w:rsid w:val="00C17B54"/>
    <w:rsid w:val="00C17C43"/>
    <w:rsid w:val="00C200AA"/>
    <w:rsid w:val="00C21A78"/>
    <w:rsid w:val="00C21E52"/>
    <w:rsid w:val="00C22A55"/>
    <w:rsid w:val="00C25CB5"/>
    <w:rsid w:val="00C27359"/>
    <w:rsid w:val="00C27AC3"/>
    <w:rsid w:val="00C30BC6"/>
    <w:rsid w:val="00C31ACD"/>
    <w:rsid w:val="00C32496"/>
    <w:rsid w:val="00C32770"/>
    <w:rsid w:val="00C3301C"/>
    <w:rsid w:val="00C33926"/>
    <w:rsid w:val="00C3446C"/>
    <w:rsid w:val="00C34496"/>
    <w:rsid w:val="00C3456B"/>
    <w:rsid w:val="00C352CE"/>
    <w:rsid w:val="00C35ADE"/>
    <w:rsid w:val="00C365C1"/>
    <w:rsid w:val="00C36768"/>
    <w:rsid w:val="00C372C3"/>
    <w:rsid w:val="00C405D5"/>
    <w:rsid w:val="00C40954"/>
    <w:rsid w:val="00C40C5C"/>
    <w:rsid w:val="00C41075"/>
    <w:rsid w:val="00C41192"/>
    <w:rsid w:val="00C42337"/>
    <w:rsid w:val="00C42D2A"/>
    <w:rsid w:val="00C4302D"/>
    <w:rsid w:val="00C43692"/>
    <w:rsid w:val="00C4452C"/>
    <w:rsid w:val="00C450AB"/>
    <w:rsid w:val="00C45AFF"/>
    <w:rsid w:val="00C461DF"/>
    <w:rsid w:val="00C4633C"/>
    <w:rsid w:val="00C47654"/>
    <w:rsid w:val="00C479C4"/>
    <w:rsid w:val="00C50F38"/>
    <w:rsid w:val="00C5124D"/>
    <w:rsid w:val="00C519FF"/>
    <w:rsid w:val="00C53190"/>
    <w:rsid w:val="00C535E1"/>
    <w:rsid w:val="00C538EF"/>
    <w:rsid w:val="00C54837"/>
    <w:rsid w:val="00C55142"/>
    <w:rsid w:val="00C55314"/>
    <w:rsid w:val="00C55777"/>
    <w:rsid w:val="00C561F6"/>
    <w:rsid w:val="00C5731B"/>
    <w:rsid w:val="00C60279"/>
    <w:rsid w:val="00C623E2"/>
    <w:rsid w:val="00C625FB"/>
    <w:rsid w:val="00C6437A"/>
    <w:rsid w:val="00C64FB9"/>
    <w:rsid w:val="00C660FA"/>
    <w:rsid w:val="00C668D5"/>
    <w:rsid w:val="00C67D85"/>
    <w:rsid w:val="00C7007D"/>
    <w:rsid w:val="00C7017C"/>
    <w:rsid w:val="00C70494"/>
    <w:rsid w:val="00C70FF3"/>
    <w:rsid w:val="00C71B45"/>
    <w:rsid w:val="00C7236C"/>
    <w:rsid w:val="00C727E6"/>
    <w:rsid w:val="00C73685"/>
    <w:rsid w:val="00C74426"/>
    <w:rsid w:val="00C767A3"/>
    <w:rsid w:val="00C77A0E"/>
    <w:rsid w:val="00C77DB5"/>
    <w:rsid w:val="00C814B1"/>
    <w:rsid w:val="00C8252E"/>
    <w:rsid w:val="00C83612"/>
    <w:rsid w:val="00C83937"/>
    <w:rsid w:val="00C84083"/>
    <w:rsid w:val="00C84283"/>
    <w:rsid w:val="00C84FD7"/>
    <w:rsid w:val="00C8520C"/>
    <w:rsid w:val="00C854DF"/>
    <w:rsid w:val="00C86CA0"/>
    <w:rsid w:val="00C8708F"/>
    <w:rsid w:val="00C870AB"/>
    <w:rsid w:val="00C8787F"/>
    <w:rsid w:val="00C87A9F"/>
    <w:rsid w:val="00C9092F"/>
    <w:rsid w:val="00C910D5"/>
    <w:rsid w:val="00C92095"/>
    <w:rsid w:val="00C9344C"/>
    <w:rsid w:val="00C938C1"/>
    <w:rsid w:val="00C93D93"/>
    <w:rsid w:val="00C93E21"/>
    <w:rsid w:val="00C976A9"/>
    <w:rsid w:val="00C97EF2"/>
    <w:rsid w:val="00CA0D9F"/>
    <w:rsid w:val="00CA225A"/>
    <w:rsid w:val="00CA3E62"/>
    <w:rsid w:val="00CA44B2"/>
    <w:rsid w:val="00CA5645"/>
    <w:rsid w:val="00CA5817"/>
    <w:rsid w:val="00CA6C8D"/>
    <w:rsid w:val="00CA7B28"/>
    <w:rsid w:val="00CB0A12"/>
    <w:rsid w:val="00CB13C3"/>
    <w:rsid w:val="00CB1AA3"/>
    <w:rsid w:val="00CB1B3D"/>
    <w:rsid w:val="00CB1EC7"/>
    <w:rsid w:val="00CB31FA"/>
    <w:rsid w:val="00CB3917"/>
    <w:rsid w:val="00CB41EE"/>
    <w:rsid w:val="00CB41F2"/>
    <w:rsid w:val="00CB446D"/>
    <w:rsid w:val="00CB57A4"/>
    <w:rsid w:val="00CB676A"/>
    <w:rsid w:val="00CB6A9C"/>
    <w:rsid w:val="00CC045B"/>
    <w:rsid w:val="00CC24E1"/>
    <w:rsid w:val="00CC2BE3"/>
    <w:rsid w:val="00CC3CE2"/>
    <w:rsid w:val="00CC4198"/>
    <w:rsid w:val="00CC4D43"/>
    <w:rsid w:val="00CC6211"/>
    <w:rsid w:val="00CC6643"/>
    <w:rsid w:val="00CC6EB8"/>
    <w:rsid w:val="00CC729F"/>
    <w:rsid w:val="00CC7F3D"/>
    <w:rsid w:val="00CD076B"/>
    <w:rsid w:val="00CD1323"/>
    <w:rsid w:val="00CD262E"/>
    <w:rsid w:val="00CD26EC"/>
    <w:rsid w:val="00CD2A1A"/>
    <w:rsid w:val="00CD4897"/>
    <w:rsid w:val="00CD4F87"/>
    <w:rsid w:val="00CD53E0"/>
    <w:rsid w:val="00CD55B5"/>
    <w:rsid w:val="00CD71AE"/>
    <w:rsid w:val="00CE1B24"/>
    <w:rsid w:val="00CE21CC"/>
    <w:rsid w:val="00CE3D35"/>
    <w:rsid w:val="00CE53CF"/>
    <w:rsid w:val="00CE58EF"/>
    <w:rsid w:val="00CE60FC"/>
    <w:rsid w:val="00CF05C3"/>
    <w:rsid w:val="00CF1DA2"/>
    <w:rsid w:val="00CF2AE0"/>
    <w:rsid w:val="00CF59C5"/>
    <w:rsid w:val="00CF73FA"/>
    <w:rsid w:val="00D00862"/>
    <w:rsid w:val="00D009F4"/>
    <w:rsid w:val="00D040BA"/>
    <w:rsid w:val="00D042CF"/>
    <w:rsid w:val="00D05307"/>
    <w:rsid w:val="00D056F5"/>
    <w:rsid w:val="00D05F63"/>
    <w:rsid w:val="00D0677E"/>
    <w:rsid w:val="00D1177A"/>
    <w:rsid w:val="00D11D69"/>
    <w:rsid w:val="00D124CC"/>
    <w:rsid w:val="00D13DB7"/>
    <w:rsid w:val="00D13E10"/>
    <w:rsid w:val="00D14ED8"/>
    <w:rsid w:val="00D15714"/>
    <w:rsid w:val="00D1579C"/>
    <w:rsid w:val="00D16DB1"/>
    <w:rsid w:val="00D20692"/>
    <w:rsid w:val="00D210C5"/>
    <w:rsid w:val="00D21E09"/>
    <w:rsid w:val="00D230C6"/>
    <w:rsid w:val="00D258F3"/>
    <w:rsid w:val="00D27653"/>
    <w:rsid w:val="00D27AEE"/>
    <w:rsid w:val="00D30BB4"/>
    <w:rsid w:val="00D30DC6"/>
    <w:rsid w:val="00D30F64"/>
    <w:rsid w:val="00D323DF"/>
    <w:rsid w:val="00D347C9"/>
    <w:rsid w:val="00D352B2"/>
    <w:rsid w:val="00D353C2"/>
    <w:rsid w:val="00D359FC"/>
    <w:rsid w:val="00D35B44"/>
    <w:rsid w:val="00D36117"/>
    <w:rsid w:val="00D36419"/>
    <w:rsid w:val="00D36DB7"/>
    <w:rsid w:val="00D37334"/>
    <w:rsid w:val="00D37856"/>
    <w:rsid w:val="00D378E5"/>
    <w:rsid w:val="00D40D4C"/>
    <w:rsid w:val="00D40FD0"/>
    <w:rsid w:val="00D42364"/>
    <w:rsid w:val="00D4406E"/>
    <w:rsid w:val="00D4428A"/>
    <w:rsid w:val="00D44A88"/>
    <w:rsid w:val="00D46950"/>
    <w:rsid w:val="00D50DF5"/>
    <w:rsid w:val="00D50ED8"/>
    <w:rsid w:val="00D51282"/>
    <w:rsid w:val="00D512BD"/>
    <w:rsid w:val="00D52721"/>
    <w:rsid w:val="00D53E60"/>
    <w:rsid w:val="00D55EA2"/>
    <w:rsid w:val="00D57287"/>
    <w:rsid w:val="00D57411"/>
    <w:rsid w:val="00D600E9"/>
    <w:rsid w:val="00D64354"/>
    <w:rsid w:val="00D64772"/>
    <w:rsid w:val="00D64BD5"/>
    <w:rsid w:val="00D652FB"/>
    <w:rsid w:val="00D70CDB"/>
    <w:rsid w:val="00D70D68"/>
    <w:rsid w:val="00D712C1"/>
    <w:rsid w:val="00D7184D"/>
    <w:rsid w:val="00D7286C"/>
    <w:rsid w:val="00D73023"/>
    <w:rsid w:val="00D73795"/>
    <w:rsid w:val="00D7418A"/>
    <w:rsid w:val="00D75BF3"/>
    <w:rsid w:val="00D77733"/>
    <w:rsid w:val="00D818DA"/>
    <w:rsid w:val="00D82165"/>
    <w:rsid w:val="00D82804"/>
    <w:rsid w:val="00D834BF"/>
    <w:rsid w:val="00D84481"/>
    <w:rsid w:val="00D84B0C"/>
    <w:rsid w:val="00D84FFB"/>
    <w:rsid w:val="00D85095"/>
    <w:rsid w:val="00D8691B"/>
    <w:rsid w:val="00D87043"/>
    <w:rsid w:val="00D8759B"/>
    <w:rsid w:val="00D900B9"/>
    <w:rsid w:val="00D90177"/>
    <w:rsid w:val="00D91210"/>
    <w:rsid w:val="00D921DB"/>
    <w:rsid w:val="00D9314C"/>
    <w:rsid w:val="00D949B7"/>
    <w:rsid w:val="00D958D0"/>
    <w:rsid w:val="00D97E2A"/>
    <w:rsid w:val="00DA01B8"/>
    <w:rsid w:val="00DA04BF"/>
    <w:rsid w:val="00DA22F8"/>
    <w:rsid w:val="00DA28C1"/>
    <w:rsid w:val="00DA2A70"/>
    <w:rsid w:val="00DA2F79"/>
    <w:rsid w:val="00DA3B95"/>
    <w:rsid w:val="00DA3CF6"/>
    <w:rsid w:val="00DA4AC3"/>
    <w:rsid w:val="00DA4B16"/>
    <w:rsid w:val="00DA539D"/>
    <w:rsid w:val="00DA6154"/>
    <w:rsid w:val="00DA6551"/>
    <w:rsid w:val="00DA7EF1"/>
    <w:rsid w:val="00DB0259"/>
    <w:rsid w:val="00DB0262"/>
    <w:rsid w:val="00DB0A46"/>
    <w:rsid w:val="00DB1761"/>
    <w:rsid w:val="00DB18A1"/>
    <w:rsid w:val="00DB21A0"/>
    <w:rsid w:val="00DB290A"/>
    <w:rsid w:val="00DB3395"/>
    <w:rsid w:val="00DB4AD7"/>
    <w:rsid w:val="00DC0D06"/>
    <w:rsid w:val="00DC25B9"/>
    <w:rsid w:val="00DC2E02"/>
    <w:rsid w:val="00DC3D9D"/>
    <w:rsid w:val="00DC47BA"/>
    <w:rsid w:val="00DC57FA"/>
    <w:rsid w:val="00DC70A3"/>
    <w:rsid w:val="00DC7356"/>
    <w:rsid w:val="00DC756A"/>
    <w:rsid w:val="00DD0699"/>
    <w:rsid w:val="00DD08A7"/>
    <w:rsid w:val="00DD1ACC"/>
    <w:rsid w:val="00DD371F"/>
    <w:rsid w:val="00DD384A"/>
    <w:rsid w:val="00DD411A"/>
    <w:rsid w:val="00DD54DC"/>
    <w:rsid w:val="00DD5C79"/>
    <w:rsid w:val="00DD65FE"/>
    <w:rsid w:val="00DD6C62"/>
    <w:rsid w:val="00DE358C"/>
    <w:rsid w:val="00DE4FEB"/>
    <w:rsid w:val="00DE5090"/>
    <w:rsid w:val="00DE59F5"/>
    <w:rsid w:val="00DE617D"/>
    <w:rsid w:val="00DE6A4B"/>
    <w:rsid w:val="00DE6F8B"/>
    <w:rsid w:val="00DE7F51"/>
    <w:rsid w:val="00DF01A7"/>
    <w:rsid w:val="00DF116B"/>
    <w:rsid w:val="00DF3E53"/>
    <w:rsid w:val="00DF475F"/>
    <w:rsid w:val="00DF509F"/>
    <w:rsid w:val="00DF677E"/>
    <w:rsid w:val="00E0012C"/>
    <w:rsid w:val="00E00219"/>
    <w:rsid w:val="00E00691"/>
    <w:rsid w:val="00E02A9A"/>
    <w:rsid w:val="00E039A0"/>
    <w:rsid w:val="00E049D7"/>
    <w:rsid w:val="00E058AA"/>
    <w:rsid w:val="00E05DC7"/>
    <w:rsid w:val="00E0615C"/>
    <w:rsid w:val="00E062B8"/>
    <w:rsid w:val="00E07AEB"/>
    <w:rsid w:val="00E07E5C"/>
    <w:rsid w:val="00E126FB"/>
    <w:rsid w:val="00E130BE"/>
    <w:rsid w:val="00E14165"/>
    <w:rsid w:val="00E15A30"/>
    <w:rsid w:val="00E15D5B"/>
    <w:rsid w:val="00E16269"/>
    <w:rsid w:val="00E174A6"/>
    <w:rsid w:val="00E2198A"/>
    <w:rsid w:val="00E21FDC"/>
    <w:rsid w:val="00E224B5"/>
    <w:rsid w:val="00E2402B"/>
    <w:rsid w:val="00E25887"/>
    <w:rsid w:val="00E262A4"/>
    <w:rsid w:val="00E2673E"/>
    <w:rsid w:val="00E3080E"/>
    <w:rsid w:val="00E310B6"/>
    <w:rsid w:val="00E317C3"/>
    <w:rsid w:val="00E3185C"/>
    <w:rsid w:val="00E32138"/>
    <w:rsid w:val="00E32F18"/>
    <w:rsid w:val="00E34328"/>
    <w:rsid w:val="00E35A35"/>
    <w:rsid w:val="00E36484"/>
    <w:rsid w:val="00E36A54"/>
    <w:rsid w:val="00E409A6"/>
    <w:rsid w:val="00E40FC9"/>
    <w:rsid w:val="00E41E41"/>
    <w:rsid w:val="00E43F16"/>
    <w:rsid w:val="00E47F77"/>
    <w:rsid w:val="00E50280"/>
    <w:rsid w:val="00E50FDB"/>
    <w:rsid w:val="00E51C02"/>
    <w:rsid w:val="00E54093"/>
    <w:rsid w:val="00E54EB8"/>
    <w:rsid w:val="00E550EA"/>
    <w:rsid w:val="00E603BE"/>
    <w:rsid w:val="00E60605"/>
    <w:rsid w:val="00E62E33"/>
    <w:rsid w:val="00E6333D"/>
    <w:rsid w:val="00E63B35"/>
    <w:rsid w:val="00E64591"/>
    <w:rsid w:val="00E65E30"/>
    <w:rsid w:val="00E66363"/>
    <w:rsid w:val="00E701D8"/>
    <w:rsid w:val="00E701F3"/>
    <w:rsid w:val="00E71101"/>
    <w:rsid w:val="00E7148C"/>
    <w:rsid w:val="00E714A1"/>
    <w:rsid w:val="00E723AF"/>
    <w:rsid w:val="00E72E85"/>
    <w:rsid w:val="00E73D62"/>
    <w:rsid w:val="00E75426"/>
    <w:rsid w:val="00E75821"/>
    <w:rsid w:val="00E75CC2"/>
    <w:rsid w:val="00E766E1"/>
    <w:rsid w:val="00E76A4B"/>
    <w:rsid w:val="00E7729A"/>
    <w:rsid w:val="00E82000"/>
    <w:rsid w:val="00E835B2"/>
    <w:rsid w:val="00E83E7B"/>
    <w:rsid w:val="00E85BA2"/>
    <w:rsid w:val="00E8637E"/>
    <w:rsid w:val="00E8643C"/>
    <w:rsid w:val="00E8667D"/>
    <w:rsid w:val="00E87122"/>
    <w:rsid w:val="00E87815"/>
    <w:rsid w:val="00E901AE"/>
    <w:rsid w:val="00E90EB0"/>
    <w:rsid w:val="00E93400"/>
    <w:rsid w:val="00E94774"/>
    <w:rsid w:val="00E952C1"/>
    <w:rsid w:val="00E9598B"/>
    <w:rsid w:val="00E97D9A"/>
    <w:rsid w:val="00EA04D9"/>
    <w:rsid w:val="00EA118E"/>
    <w:rsid w:val="00EA15B1"/>
    <w:rsid w:val="00EA1AA8"/>
    <w:rsid w:val="00EA430A"/>
    <w:rsid w:val="00EA452B"/>
    <w:rsid w:val="00EA49D1"/>
    <w:rsid w:val="00EA4A68"/>
    <w:rsid w:val="00EA6163"/>
    <w:rsid w:val="00EA799F"/>
    <w:rsid w:val="00EB0E92"/>
    <w:rsid w:val="00EB1B41"/>
    <w:rsid w:val="00EB283A"/>
    <w:rsid w:val="00EB2846"/>
    <w:rsid w:val="00EB2A42"/>
    <w:rsid w:val="00EB3AA8"/>
    <w:rsid w:val="00EB54C8"/>
    <w:rsid w:val="00EB564E"/>
    <w:rsid w:val="00EB5A00"/>
    <w:rsid w:val="00EB67BB"/>
    <w:rsid w:val="00EB7038"/>
    <w:rsid w:val="00EB7D57"/>
    <w:rsid w:val="00EC129C"/>
    <w:rsid w:val="00EC334B"/>
    <w:rsid w:val="00EC35D3"/>
    <w:rsid w:val="00EC4D63"/>
    <w:rsid w:val="00ED08BD"/>
    <w:rsid w:val="00ED0AC1"/>
    <w:rsid w:val="00ED17ED"/>
    <w:rsid w:val="00ED22D9"/>
    <w:rsid w:val="00ED34FA"/>
    <w:rsid w:val="00ED3AB4"/>
    <w:rsid w:val="00ED3DF8"/>
    <w:rsid w:val="00ED403A"/>
    <w:rsid w:val="00ED5AB4"/>
    <w:rsid w:val="00ED5F04"/>
    <w:rsid w:val="00EE01F7"/>
    <w:rsid w:val="00EE1A79"/>
    <w:rsid w:val="00EE2079"/>
    <w:rsid w:val="00EE267E"/>
    <w:rsid w:val="00EE330B"/>
    <w:rsid w:val="00EE36E2"/>
    <w:rsid w:val="00EE4FB4"/>
    <w:rsid w:val="00EE68E7"/>
    <w:rsid w:val="00EE7A65"/>
    <w:rsid w:val="00EE7D02"/>
    <w:rsid w:val="00EF0891"/>
    <w:rsid w:val="00EF1643"/>
    <w:rsid w:val="00EF1AFB"/>
    <w:rsid w:val="00EF26CE"/>
    <w:rsid w:val="00EF3893"/>
    <w:rsid w:val="00EF515A"/>
    <w:rsid w:val="00EF5446"/>
    <w:rsid w:val="00EF582D"/>
    <w:rsid w:val="00EF7882"/>
    <w:rsid w:val="00F00D3D"/>
    <w:rsid w:val="00F01CEC"/>
    <w:rsid w:val="00F025D3"/>
    <w:rsid w:val="00F02F7F"/>
    <w:rsid w:val="00F03A5C"/>
    <w:rsid w:val="00F063F7"/>
    <w:rsid w:val="00F07D5B"/>
    <w:rsid w:val="00F102BB"/>
    <w:rsid w:val="00F103E1"/>
    <w:rsid w:val="00F10FE2"/>
    <w:rsid w:val="00F1134C"/>
    <w:rsid w:val="00F12050"/>
    <w:rsid w:val="00F14B57"/>
    <w:rsid w:val="00F16014"/>
    <w:rsid w:val="00F161DA"/>
    <w:rsid w:val="00F178A9"/>
    <w:rsid w:val="00F17DB2"/>
    <w:rsid w:val="00F203E2"/>
    <w:rsid w:val="00F2197F"/>
    <w:rsid w:val="00F22034"/>
    <w:rsid w:val="00F2207C"/>
    <w:rsid w:val="00F22302"/>
    <w:rsid w:val="00F227BE"/>
    <w:rsid w:val="00F22834"/>
    <w:rsid w:val="00F22C11"/>
    <w:rsid w:val="00F232C8"/>
    <w:rsid w:val="00F23668"/>
    <w:rsid w:val="00F23E11"/>
    <w:rsid w:val="00F24D97"/>
    <w:rsid w:val="00F25C6B"/>
    <w:rsid w:val="00F25DDE"/>
    <w:rsid w:val="00F25E67"/>
    <w:rsid w:val="00F26398"/>
    <w:rsid w:val="00F2649D"/>
    <w:rsid w:val="00F3266D"/>
    <w:rsid w:val="00F34F64"/>
    <w:rsid w:val="00F34F93"/>
    <w:rsid w:val="00F34FAC"/>
    <w:rsid w:val="00F35909"/>
    <w:rsid w:val="00F37901"/>
    <w:rsid w:val="00F37935"/>
    <w:rsid w:val="00F37DC9"/>
    <w:rsid w:val="00F4056E"/>
    <w:rsid w:val="00F4062F"/>
    <w:rsid w:val="00F406D8"/>
    <w:rsid w:val="00F40773"/>
    <w:rsid w:val="00F4426E"/>
    <w:rsid w:val="00F46AAD"/>
    <w:rsid w:val="00F46C31"/>
    <w:rsid w:val="00F500A2"/>
    <w:rsid w:val="00F51644"/>
    <w:rsid w:val="00F53635"/>
    <w:rsid w:val="00F54820"/>
    <w:rsid w:val="00F5527E"/>
    <w:rsid w:val="00F56B94"/>
    <w:rsid w:val="00F56C6D"/>
    <w:rsid w:val="00F57B66"/>
    <w:rsid w:val="00F642EB"/>
    <w:rsid w:val="00F67252"/>
    <w:rsid w:val="00F678C1"/>
    <w:rsid w:val="00F724DB"/>
    <w:rsid w:val="00F73712"/>
    <w:rsid w:val="00F73754"/>
    <w:rsid w:val="00F739E9"/>
    <w:rsid w:val="00F73AE8"/>
    <w:rsid w:val="00F77368"/>
    <w:rsid w:val="00F803A7"/>
    <w:rsid w:val="00F81959"/>
    <w:rsid w:val="00F81FA7"/>
    <w:rsid w:val="00F82F44"/>
    <w:rsid w:val="00F83016"/>
    <w:rsid w:val="00F83D9A"/>
    <w:rsid w:val="00F84409"/>
    <w:rsid w:val="00F86C38"/>
    <w:rsid w:val="00F86D38"/>
    <w:rsid w:val="00F87F73"/>
    <w:rsid w:val="00F9065E"/>
    <w:rsid w:val="00F9076A"/>
    <w:rsid w:val="00F90FFC"/>
    <w:rsid w:val="00F935C6"/>
    <w:rsid w:val="00F93945"/>
    <w:rsid w:val="00F9468F"/>
    <w:rsid w:val="00F94C1D"/>
    <w:rsid w:val="00F95001"/>
    <w:rsid w:val="00F96732"/>
    <w:rsid w:val="00FA0895"/>
    <w:rsid w:val="00FA1358"/>
    <w:rsid w:val="00FA1828"/>
    <w:rsid w:val="00FA262E"/>
    <w:rsid w:val="00FA2D00"/>
    <w:rsid w:val="00FA2F53"/>
    <w:rsid w:val="00FA2F8C"/>
    <w:rsid w:val="00FA3427"/>
    <w:rsid w:val="00FA61A6"/>
    <w:rsid w:val="00FA61B5"/>
    <w:rsid w:val="00FA644F"/>
    <w:rsid w:val="00FB0569"/>
    <w:rsid w:val="00FB0EB5"/>
    <w:rsid w:val="00FB169F"/>
    <w:rsid w:val="00FB1CB0"/>
    <w:rsid w:val="00FB267A"/>
    <w:rsid w:val="00FB2A86"/>
    <w:rsid w:val="00FB3465"/>
    <w:rsid w:val="00FB46F6"/>
    <w:rsid w:val="00FB61A4"/>
    <w:rsid w:val="00FB6290"/>
    <w:rsid w:val="00FB793C"/>
    <w:rsid w:val="00FB7D42"/>
    <w:rsid w:val="00FC007C"/>
    <w:rsid w:val="00FC0789"/>
    <w:rsid w:val="00FC2FAF"/>
    <w:rsid w:val="00FC349C"/>
    <w:rsid w:val="00FC4E10"/>
    <w:rsid w:val="00FC52E3"/>
    <w:rsid w:val="00FC5B07"/>
    <w:rsid w:val="00FC7D04"/>
    <w:rsid w:val="00FD0789"/>
    <w:rsid w:val="00FD4083"/>
    <w:rsid w:val="00FD42A5"/>
    <w:rsid w:val="00FD5B26"/>
    <w:rsid w:val="00FE0F78"/>
    <w:rsid w:val="00FE1351"/>
    <w:rsid w:val="00FE18D4"/>
    <w:rsid w:val="00FE339B"/>
    <w:rsid w:val="00FE3645"/>
    <w:rsid w:val="00FE5472"/>
    <w:rsid w:val="00FE64E3"/>
    <w:rsid w:val="00FE70A4"/>
    <w:rsid w:val="00FE7E18"/>
    <w:rsid w:val="00FE7F9D"/>
    <w:rsid w:val="00FF07FE"/>
    <w:rsid w:val="00FF21D6"/>
    <w:rsid w:val="00FF4C7B"/>
    <w:rsid w:val="00FF500C"/>
    <w:rsid w:val="00FF652E"/>
    <w:rsid w:val="00FF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E3843"/>
  <w15:docId w15:val="{9E807A66-9B6E-4F69-BBDD-B1DF98DC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9C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736D0"/>
    <w:pPr>
      <w:keepNext/>
      <w:keepLines/>
      <w:spacing w:before="240" w:after="0"/>
      <w:outlineLvl w:val="0"/>
    </w:pPr>
    <w:rPr>
      <w:rFonts w:eastAsiaTheme="majorEastAsia" w:cstheme="majorBidi"/>
      <w:color w:val="B5231D"/>
      <w:sz w:val="5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736D0"/>
    <w:pPr>
      <w:keepNext/>
      <w:keepLines/>
      <w:spacing w:before="40" w:after="0"/>
      <w:outlineLvl w:val="1"/>
    </w:pPr>
    <w:rPr>
      <w:rFonts w:eastAsiaTheme="majorEastAsia" w:cstheme="majorBidi"/>
      <w:b/>
      <w:color w:val="B5231D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57FDC"/>
    <w:pPr>
      <w:keepNext/>
      <w:keepLines/>
      <w:spacing w:before="40" w:after="240"/>
      <w:outlineLvl w:val="2"/>
    </w:pPr>
    <w:rPr>
      <w:rFonts w:eastAsiaTheme="majorEastAsia" w:cstheme="majorBidi"/>
      <w:b/>
      <w:iCs/>
      <w:color w:val="B5231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4598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85170E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6D0"/>
    <w:rPr>
      <w:rFonts w:ascii="Arial" w:eastAsiaTheme="majorEastAsia" w:hAnsi="Arial" w:cstheme="majorBidi"/>
      <w:color w:val="B5231D"/>
      <w:sz w:val="5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736D0"/>
    <w:rPr>
      <w:rFonts w:ascii="Arial" w:eastAsiaTheme="majorEastAsia" w:hAnsi="Arial" w:cstheme="majorBidi"/>
      <w:b/>
      <w:color w:val="B5231D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FDC"/>
    <w:rPr>
      <w:rFonts w:ascii="Arial" w:eastAsiaTheme="majorEastAsia" w:hAnsi="Arial" w:cstheme="majorBidi"/>
      <w:b/>
      <w:iCs/>
      <w:color w:val="B5231D"/>
      <w:sz w:val="2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E4598"/>
    <w:rPr>
      <w:rFonts w:ascii="Arial" w:eastAsiaTheme="majorEastAsia" w:hAnsi="Arial" w:cstheme="majorBidi"/>
      <w:i/>
      <w:iCs/>
      <w:color w:val="85170E" w:themeColor="accent1" w:themeShade="BF"/>
    </w:rPr>
  </w:style>
  <w:style w:type="paragraph" w:styleId="NoSpacing">
    <w:name w:val="No Spacing"/>
    <w:uiPriority w:val="1"/>
    <w:qFormat/>
    <w:rsid w:val="00FC349C"/>
    <w:pPr>
      <w:spacing w:after="0" w:line="240" w:lineRule="auto"/>
    </w:pPr>
    <w:rPr>
      <w:rFonts w:ascii="Arial" w:hAnsi="Arial"/>
      <w:sz w:val="21"/>
    </w:rPr>
  </w:style>
  <w:style w:type="paragraph" w:styleId="ListParagraph">
    <w:name w:val="List Paragraph"/>
    <w:basedOn w:val="Normal"/>
    <w:uiPriority w:val="34"/>
    <w:qFormat/>
    <w:rsid w:val="001050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195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69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195"/>
    <w:rPr>
      <w:rFonts w:ascii="Arial" w:hAnsi="Arial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195"/>
    <w:rPr>
      <w:rFonts w:ascii="Tahoma" w:hAnsi="Tahoma" w:cs="Tahoma"/>
      <w:sz w:val="16"/>
      <w:szCs w:val="16"/>
    </w:rPr>
  </w:style>
  <w:style w:type="paragraph" w:styleId="BodyText">
    <w:name w:val="Body Text"/>
    <w:basedOn w:val="ListParagraph"/>
    <w:link w:val="BodyTextChar"/>
    <w:autoRedefine/>
    <w:uiPriority w:val="99"/>
    <w:qFormat/>
    <w:rsid w:val="00D75BF3"/>
    <w:pPr>
      <w:spacing w:after="170" w:line="300" w:lineRule="auto"/>
      <w:ind w:left="0"/>
      <w:contextualSpacing w:val="0"/>
      <w:jc w:val="both"/>
    </w:pPr>
    <w:rPr>
      <w:rFonts w:eastAsiaTheme="minorEastAsia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75BF3"/>
    <w:rPr>
      <w:rFonts w:ascii="Arial" w:eastAsiaTheme="minorEastAsia" w:hAnsi="Arial" w:cs="Arial"/>
      <w:sz w:val="20"/>
      <w:szCs w:val="20"/>
    </w:rPr>
  </w:style>
  <w:style w:type="paragraph" w:styleId="ListBullet">
    <w:name w:val="List Bullet"/>
    <w:basedOn w:val="Normal"/>
    <w:autoRedefine/>
    <w:uiPriority w:val="4"/>
    <w:qFormat/>
    <w:rsid w:val="009F3B9D"/>
    <w:pPr>
      <w:numPr>
        <w:numId w:val="28"/>
      </w:numPr>
      <w:spacing w:after="170" w:line="300" w:lineRule="auto"/>
      <w:contextualSpacing/>
    </w:pPr>
    <w:rPr>
      <w:rFonts w:eastAsia="Times New Roman" w:cs="Arial"/>
      <w:sz w:val="20"/>
      <w:szCs w:val="18"/>
    </w:rPr>
  </w:style>
  <w:style w:type="paragraph" w:customStyle="1" w:styleId="Quote1">
    <w:name w:val="Quote1"/>
    <w:basedOn w:val="BodyText"/>
    <w:next w:val="BodyText"/>
    <w:qFormat/>
    <w:rsid w:val="00697195"/>
    <w:pPr>
      <w:ind w:left="567"/>
    </w:pPr>
    <w:rPr>
      <w:rFonts w:cstheme="minorHAnsi"/>
      <w:i/>
    </w:rPr>
  </w:style>
  <w:style w:type="table" w:customStyle="1" w:styleId="BoyerTable">
    <w:name w:val="Boyer Table"/>
    <w:basedOn w:val="TableNormal"/>
    <w:uiPriority w:val="99"/>
    <w:rsid w:val="00697195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Ind w:w="567" w:type="dxa"/>
      <w:tblBorders>
        <w:top w:val="single" w:sz="6" w:space="0" w:color="EDEDED" w:themeColor="text2"/>
        <w:left w:val="single" w:sz="6" w:space="0" w:color="EDEDED" w:themeColor="text2"/>
        <w:bottom w:val="single" w:sz="6" w:space="0" w:color="EDEDED" w:themeColor="text2"/>
        <w:right w:val="single" w:sz="6" w:space="0" w:color="EDEDED" w:themeColor="text2"/>
        <w:insideH w:val="single" w:sz="6" w:space="0" w:color="EDEDED" w:themeColor="text2"/>
        <w:insideV w:val="single" w:sz="6" w:space="0" w:color="EDEDED" w:themeColor="text2"/>
      </w:tblBorders>
    </w:tblPr>
    <w:tcPr>
      <w:shd w:val="clear" w:color="auto" w:fill="F3958E" w:themeFill="background1" w:themeFillTint="66"/>
      <w:vAlign w:val="center"/>
    </w:tcPr>
    <w:tblStylePr w:type="firstRow">
      <w:pPr>
        <w:jc w:val="left"/>
      </w:pPr>
      <w:rPr>
        <w:rFonts w:ascii="Arial" w:hAnsi="Arial"/>
        <w:b/>
        <w:color w:val="000000" w:themeColor="text1"/>
        <w:sz w:val="18"/>
      </w:rPr>
      <w:tblPr/>
      <w:tcPr>
        <w:shd w:val="clear" w:color="auto" w:fill="FFFFFF" w:themeFill="background2"/>
        <w:vAlign w:val="center"/>
      </w:tcPr>
    </w:tblStylePr>
    <w:tblStylePr w:type="band1Horz">
      <w:rPr>
        <w:rFonts w:ascii="Arial" w:hAnsi="Arial"/>
        <w:b w:val="0"/>
        <w:i w:val="0"/>
        <w:sz w:val="18"/>
      </w:rPr>
      <w:tblPr/>
      <w:tcPr>
        <w:shd w:val="clear" w:color="auto" w:fill="F9CAC6" w:themeFill="background1" w:themeFillTint="33"/>
      </w:tcPr>
    </w:tblStylePr>
    <w:tblStylePr w:type="band2Horz">
      <w:pPr>
        <w:jc w:val="left"/>
      </w:pPr>
      <w:rPr>
        <w:rFonts w:ascii="Arial" w:hAnsi="Arial"/>
        <w:b w:val="0"/>
        <w:i w:val="0"/>
        <w:sz w:val="18"/>
      </w:rPr>
      <w:tblPr/>
      <w:tcPr>
        <w:vAlign w:val="center"/>
      </w:tcPr>
    </w:tblStylePr>
  </w:style>
  <w:style w:type="paragraph" w:styleId="Caption">
    <w:name w:val="caption"/>
    <w:basedOn w:val="Normal"/>
    <w:next w:val="Normal"/>
    <w:uiPriority w:val="4"/>
    <w:qFormat/>
    <w:rsid w:val="00697195"/>
    <w:pPr>
      <w:spacing w:after="170" w:line="240" w:lineRule="auto"/>
      <w:ind w:left="567"/>
    </w:pPr>
    <w:rPr>
      <w:rFonts w:asciiTheme="minorHAnsi" w:eastAsiaTheme="minorEastAsia" w:hAnsiTheme="minorHAnsi"/>
      <w:bCs/>
      <w:i/>
      <w:color w:val="B32013" w:themeColor="background1"/>
      <w:sz w:val="18"/>
      <w:szCs w:val="18"/>
    </w:rPr>
  </w:style>
  <w:style w:type="paragraph" w:customStyle="1" w:styleId="Numberedbullets">
    <w:name w:val="Numbered bullets"/>
    <w:basedOn w:val="ListParagraph"/>
    <w:next w:val="BodyText"/>
    <w:qFormat/>
    <w:rsid w:val="00697195"/>
    <w:pPr>
      <w:numPr>
        <w:numId w:val="9"/>
      </w:numPr>
      <w:spacing w:after="170" w:line="300" w:lineRule="auto"/>
      <w:ind w:left="924" w:hanging="357"/>
      <w:contextualSpacing w:val="0"/>
    </w:pPr>
    <w:rPr>
      <w:rFonts w:asciiTheme="minorHAnsi" w:eastAsiaTheme="minorEastAsia" w:hAnsiTheme="minorHAnsi"/>
      <w:color w:val="B32013" w:themeColor="background1"/>
      <w:sz w:val="18"/>
      <w:szCs w:val="18"/>
    </w:rPr>
  </w:style>
  <w:style w:type="paragraph" w:customStyle="1" w:styleId="RomanNumeralbullets">
    <w:name w:val="Roman Numeral bullets"/>
    <w:basedOn w:val="Normal"/>
    <w:qFormat/>
    <w:rsid w:val="00697195"/>
    <w:pPr>
      <w:numPr>
        <w:numId w:val="11"/>
      </w:numPr>
      <w:spacing w:after="170" w:line="300" w:lineRule="auto"/>
    </w:pPr>
    <w:rPr>
      <w:rFonts w:asciiTheme="minorHAnsi" w:eastAsiaTheme="minorEastAsia" w:hAnsiTheme="minorHAnsi"/>
      <w:color w:val="B32013" w:themeColor="background1"/>
      <w:sz w:val="18"/>
      <w:szCs w:val="18"/>
    </w:rPr>
  </w:style>
  <w:style w:type="paragraph" w:customStyle="1" w:styleId="Letterbullets">
    <w:name w:val="Letter bullets"/>
    <w:basedOn w:val="BodyText"/>
    <w:qFormat/>
    <w:rsid w:val="00697195"/>
    <w:pPr>
      <w:numPr>
        <w:numId w:val="10"/>
      </w:numPr>
    </w:pPr>
  </w:style>
  <w:style w:type="paragraph" w:customStyle="1" w:styleId="Tablecontent">
    <w:name w:val="Table content"/>
    <w:basedOn w:val="Normal"/>
    <w:qFormat/>
    <w:rsid w:val="00697195"/>
    <w:pPr>
      <w:spacing w:after="0" w:line="240" w:lineRule="auto"/>
    </w:pPr>
    <w:rPr>
      <w:rFonts w:ascii="Calibri" w:eastAsiaTheme="minorEastAsia" w:hAnsi="Calibri"/>
      <w:sz w:val="18"/>
      <w:szCs w:val="24"/>
    </w:rPr>
  </w:style>
  <w:style w:type="paragraph" w:customStyle="1" w:styleId="Tableheader">
    <w:name w:val="Table header"/>
    <w:basedOn w:val="Normal"/>
    <w:qFormat/>
    <w:rsid w:val="00697195"/>
    <w:pPr>
      <w:spacing w:after="0" w:line="240" w:lineRule="auto"/>
    </w:pPr>
    <w:rPr>
      <w:rFonts w:eastAsiaTheme="minorEastAsia"/>
      <w:color w:val="000000" w:themeColor="text1"/>
      <w:sz w:val="18"/>
      <w:szCs w:val="24"/>
    </w:rPr>
  </w:style>
  <w:style w:type="character" w:customStyle="1" w:styleId="BoldItalic">
    <w:name w:val="Bold Italic"/>
    <w:basedOn w:val="DefaultParagraphFont"/>
    <w:uiPriority w:val="1"/>
    <w:qFormat/>
    <w:rsid w:val="00697195"/>
    <w:rPr>
      <w:b/>
      <w:i/>
    </w:rPr>
  </w:style>
  <w:style w:type="table" w:styleId="TableGrid">
    <w:name w:val="Table Grid"/>
    <w:basedOn w:val="TableNormal"/>
    <w:uiPriority w:val="59"/>
    <w:rsid w:val="00611A76"/>
    <w:pPr>
      <w:spacing w:after="0" w:line="240" w:lineRule="auto"/>
    </w:pPr>
    <w:rPr>
      <w:rFonts w:ascii="Arial" w:hAnsi="Arial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F7E8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0705B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507F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F5A"/>
    <w:rPr>
      <w:rFonts w:ascii="Arial" w:hAnsi="Arial"/>
      <w:i/>
      <w:iCs/>
      <w:color w:val="404040" w:themeColor="text1" w:themeTint="BF"/>
      <w:sz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46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E3465"/>
    <w:rPr>
      <w:rFonts w:eastAsiaTheme="minorEastAsia"/>
      <w:color w:val="5A5A5A" w:themeColor="text1" w:themeTint="A5"/>
      <w:spacing w:val="15"/>
    </w:rPr>
  </w:style>
  <w:style w:type="character" w:styleId="Emphasis">
    <w:name w:val="Emphasis"/>
    <w:basedOn w:val="DefaultParagraphFont"/>
    <w:uiPriority w:val="20"/>
    <w:qFormat/>
    <w:rsid w:val="00BE3465"/>
    <w:rPr>
      <w:i/>
      <w:iCs/>
    </w:rPr>
  </w:style>
  <w:style w:type="character" w:styleId="BookTitle">
    <w:name w:val="Book Title"/>
    <w:basedOn w:val="DefaultParagraphFont"/>
    <w:uiPriority w:val="33"/>
    <w:qFormat/>
    <w:rsid w:val="006F0E9B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67C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7C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CE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CE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2731"/>
    <w:rPr>
      <w:color w:val="B3201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73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20142"/>
    <w:pPr>
      <w:tabs>
        <w:tab w:val="left" w:pos="7655"/>
      </w:tabs>
      <w:spacing w:after="0" w:line="240" w:lineRule="auto"/>
    </w:pPr>
    <w:rPr>
      <w:rFonts w:ascii="Arial" w:eastAsia="Times New Roman" w:hAnsi="Arial" w:cs="Times New Roman"/>
      <w:sz w:val="18"/>
      <w:szCs w:val="24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 w:cs="Arial" w:hint="default"/>
        <w:b w:val="0"/>
        <w:color w:val="FFFFFF"/>
        <w:sz w:val="18"/>
        <w:szCs w:val="18"/>
      </w:rPr>
      <w:tblPr/>
      <w:tcPr>
        <w:shd w:val="clear" w:color="auto" w:fill="B5231D"/>
      </w:tcPr>
    </w:tblStylePr>
  </w:style>
  <w:style w:type="table" w:customStyle="1" w:styleId="TableGrid2">
    <w:name w:val="Table Grid2"/>
    <w:basedOn w:val="TableNormal"/>
    <w:next w:val="TableGrid"/>
    <w:uiPriority w:val="59"/>
    <w:rsid w:val="00227201"/>
    <w:pPr>
      <w:tabs>
        <w:tab w:val="left" w:pos="7655"/>
      </w:tabs>
      <w:spacing w:after="0" w:line="240" w:lineRule="auto"/>
    </w:pPr>
    <w:rPr>
      <w:rFonts w:ascii="Arial" w:eastAsia="Times New Roman" w:hAnsi="Arial" w:cs="Times New Roman"/>
      <w:sz w:val="18"/>
      <w:szCs w:val="24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 w:cs="Arial" w:hint="default"/>
        <w:b w:val="0"/>
        <w:color w:val="FFFFFF"/>
        <w:sz w:val="18"/>
        <w:szCs w:val="18"/>
      </w:rPr>
      <w:tblPr/>
      <w:tcPr>
        <w:shd w:val="clear" w:color="auto" w:fill="B5231D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22F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2FF1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2F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oyer.egnyte.com/fl/M9McKJYdBf3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Boyer colours">
      <a:dk1>
        <a:sysClr val="windowText" lastClr="000000"/>
      </a:dk1>
      <a:lt1>
        <a:srgbClr val="B32013"/>
      </a:lt1>
      <a:dk2>
        <a:srgbClr val="EDEDED"/>
      </a:dk2>
      <a:lt2>
        <a:srgbClr val="FFFFFF"/>
      </a:lt2>
      <a:accent1>
        <a:srgbClr val="B32013"/>
      </a:accent1>
      <a:accent2>
        <a:srgbClr val="AFCA14"/>
      </a:accent2>
      <a:accent3>
        <a:srgbClr val="FFCB04"/>
      </a:accent3>
      <a:accent4>
        <a:srgbClr val="EDEDED"/>
      </a:accent4>
      <a:accent5>
        <a:srgbClr val="FFFFFF"/>
      </a:accent5>
      <a:accent6>
        <a:srgbClr val="242214"/>
      </a:accent6>
      <a:hlink>
        <a:srgbClr val="B32013"/>
      </a:hlink>
      <a:folHlink>
        <a:srgbClr val="AFCA1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9288742AC248BC93AEA4443EB2D0" ma:contentTypeVersion="25" ma:contentTypeDescription="Create a new document." ma:contentTypeScope="" ma:versionID="6fbbd8c957e82e295374ef2ddb27131f">
  <xsd:schema xmlns:xsd="http://www.w3.org/2001/XMLSchema" xmlns:xs="http://www.w3.org/2001/XMLSchema" xmlns:p="http://schemas.microsoft.com/office/2006/metadata/properties" xmlns:ns2="e795bdb9-7c44-4091-8263-0c91d7add3eb" xmlns:ns3="174e045e-76de-4de7-8500-d7d54e079b28" targetNamespace="http://schemas.microsoft.com/office/2006/metadata/properties" ma:root="true" ma:fieldsID="3e01d0b7281af1117d43b59bd8567d5d" ns2:_="" ns3:_="">
    <xsd:import namespace="e795bdb9-7c44-4091-8263-0c91d7add3eb"/>
    <xsd:import namespace="174e045e-76de-4de7-8500-d7d54e079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5bdb9-7c44-4091-8263-0c91d7add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ea69649-574e-4518-a16c-1c0dcc504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Details" ma:index="23" nillable="true" ma:displayName="Details" ma:description="Acoustic report" ma:format="Dropdown" ma:internalName="Detail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e045e-76de-4de7-8500-d7d54e079b2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44eb5fe-a64f-4919-bbb3-72c742127426}" ma:internalName="TaxCatchAll" ma:showField="CatchAllData" ma:web="174e045e-76de-4de7-8500-d7d54e079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95bdb9-7c44-4091-8263-0c91d7add3eb">
      <Terms xmlns="http://schemas.microsoft.com/office/infopath/2007/PartnerControls"/>
    </lcf76f155ced4ddcb4097134ff3c332f>
    <TaxCatchAll xmlns="174e045e-76de-4de7-8500-d7d54e079b28" xsi:nil="true"/>
    <Details xmlns="e795bdb9-7c44-4091-8263-0c91d7add3eb" xsi:nil="true"/>
  </documentManagement>
</p:properties>
</file>

<file path=customXml/itemProps1.xml><?xml version="1.0" encoding="utf-8"?>
<ds:datastoreItem xmlns:ds="http://schemas.openxmlformats.org/officeDocument/2006/customXml" ds:itemID="{360FEDDB-35B8-471B-9BC9-373ABA2276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B18654-589C-4660-A805-AE9244514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18B81-CECE-4F24-9BD9-08606B728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5bdb9-7c44-4091-8263-0c91d7add3eb"/>
    <ds:schemaRef ds:uri="174e045e-76de-4de7-8500-d7d54e079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EA4F9D-EAF8-48E0-9F75-6BBAC6B62E3A}">
  <ds:schemaRefs>
    <ds:schemaRef ds:uri="http://schemas.microsoft.com/office/2006/metadata/properties"/>
    <ds:schemaRef ds:uri="http://schemas.microsoft.com/office/infopath/2007/PartnerControls"/>
    <ds:schemaRef ds:uri="e795bdb9-7c44-4091-8263-0c91d7add3eb"/>
    <ds:schemaRef ds:uri="174e045e-76de-4de7-8500-d7d54e079b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Lark</dc:creator>
  <cp:keywords/>
  <dc:description/>
  <cp:lastModifiedBy>Burns, Matthew</cp:lastModifiedBy>
  <cp:revision>1097</cp:revision>
  <cp:lastPrinted>2026-04-29T20:07:00Z</cp:lastPrinted>
  <dcterms:created xsi:type="dcterms:W3CDTF">2023-08-03T15:13:00Z</dcterms:created>
  <dcterms:modified xsi:type="dcterms:W3CDTF">2026-05-20T14:46:00Z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0x010100E22D9288742AC248BC93AEA4443EB2D0</vt:lpwstr>
  </property>
  <property fmtid="{D5CDD505-2E9C-101B-9397-08002B2CF9AE}" pid="3" name="Order">
    <vt:r8>3500</vt:r8>
  </property>
  <property fmtid="{D5CDD505-2E9C-101B-9397-08002B2CF9AE}" pid="4" name="MediaServiceImageTags">
    <vt:lpwstr/>
  </property>
</Properties>
</file>