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E345D" w14:textId="051E12CE" w:rsidR="0098239F" w:rsidRDefault="0098239F">
      <w:r>
        <w:t>20/02/26</w:t>
      </w:r>
    </w:p>
    <w:p w14:paraId="38E957DD" w14:textId="35CAE9A5" w:rsidR="00EA4251" w:rsidRDefault="0098239F">
      <w:r w:rsidRPr="0098239F">
        <w:t>Planning Application Ref:</w:t>
      </w:r>
      <w:r>
        <w:tab/>
      </w:r>
      <w:r w:rsidRPr="0098239F">
        <w:t xml:space="preserve"> PL/26/0064</w:t>
      </w:r>
      <w:r w:rsidRPr="0098239F">
        <w:br/>
        <w:t xml:space="preserve">Officer: </w:t>
      </w:r>
      <w:r>
        <w:tab/>
      </w:r>
      <w:r>
        <w:tab/>
      </w:r>
      <w:r>
        <w:tab/>
      </w:r>
      <w:r w:rsidRPr="0098239F">
        <w:t>Huimin Chen</w:t>
      </w:r>
      <w:r w:rsidRPr="0098239F">
        <w:br/>
        <w:t xml:space="preserve">Application Type: </w:t>
      </w:r>
      <w:r>
        <w:tab/>
      </w:r>
      <w:r>
        <w:tab/>
      </w:r>
      <w:r w:rsidRPr="0098239F">
        <w:t>Householder planning permission</w:t>
      </w:r>
      <w:r w:rsidRPr="0098239F">
        <w:br/>
        <w:t xml:space="preserve">Address: </w:t>
      </w:r>
      <w:r>
        <w:tab/>
      </w:r>
      <w:r>
        <w:tab/>
      </w:r>
      <w:r>
        <w:tab/>
      </w:r>
      <w:r w:rsidRPr="0098239F">
        <w:t>61 TRELLECK ROAD, READING, RG1 6EN</w:t>
      </w:r>
      <w:r w:rsidRPr="0098239F">
        <w:br/>
        <w:t>Proposal:</w:t>
      </w:r>
      <w:r>
        <w:tab/>
      </w:r>
      <w:r>
        <w:tab/>
      </w:r>
      <w:r>
        <w:tab/>
      </w:r>
      <w:r w:rsidRPr="0098239F">
        <w:t>Single storey rear extension and garage conversion</w:t>
      </w:r>
      <w:r w:rsidRPr="0098239F">
        <w:br/>
      </w:r>
    </w:p>
    <w:p w14:paraId="6AE7BD88" w14:textId="5A1EDCC0" w:rsidR="0098239F" w:rsidRDefault="0098239F" w:rsidP="003968DD">
      <w:pPr>
        <w:jc w:val="both"/>
      </w:pPr>
      <w:r>
        <w:t xml:space="preserve">Application seeks to convert the existing single garage into additional accommodation ancillary to the man dwelling.  This will result in the loss of one parking space.  In accordance with the Councils current parking standards 2 </w:t>
      </w:r>
      <w:r w:rsidR="003968DD">
        <w:t>on-site</w:t>
      </w:r>
      <w:r>
        <w:t xml:space="preserve"> parking spaces would be required.  Plans have not been submitted illustrating 2 on site parking spaces and access arrangements. </w:t>
      </w:r>
    </w:p>
    <w:p w14:paraId="5B7919E7" w14:textId="77777777" w:rsidR="009D3CD8" w:rsidRDefault="009D3CD8" w:rsidP="003968DD">
      <w:pPr>
        <w:jc w:val="both"/>
      </w:pPr>
    </w:p>
    <w:p w14:paraId="62BC306A" w14:textId="245F0360" w:rsidR="0098239F" w:rsidRDefault="0098239F" w:rsidP="003968DD">
      <w:pPr>
        <w:jc w:val="both"/>
      </w:pPr>
      <w:r>
        <w:t>Trelleck road is an unrestricted road with parking occurring on both sides of the road</w:t>
      </w:r>
      <w:r w:rsidR="003968DD">
        <w:t>, Transport would not</w:t>
      </w:r>
      <w:r w:rsidR="009D3CD8">
        <w:t xml:space="preserve"> support</w:t>
      </w:r>
      <w:r w:rsidR="003968DD">
        <w:t xml:space="preserve"> an increase in on street parking.   </w:t>
      </w:r>
    </w:p>
    <w:p w14:paraId="672B7B84" w14:textId="77777777" w:rsidR="003968DD" w:rsidRDefault="003968DD" w:rsidP="003968DD">
      <w:pPr>
        <w:jc w:val="both"/>
      </w:pPr>
    </w:p>
    <w:p w14:paraId="32257C25" w14:textId="485A2AE7" w:rsidR="003968DD" w:rsidRDefault="003968DD" w:rsidP="003968DD">
      <w:pPr>
        <w:jc w:val="both"/>
      </w:pPr>
      <w:r>
        <w:t>Please ask the applicant to submit revised plans illustrating 2 on-site parking spaces and vehicle access.  If the existing vehicle access needs widening to facilitate any new parking layout a license from the Highways team will be required.</w:t>
      </w:r>
    </w:p>
    <w:p w14:paraId="6F1DC212" w14:textId="77777777" w:rsidR="000416C9" w:rsidRDefault="000416C9" w:rsidP="003968DD">
      <w:pPr>
        <w:jc w:val="both"/>
      </w:pPr>
    </w:p>
    <w:p w14:paraId="3662237B" w14:textId="6C511E72" w:rsidR="000416C9" w:rsidRDefault="000416C9" w:rsidP="003968DD">
      <w:pPr>
        <w:jc w:val="both"/>
      </w:pPr>
      <w:r>
        <w:t>Any trees on site</w:t>
      </w:r>
      <w:r w:rsidR="00036E24">
        <w:t xml:space="preserve"> will need to be illustrated on plans and the Natural Environment officer consulted.</w:t>
      </w:r>
    </w:p>
    <w:p w14:paraId="29EAEE1E" w14:textId="77777777" w:rsidR="003968DD" w:rsidRDefault="003968DD" w:rsidP="003968DD">
      <w:pPr>
        <w:jc w:val="both"/>
      </w:pPr>
    </w:p>
    <w:p w14:paraId="71073673" w14:textId="287240C6" w:rsidR="003968DD" w:rsidRDefault="003968DD">
      <w:r>
        <w:t>N.Hussain</w:t>
      </w:r>
    </w:p>
    <w:p w14:paraId="22DC18EC" w14:textId="0A916541" w:rsidR="003968DD" w:rsidRDefault="003968DD">
      <w:r>
        <w:t xml:space="preserve">Transport Development control Advisor </w:t>
      </w:r>
    </w:p>
    <w:p w14:paraId="48A778F4" w14:textId="77777777" w:rsidR="0098239F" w:rsidRDefault="0098239F"/>
    <w:p w14:paraId="0876BF46" w14:textId="77777777" w:rsidR="0098239F" w:rsidRDefault="0098239F"/>
    <w:sectPr w:rsidR="009823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39F"/>
    <w:rsid w:val="00036E24"/>
    <w:rsid w:val="000416C9"/>
    <w:rsid w:val="00332FB5"/>
    <w:rsid w:val="003968DD"/>
    <w:rsid w:val="005E49CB"/>
    <w:rsid w:val="0098239F"/>
    <w:rsid w:val="009D3CD8"/>
    <w:rsid w:val="00DA2233"/>
    <w:rsid w:val="00DF471A"/>
    <w:rsid w:val="00EA42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7AA4D"/>
  <w15:chartTrackingRefBased/>
  <w15:docId w15:val="{0751CF10-49B6-4482-9275-E68346AD6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23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23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23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23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23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239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239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239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239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23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23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23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23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23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23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23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23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239F"/>
    <w:rPr>
      <w:rFonts w:eastAsiaTheme="majorEastAsia" w:cstheme="majorBidi"/>
      <w:color w:val="272727" w:themeColor="text1" w:themeTint="D8"/>
    </w:rPr>
  </w:style>
  <w:style w:type="paragraph" w:styleId="Title">
    <w:name w:val="Title"/>
    <w:basedOn w:val="Normal"/>
    <w:next w:val="Normal"/>
    <w:link w:val="TitleChar"/>
    <w:uiPriority w:val="10"/>
    <w:qFormat/>
    <w:rsid w:val="0098239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23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23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23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239F"/>
    <w:pPr>
      <w:spacing w:before="160"/>
      <w:jc w:val="center"/>
    </w:pPr>
    <w:rPr>
      <w:i/>
      <w:iCs/>
      <w:color w:val="404040" w:themeColor="text1" w:themeTint="BF"/>
    </w:rPr>
  </w:style>
  <w:style w:type="character" w:customStyle="1" w:styleId="QuoteChar">
    <w:name w:val="Quote Char"/>
    <w:basedOn w:val="DefaultParagraphFont"/>
    <w:link w:val="Quote"/>
    <w:uiPriority w:val="29"/>
    <w:rsid w:val="0098239F"/>
    <w:rPr>
      <w:i/>
      <w:iCs/>
      <w:color w:val="404040" w:themeColor="text1" w:themeTint="BF"/>
    </w:rPr>
  </w:style>
  <w:style w:type="paragraph" w:styleId="ListParagraph">
    <w:name w:val="List Paragraph"/>
    <w:basedOn w:val="Normal"/>
    <w:uiPriority w:val="34"/>
    <w:qFormat/>
    <w:rsid w:val="0098239F"/>
    <w:pPr>
      <w:ind w:left="720"/>
      <w:contextualSpacing/>
    </w:pPr>
  </w:style>
  <w:style w:type="character" w:styleId="IntenseEmphasis">
    <w:name w:val="Intense Emphasis"/>
    <w:basedOn w:val="DefaultParagraphFont"/>
    <w:uiPriority w:val="21"/>
    <w:qFormat/>
    <w:rsid w:val="0098239F"/>
    <w:rPr>
      <w:i/>
      <w:iCs/>
      <w:color w:val="0F4761" w:themeColor="accent1" w:themeShade="BF"/>
    </w:rPr>
  </w:style>
  <w:style w:type="paragraph" w:styleId="IntenseQuote">
    <w:name w:val="Intense Quote"/>
    <w:basedOn w:val="Normal"/>
    <w:next w:val="Normal"/>
    <w:link w:val="IntenseQuoteChar"/>
    <w:uiPriority w:val="30"/>
    <w:qFormat/>
    <w:rsid w:val="009823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239F"/>
    <w:rPr>
      <w:i/>
      <w:iCs/>
      <w:color w:val="0F4761" w:themeColor="accent1" w:themeShade="BF"/>
    </w:rPr>
  </w:style>
  <w:style w:type="character" w:styleId="IntenseReference">
    <w:name w:val="Intense Reference"/>
    <w:basedOn w:val="DefaultParagraphFont"/>
    <w:uiPriority w:val="32"/>
    <w:qFormat/>
    <w:rsid w:val="0098239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415ae60101d4f8771248caf6cab10c">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347a8800fd5954b11710cda046727f87"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6DA665-5254-4212-A2C2-CED7DDFA8C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5CE53E-2A1B-4AE1-9B37-ACFBBA83D814}">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3.xml><?xml version="1.0" encoding="utf-8"?>
<ds:datastoreItem xmlns:ds="http://schemas.openxmlformats.org/officeDocument/2006/customXml" ds:itemID="{8BE90B91-DA19-4373-A112-5F886F8A78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170</Words>
  <Characters>983</Characters>
  <Application>Microsoft Office Word</Application>
  <DocSecurity>0</DocSecurity>
  <Lines>26</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6</cp:revision>
  <dcterms:created xsi:type="dcterms:W3CDTF">2026-02-20T15:50:00Z</dcterms:created>
  <dcterms:modified xsi:type="dcterms:W3CDTF">2026-02-23T11:16:00Z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