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C2131" w14:textId="463B4D54" w:rsidR="00D8249A" w:rsidRDefault="00D8249A">
      <w:r w:rsidRPr="00D8249A">
        <w:br/>
      </w:r>
      <w:r>
        <w:t>02/02/26</w:t>
      </w:r>
    </w:p>
    <w:p w14:paraId="79DA26C5" w14:textId="77777777" w:rsidR="00D8249A" w:rsidRDefault="00D8249A">
      <w:r w:rsidRPr="00D8249A">
        <w:t xml:space="preserve">Planning Application Ref: </w:t>
      </w:r>
      <w:r>
        <w:tab/>
      </w:r>
      <w:r>
        <w:tab/>
      </w:r>
      <w:r w:rsidRPr="00D8249A">
        <w:t>PL/26/0024</w:t>
      </w:r>
      <w:r w:rsidRPr="00D8249A">
        <w:br/>
        <w:t xml:space="preserve">Officer: </w:t>
      </w:r>
      <w:r>
        <w:tab/>
      </w:r>
      <w:r>
        <w:tab/>
      </w:r>
      <w:r>
        <w:tab/>
      </w:r>
      <w:r>
        <w:tab/>
      </w:r>
      <w:r w:rsidRPr="00D8249A">
        <w:t>Huimin Chen</w:t>
      </w:r>
      <w:r w:rsidRPr="00D8249A">
        <w:br/>
        <w:t>Application Type:</w:t>
      </w:r>
      <w:r>
        <w:tab/>
      </w:r>
      <w:r>
        <w:tab/>
      </w:r>
      <w:r>
        <w:tab/>
      </w:r>
      <w:r w:rsidRPr="00D8249A">
        <w:t xml:space="preserve"> Householder planning permission</w:t>
      </w:r>
      <w:r w:rsidRPr="00D8249A">
        <w:br/>
        <w:t xml:space="preserve">Address: </w:t>
      </w:r>
      <w:r>
        <w:tab/>
      </w:r>
      <w:r>
        <w:tab/>
      </w:r>
      <w:r>
        <w:tab/>
      </w:r>
      <w:r>
        <w:tab/>
      </w:r>
      <w:r w:rsidRPr="00D8249A">
        <w:t>51 USK ROAD, TILEHURST, RG30 4HR</w:t>
      </w:r>
      <w:r w:rsidRPr="00D8249A">
        <w:br/>
        <w:t>Proposal:</w:t>
      </w:r>
      <w:r>
        <w:tab/>
      </w:r>
      <w:r>
        <w:tab/>
      </w:r>
      <w:r>
        <w:tab/>
      </w:r>
      <w:r>
        <w:tab/>
      </w:r>
      <w:r w:rsidRPr="00D8249A">
        <w:t xml:space="preserve">Proposed 2 storey rear extension and a Porch </w:t>
      </w:r>
    </w:p>
    <w:p w14:paraId="0C7499D1" w14:textId="703DA663" w:rsidR="00D8249A" w:rsidRDefault="00D8249A" w:rsidP="00D8249A">
      <w:pPr>
        <w:ind w:left="2880" w:firstLine="720"/>
      </w:pPr>
      <w:r w:rsidRPr="00D8249A">
        <w:t>conversion.</w:t>
      </w:r>
    </w:p>
    <w:p w14:paraId="7EB0C4B4" w14:textId="77777777" w:rsidR="00D42412" w:rsidRDefault="00D42412" w:rsidP="00D8249A">
      <w:pPr>
        <w:ind w:left="2880" w:firstLine="720"/>
      </w:pPr>
    </w:p>
    <w:p w14:paraId="4A0AB4E6" w14:textId="7D8B0544" w:rsidR="00D8249A" w:rsidRDefault="00D8249A" w:rsidP="00D8249A">
      <w:r>
        <w:t xml:space="preserve">On site parking </w:t>
      </w:r>
      <w:r w:rsidR="00D42412">
        <w:t xml:space="preserve">has been illustrated on the submitted block </w:t>
      </w:r>
      <w:r w:rsidR="00B72C61">
        <w:t>p</w:t>
      </w:r>
      <w:r w:rsidR="00D42412">
        <w:t>lan</w:t>
      </w:r>
    </w:p>
    <w:p w14:paraId="6945C231" w14:textId="77777777" w:rsidR="00D8249A" w:rsidRDefault="00D8249A" w:rsidP="00D8249A"/>
    <w:p w14:paraId="20AE2B6A" w14:textId="33FFA309" w:rsidR="00D8249A" w:rsidRDefault="00D8249A" w:rsidP="00D8249A">
      <w:r w:rsidRPr="00D8249A">
        <w:rPr>
          <w:noProof/>
        </w:rPr>
        <w:drawing>
          <wp:inline distT="0" distB="0" distL="0" distR="0" wp14:anchorId="31D222F0" wp14:editId="66D0AE66">
            <wp:extent cx="1968500" cy="2391597"/>
            <wp:effectExtent l="0" t="0" r="0" b="8890"/>
            <wp:docPr id="9404645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71267" cy="2394958"/>
                    </a:xfrm>
                    <a:prstGeom prst="rect">
                      <a:avLst/>
                    </a:prstGeom>
                    <a:noFill/>
                    <a:ln>
                      <a:noFill/>
                    </a:ln>
                  </pic:spPr>
                </pic:pic>
              </a:graphicData>
            </a:graphic>
          </wp:inline>
        </w:drawing>
      </w:r>
    </w:p>
    <w:p w14:paraId="546A4EB6" w14:textId="77777777" w:rsidR="00D8249A" w:rsidRDefault="00D8249A" w:rsidP="00D8249A"/>
    <w:p w14:paraId="11912093" w14:textId="77777777" w:rsidR="00D8249A" w:rsidRDefault="00D8249A" w:rsidP="00D8249A"/>
    <w:p w14:paraId="6C9E6B0E" w14:textId="2048E681" w:rsidR="00D8249A" w:rsidRDefault="00B72C61" w:rsidP="00D8249A">
      <w:r>
        <w:t>To facilitate the proposed parking layout the access there would need to be some landscaping changes, the access would need to be widened to prevent vehicles driving over the grass verge which is part of the public highway.    This will require a license from the Highways team.</w:t>
      </w:r>
    </w:p>
    <w:p w14:paraId="3F96E176" w14:textId="77777777" w:rsidR="00D8249A" w:rsidRDefault="00D8249A" w:rsidP="00D8249A"/>
    <w:p w14:paraId="2C84B3A1" w14:textId="02E8B8C6" w:rsidR="00D8249A" w:rsidRDefault="00B72C61" w:rsidP="00D8249A">
      <w:r>
        <w:t>Submitted plans will need to illustrate the widened access and partial loss of the grass verge.  This can be dealt with by way of condition.</w:t>
      </w:r>
    </w:p>
    <w:p w14:paraId="22A4740C" w14:textId="77777777" w:rsidR="00B72C61" w:rsidRDefault="00B72C61" w:rsidP="00D8249A"/>
    <w:p w14:paraId="40306D5A" w14:textId="1225AB2A" w:rsidR="00B72C61" w:rsidRDefault="00B47146" w:rsidP="00D8249A">
      <w:r>
        <w:t xml:space="preserve">Suggested Conditions and </w:t>
      </w:r>
      <w:proofErr w:type="spellStart"/>
      <w:r>
        <w:t>informatives</w:t>
      </w:r>
      <w:proofErr w:type="spellEnd"/>
      <w:r>
        <w:t>:</w:t>
      </w:r>
    </w:p>
    <w:p w14:paraId="68F6EB8D" w14:textId="77777777" w:rsidR="00B47146" w:rsidRDefault="00B47146" w:rsidP="00D8249A"/>
    <w:bookmarkStart w:id="0" w:name="_Hlk212833223"/>
    <w:p w14:paraId="036E0D63" w14:textId="77777777" w:rsidR="00B50B1D" w:rsidRPr="00DE4E5C" w:rsidRDefault="00B50B1D" w:rsidP="00B50B1D">
      <w:pPr>
        <w:rPr>
          <w:rFonts w:ascii="Trebuchet MS" w:hAnsi="Trebuchet MS"/>
          <w:b/>
          <w:sz w:val="22"/>
          <w:szCs w:val="22"/>
        </w:rPr>
      </w:pPr>
      <w:r>
        <w:fldChar w:fldCharType="begin"/>
      </w:r>
      <w:r>
        <w:instrText>HYPERLINK \l "_DC1_VEHICLE_PARKING"</w:instrText>
      </w:r>
      <w:r>
        <w:fldChar w:fldCharType="separate"/>
      </w:r>
      <w:r w:rsidRPr="00DE4E5C">
        <w:rPr>
          <w:rStyle w:val="Hyperlink"/>
          <w:rFonts w:ascii="Trebuchet MS" w:hAnsi="Trebuchet MS"/>
          <w:b/>
          <w:sz w:val="22"/>
          <w:szCs w:val="22"/>
        </w:rPr>
        <w:t>DC1</w:t>
      </w:r>
      <w:r>
        <w:fldChar w:fldCharType="end"/>
      </w:r>
      <w:r w:rsidRPr="00DE4E5C">
        <w:rPr>
          <w:rFonts w:ascii="Trebuchet MS" w:hAnsi="Trebuchet MS"/>
          <w:b/>
          <w:sz w:val="22"/>
          <w:szCs w:val="22"/>
        </w:rPr>
        <w:tab/>
        <w:t>VEHICLE PARKING (AS SPECIFIED)</w:t>
      </w:r>
    </w:p>
    <w:bookmarkEnd w:id="0"/>
    <w:p w14:paraId="2AF2D5CD" w14:textId="77777777" w:rsidR="00535E40" w:rsidRPr="00DE4E5C" w:rsidRDefault="00535E40" w:rsidP="00535E40">
      <w:pPr>
        <w:rPr>
          <w:rFonts w:ascii="Trebuchet MS" w:hAnsi="Trebuchet MS"/>
          <w:b/>
          <w:sz w:val="22"/>
          <w:szCs w:val="22"/>
        </w:rPr>
      </w:pPr>
      <w:r>
        <w:fldChar w:fldCharType="begin"/>
      </w:r>
      <w:r>
        <w:instrText>HYPERLINK \l "_DC4_VEHICULAR_ACCESS"</w:instrText>
      </w:r>
      <w:r>
        <w:fldChar w:fldCharType="separate"/>
      </w:r>
      <w:r w:rsidRPr="00DE4E5C">
        <w:rPr>
          <w:rStyle w:val="Hyperlink"/>
          <w:rFonts w:ascii="Trebuchet MS" w:hAnsi="Trebuchet MS"/>
          <w:b/>
          <w:sz w:val="22"/>
          <w:szCs w:val="22"/>
        </w:rPr>
        <w:t>DC4</w:t>
      </w:r>
      <w:r>
        <w:fldChar w:fldCharType="end"/>
      </w:r>
      <w:r w:rsidRPr="00DE4E5C">
        <w:rPr>
          <w:rFonts w:ascii="Trebuchet MS" w:hAnsi="Trebuchet MS"/>
          <w:b/>
          <w:sz w:val="22"/>
          <w:szCs w:val="22"/>
        </w:rPr>
        <w:tab/>
        <w:t>VEHICULAR ACCESS (TO BE APPROVED)</w:t>
      </w:r>
    </w:p>
    <w:p w14:paraId="3C04FD91" w14:textId="77777777" w:rsidR="00363D2F" w:rsidRDefault="00C41795" w:rsidP="00363D2F">
      <w:pPr>
        <w:autoSpaceDE w:val="0"/>
        <w:autoSpaceDN w:val="0"/>
        <w:adjustRightInd w:val="0"/>
        <w:rPr>
          <w:rFonts w:ascii="Trebuchet MS" w:hAnsi="Trebuchet MS" w:cs="Arial"/>
          <w:b/>
          <w:sz w:val="22"/>
          <w:szCs w:val="22"/>
        </w:rPr>
      </w:pPr>
      <w:r w:rsidRPr="00843DD1">
        <w:rPr>
          <w:rFonts w:ascii="Trebuchet MS" w:hAnsi="Trebuchet MS" w:cs="Arial"/>
          <w:b/>
          <w:sz w:val="22"/>
          <w:szCs w:val="22"/>
        </w:rPr>
        <w:t>IF3</w:t>
      </w:r>
      <w:r w:rsidRPr="00843DD1">
        <w:rPr>
          <w:rFonts w:ascii="Trebuchet MS" w:hAnsi="Trebuchet MS" w:cs="Arial"/>
          <w:b/>
          <w:sz w:val="22"/>
          <w:szCs w:val="22"/>
        </w:rPr>
        <w:tab/>
        <w:t>Highways</w:t>
      </w:r>
    </w:p>
    <w:p w14:paraId="20812F43" w14:textId="268080AA" w:rsidR="00363D2F" w:rsidRDefault="00363D2F" w:rsidP="00363D2F">
      <w:pPr>
        <w:autoSpaceDE w:val="0"/>
        <w:autoSpaceDN w:val="0"/>
        <w:adjustRightInd w:val="0"/>
        <w:rPr>
          <w:rFonts w:ascii="Trebuchet MS" w:hAnsi="Trebuchet MS" w:cs="Arial"/>
          <w:b/>
          <w:sz w:val="22"/>
          <w:szCs w:val="22"/>
        </w:rPr>
      </w:pPr>
      <w:r w:rsidRPr="00DE4E5C">
        <w:rPr>
          <w:rFonts w:ascii="Trebuchet MS" w:hAnsi="Trebuchet MS" w:cs="Arial"/>
          <w:b/>
          <w:sz w:val="22"/>
          <w:szCs w:val="22"/>
        </w:rPr>
        <w:t>I24</w:t>
      </w:r>
      <w:r w:rsidRPr="00DE4E5C">
        <w:rPr>
          <w:rFonts w:ascii="Trebuchet MS" w:hAnsi="Trebuchet MS" w:cs="Arial"/>
          <w:b/>
          <w:sz w:val="22"/>
          <w:szCs w:val="22"/>
        </w:rPr>
        <w:tab/>
        <w:t xml:space="preserve">Do not damage the verge </w:t>
      </w:r>
    </w:p>
    <w:p w14:paraId="3E6AECEC" w14:textId="77777777" w:rsidR="00363D2F" w:rsidRDefault="00363D2F" w:rsidP="00363D2F">
      <w:pPr>
        <w:autoSpaceDE w:val="0"/>
        <w:autoSpaceDN w:val="0"/>
        <w:adjustRightInd w:val="0"/>
        <w:rPr>
          <w:rFonts w:ascii="Trebuchet MS" w:hAnsi="Trebuchet MS" w:cs="Arial"/>
          <w:b/>
          <w:sz w:val="22"/>
          <w:szCs w:val="22"/>
        </w:rPr>
      </w:pPr>
    </w:p>
    <w:p w14:paraId="2A9E38F7" w14:textId="2C9D795B" w:rsidR="00363D2F" w:rsidRDefault="00363D2F" w:rsidP="00363D2F">
      <w:pPr>
        <w:autoSpaceDE w:val="0"/>
        <w:autoSpaceDN w:val="0"/>
        <w:adjustRightInd w:val="0"/>
        <w:rPr>
          <w:rFonts w:ascii="Trebuchet MS" w:hAnsi="Trebuchet MS" w:cs="Arial"/>
          <w:b/>
          <w:sz w:val="22"/>
          <w:szCs w:val="22"/>
        </w:rPr>
      </w:pPr>
      <w:r>
        <w:rPr>
          <w:rFonts w:ascii="Trebuchet MS" w:hAnsi="Trebuchet MS" w:cs="Arial"/>
          <w:b/>
          <w:sz w:val="22"/>
          <w:szCs w:val="22"/>
        </w:rPr>
        <w:t>N. Hussain</w:t>
      </w:r>
    </w:p>
    <w:p w14:paraId="7326B69D" w14:textId="09793BC0" w:rsidR="00363D2F" w:rsidRPr="00DE4E5C" w:rsidRDefault="00363D2F" w:rsidP="00363D2F">
      <w:pPr>
        <w:autoSpaceDE w:val="0"/>
        <w:autoSpaceDN w:val="0"/>
        <w:adjustRightInd w:val="0"/>
        <w:rPr>
          <w:rFonts w:ascii="Trebuchet MS" w:hAnsi="Trebuchet MS" w:cs="Arial"/>
          <w:b/>
          <w:sz w:val="22"/>
          <w:szCs w:val="22"/>
        </w:rPr>
      </w:pPr>
      <w:r>
        <w:rPr>
          <w:rFonts w:ascii="Trebuchet MS" w:hAnsi="Trebuchet MS" w:cs="Arial"/>
          <w:b/>
          <w:sz w:val="22"/>
          <w:szCs w:val="22"/>
        </w:rPr>
        <w:t xml:space="preserve">Transport Development Control Advisor </w:t>
      </w:r>
    </w:p>
    <w:p w14:paraId="694D08F3" w14:textId="16FED312" w:rsidR="00C41795" w:rsidRPr="00843DD1" w:rsidRDefault="00C41795" w:rsidP="00C41795">
      <w:pPr>
        <w:ind w:left="11" w:hanging="11"/>
        <w:jc w:val="both"/>
        <w:rPr>
          <w:rFonts w:ascii="Trebuchet MS" w:hAnsi="Trebuchet MS" w:cs="Arial"/>
          <w:b/>
          <w:sz w:val="22"/>
          <w:szCs w:val="22"/>
        </w:rPr>
      </w:pPr>
    </w:p>
    <w:p w14:paraId="69D1552A" w14:textId="77777777" w:rsidR="00D8249A" w:rsidRDefault="00D8249A" w:rsidP="00D8249A"/>
    <w:p w14:paraId="597986E2" w14:textId="7D5BC93D" w:rsidR="00D8249A" w:rsidRDefault="00D8249A" w:rsidP="00D8249A">
      <w:r>
        <w:t xml:space="preserve">  </w:t>
      </w:r>
    </w:p>
    <w:sectPr w:rsidR="00D824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9A"/>
    <w:rsid w:val="00335B30"/>
    <w:rsid w:val="00363D2F"/>
    <w:rsid w:val="00535E40"/>
    <w:rsid w:val="005E49CB"/>
    <w:rsid w:val="00B47146"/>
    <w:rsid w:val="00B50B1D"/>
    <w:rsid w:val="00B72C61"/>
    <w:rsid w:val="00C41795"/>
    <w:rsid w:val="00D42412"/>
    <w:rsid w:val="00D8249A"/>
    <w:rsid w:val="00DA2233"/>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FF05"/>
  <w15:chartTrackingRefBased/>
  <w15:docId w15:val="{C08F8065-DED9-4130-92F5-5B6302FE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4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4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4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4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49A"/>
    <w:rPr>
      <w:rFonts w:eastAsiaTheme="majorEastAsia" w:cstheme="majorBidi"/>
      <w:color w:val="272727" w:themeColor="text1" w:themeTint="D8"/>
    </w:rPr>
  </w:style>
  <w:style w:type="paragraph" w:styleId="Title">
    <w:name w:val="Title"/>
    <w:basedOn w:val="Normal"/>
    <w:next w:val="Normal"/>
    <w:link w:val="TitleChar"/>
    <w:uiPriority w:val="10"/>
    <w:qFormat/>
    <w:rsid w:val="00D824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49A"/>
    <w:pPr>
      <w:spacing w:before="160"/>
      <w:jc w:val="center"/>
    </w:pPr>
    <w:rPr>
      <w:i/>
      <w:iCs/>
      <w:color w:val="404040" w:themeColor="text1" w:themeTint="BF"/>
    </w:rPr>
  </w:style>
  <w:style w:type="character" w:customStyle="1" w:styleId="QuoteChar">
    <w:name w:val="Quote Char"/>
    <w:basedOn w:val="DefaultParagraphFont"/>
    <w:link w:val="Quote"/>
    <w:uiPriority w:val="29"/>
    <w:rsid w:val="00D8249A"/>
    <w:rPr>
      <w:i/>
      <w:iCs/>
      <w:color w:val="404040" w:themeColor="text1" w:themeTint="BF"/>
    </w:rPr>
  </w:style>
  <w:style w:type="paragraph" w:styleId="ListParagraph">
    <w:name w:val="List Paragraph"/>
    <w:basedOn w:val="Normal"/>
    <w:uiPriority w:val="34"/>
    <w:qFormat/>
    <w:rsid w:val="00D8249A"/>
    <w:pPr>
      <w:ind w:left="720"/>
      <w:contextualSpacing/>
    </w:pPr>
  </w:style>
  <w:style w:type="character" w:styleId="IntenseEmphasis">
    <w:name w:val="Intense Emphasis"/>
    <w:basedOn w:val="DefaultParagraphFont"/>
    <w:uiPriority w:val="21"/>
    <w:qFormat/>
    <w:rsid w:val="00D8249A"/>
    <w:rPr>
      <w:i/>
      <w:iCs/>
      <w:color w:val="0F4761" w:themeColor="accent1" w:themeShade="BF"/>
    </w:rPr>
  </w:style>
  <w:style w:type="paragraph" w:styleId="IntenseQuote">
    <w:name w:val="Intense Quote"/>
    <w:basedOn w:val="Normal"/>
    <w:next w:val="Normal"/>
    <w:link w:val="IntenseQuoteChar"/>
    <w:uiPriority w:val="30"/>
    <w:qFormat/>
    <w:rsid w:val="00D82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49A"/>
    <w:rPr>
      <w:i/>
      <w:iCs/>
      <w:color w:val="0F4761" w:themeColor="accent1" w:themeShade="BF"/>
    </w:rPr>
  </w:style>
  <w:style w:type="character" w:styleId="IntenseReference">
    <w:name w:val="Intense Reference"/>
    <w:basedOn w:val="DefaultParagraphFont"/>
    <w:uiPriority w:val="32"/>
    <w:qFormat/>
    <w:rsid w:val="00D8249A"/>
    <w:rPr>
      <w:b/>
      <w:bCs/>
      <w:smallCaps/>
      <w:color w:val="0F4761" w:themeColor="accent1" w:themeShade="BF"/>
      <w:spacing w:val="5"/>
    </w:rPr>
  </w:style>
  <w:style w:type="character" w:styleId="Hyperlink">
    <w:name w:val="Hyperlink"/>
    <w:uiPriority w:val="99"/>
    <w:unhideWhenUsed/>
    <w:rsid w:val="00B50B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202EC7C2-C624-4643-BE6E-AB41EA002939}"/>
</file>

<file path=customXml/itemProps2.xml><?xml version="1.0" encoding="utf-8"?>
<ds:datastoreItem xmlns:ds="http://schemas.openxmlformats.org/officeDocument/2006/customXml" ds:itemID="{B10CCEB5-2B31-406D-BAEE-49F9AED270E5}"/>
</file>

<file path=customXml/itemProps3.xml><?xml version="1.0" encoding="utf-8"?>
<ds:datastoreItem xmlns:ds="http://schemas.openxmlformats.org/officeDocument/2006/customXml" ds:itemID="{CF4ED20D-5FE1-475C-A195-411A405BEE45}"/>
</file>

<file path=docProps/app.xml><?xml version="1.0" encoding="utf-8"?>
<Properties xmlns="http://schemas.openxmlformats.org/officeDocument/2006/extended-properties" xmlns:vt="http://schemas.openxmlformats.org/officeDocument/2006/docPropsVTypes">
  <Template>Normal</Template>
  <TotalTime>180</TotalTime>
  <Pages>1</Pages>
  <Words>160</Words>
  <Characters>867</Characters>
  <Application>Microsoft Office Word</Application>
  <DocSecurity>0</DocSecurity>
  <Lines>18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cp:revision>
  <dcterms:created xsi:type="dcterms:W3CDTF">2026-02-02T14:54:00Z</dcterms:created>
  <dcterms:modified xsi:type="dcterms:W3CDTF">2026-02-02T17:56:00Z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