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5148" w14:textId="1C8E12ED" w:rsidR="00167199" w:rsidRDefault="00167199">
      <w:r>
        <w:t>15/01/2026</w:t>
      </w:r>
    </w:p>
    <w:p w14:paraId="7CC27EB2" w14:textId="66D635E4" w:rsidR="00EA4251" w:rsidRDefault="00DA1773">
      <w:r w:rsidRPr="00DA1773">
        <w:t xml:space="preserve">Planning Application Ref: </w:t>
      </w:r>
      <w:r>
        <w:tab/>
      </w:r>
      <w:r w:rsidRPr="00DA1773">
        <w:t>PL/25/1779</w:t>
      </w:r>
      <w:r w:rsidRPr="00DA1773">
        <w:br/>
        <w:t xml:space="preserve">Officer: </w:t>
      </w:r>
      <w:r>
        <w:tab/>
      </w:r>
      <w:r>
        <w:tab/>
      </w:r>
      <w:r>
        <w:tab/>
      </w:r>
      <w:r w:rsidRPr="00DA1773">
        <w:t>Huimin Chen</w:t>
      </w:r>
      <w:r w:rsidRPr="00DA1773">
        <w:br/>
        <w:t xml:space="preserve">Application Type: </w:t>
      </w:r>
      <w:r>
        <w:tab/>
      </w:r>
      <w:r>
        <w:tab/>
      </w:r>
      <w:r w:rsidRPr="00DA1773">
        <w:t>Householder planning permission</w:t>
      </w:r>
      <w:r w:rsidRPr="00DA1773">
        <w:br/>
        <w:t>Address:</w:t>
      </w:r>
      <w:r>
        <w:tab/>
      </w:r>
      <w:r>
        <w:tab/>
      </w:r>
      <w:r>
        <w:tab/>
      </w:r>
      <w:r w:rsidRPr="00DA1773">
        <w:t xml:space="preserve"> 66 MAYFAIR, TILEHURST, READING, RG30 4RD</w:t>
      </w:r>
      <w:r w:rsidRPr="00DA1773">
        <w:br/>
        <w:t>Proposal:</w:t>
      </w:r>
      <w:r>
        <w:tab/>
      </w:r>
      <w:r>
        <w:tab/>
      </w:r>
      <w:r>
        <w:tab/>
      </w:r>
      <w:r w:rsidRPr="00DA1773">
        <w:t>Proposed Two Storey Side Extension &amp; Single Storey Rear Extension</w:t>
      </w:r>
    </w:p>
    <w:p w14:paraId="21C6B1DC" w14:textId="77777777" w:rsidR="00DA1773" w:rsidRDefault="00DA1773"/>
    <w:p w14:paraId="366D6062" w14:textId="6FB05A5F" w:rsidR="00DA1773" w:rsidRDefault="00383F3B">
      <w:r>
        <w:t xml:space="preserve">Plans have been submitted illustrating an alternative parking layout within the curtilage of the site.  Proposed provision is </w:t>
      </w:r>
      <w:proofErr w:type="gramStart"/>
      <w:r>
        <w:t>in excess of</w:t>
      </w:r>
      <w:proofErr w:type="gramEnd"/>
      <w:r>
        <w:t xml:space="preserve"> the Councils current standards</w:t>
      </w:r>
      <w:r w:rsidR="00167199">
        <w:t xml:space="preserve"> and is deemed acceptable.</w:t>
      </w:r>
    </w:p>
    <w:p w14:paraId="25E1897A" w14:textId="77777777" w:rsidR="00DA1773" w:rsidRDefault="00DA1773"/>
    <w:p w14:paraId="06807CEE" w14:textId="3EF42713" w:rsidR="00DA1773" w:rsidRDefault="00DA1773">
      <w:r w:rsidRPr="00DA1773">
        <w:rPr>
          <w:noProof/>
        </w:rPr>
        <w:drawing>
          <wp:inline distT="0" distB="0" distL="0" distR="0" wp14:anchorId="6B235FCD" wp14:editId="4EDE3DC2">
            <wp:extent cx="1949450" cy="1352550"/>
            <wp:effectExtent l="0" t="0" r="0" b="0"/>
            <wp:docPr id="1568788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9C7E3" w14:textId="77777777" w:rsidR="00167199" w:rsidRDefault="00167199"/>
    <w:p w14:paraId="4FB7B390" w14:textId="608DE011" w:rsidR="00167199" w:rsidRDefault="00167199">
      <w:r>
        <w:t xml:space="preserve">No changes to the existing vehicle crossing are proposed. If any changes are proposed including loss of grass verge area, a license from the Highways Department would be required. </w:t>
      </w:r>
    </w:p>
    <w:p w14:paraId="108BAFD6" w14:textId="77777777" w:rsidR="00167199" w:rsidRDefault="00167199"/>
    <w:bookmarkStart w:id="0" w:name="_Hlk212833223"/>
    <w:p w14:paraId="77155102" w14:textId="77777777" w:rsidR="00167199" w:rsidRPr="00DE4E5C" w:rsidRDefault="00167199" w:rsidP="00167199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130755C8" w14:textId="77777777" w:rsidR="00167199" w:rsidRPr="00843DD1" w:rsidRDefault="00167199" w:rsidP="00167199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414E7C4A" w14:textId="77777777" w:rsidR="00167199" w:rsidRPr="00DE4E5C" w:rsidRDefault="00167199" w:rsidP="00167199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4E50CFB2" w14:textId="77777777" w:rsidR="00167199" w:rsidRDefault="00167199"/>
    <w:sectPr w:rsidR="00167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73"/>
    <w:rsid w:val="00167199"/>
    <w:rsid w:val="00383F3B"/>
    <w:rsid w:val="005E49CB"/>
    <w:rsid w:val="00CD1CC5"/>
    <w:rsid w:val="00DA1773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C57E"/>
  <w15:chartTrackingRefBased/>
  <w15:docId w15:val="{EAB6A41D-BB6E-4EDB-8AB9-DFE8E053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7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7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7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7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7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7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7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7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7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7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7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7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7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7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7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167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C05C8EE1-0F6B-419F-984D-EE760638EC7B}"/>
</file>

<file path=customXml/itemProps2.xml><?xml version="1.0" encoding="utf-8"?>
<ds:datastoreItem xmlns:ds="http://schemas.openxmlformats.org/officeDocument/2006/customXml" ds:itemID="{B90783AF-7011-4155-95C5-6E46D02EA395}"/>
</file>

<file path=customXml/itemProps3.xml><?xml version="1.0" encoding="utf-8"?>
<ds:datastoreItem xmlns:ds="http://schemas.openxmlformats.org/officeDocument/2006/customXml" ds:itemID="{BBAB67DF-C8E5-4DFB-AF9C-901861BA2F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117</Words>
  <Characters>639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2026-01-15T16:26:00Z</dcterms:created>
  <dcterms:modified xsi:type="dcterms:W3CDTF">2026-01-15T17:30:00Z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