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6DB37" w14:textId="191DA9CC" w:rsidR="00446AF0" w:rsidRPr="00446AF0" w:rsidRDefault="00446AF0" w:rsidP="00446AF0">
      <w:pPr>
        <w:spacing w:after="120" w:line="240" w:lineRule="auto"/>
        <w:ind w:left="-284"/>
        <w:outlineLvl w:val="0"/>
        <w:rPr>
          <w:rFonts w:ascii="Helvetica" w:eastAsiaTheme="minorEastAsia" w:hAnsi="Helvetica"/>
          <w:b/>
          <w:color w:val="8F002B"/>
          <w:sz w:val="44"/>
          <w:szCs w:val="40"/>
        </w:rPr>
      </w:pPr>
      <w:r w:rsidRPr="00446AF0">
        <w:rPr>
          <w:rFonts w:ascii="Helvetica" w:eastAsiaTheme="minorEastAsia" w:hAnsi="Helvetica"/>
          <w:b/>
          <w:color w:val="8F002B"/>
          <w:sz w:val="44"/>
          <w:szCs w:val="40"/>
        </w:rPr>
        <w:t xml:space="preserve">Risk assessment – </w:t>
      </w:r>
      <w:r w:rsidR="00E67CF9">
        <w:rPr>
          <w:rFonts w:ascii="Helvetica" w:eastAsiaTheme="minorEastAsia" w:hAnsi="Helvetica"/>
          <w:b/>
          <w:color w:val="8F002B"/>
          <w:sz w:val="44"/>
          <w:szCs w:val="40"/>
        </w:rPr>
        <w:t>Garden Shed</w:t>
      </w:r>
      <w:r w:rsidRPr="00446AF0">
        <w:rPr>
          <w:rFonts w:ascii="Helvetica" w:eastAsiaTheme="minorEastAsia" w:hAnsi="Helvetica"/>
          <w:b/>
          <w:color w:val="8F002B"/>
          <w:sz w:val="44"/>
          <w:szCs w:val="40"/>
        </w:rPr>
        <w:t xml:space="preserve"> External Building Condition</w:t>
      </w:r>
    </w:p>
    <w:p w14:paraId="7E946FD2" w14:textId="520DAD8E" w:rsidR="00446AF0" w:rsidRPr="00446AF0" w:rsidRDefault="00446AF0" w:rsidP="00446AF0">
      <w:pPr>
        <w:keepNext/>
        <w:keepLines/>
        <w:spacing w:before="200" w:after="120" w:line="240" w:lineRule="auto"/>
        <w:ind w:left="-284"/>
        <w:outlineLvl w:val="1"/>
        <w:rPr>
          <w:rFonts w:ascii="Helvetica" w:eastAsiaTheme="majorEastAsia" w:hAnsi="Helvetica" w:cstheme="majorBidi"/>
          <w:b/>
          <w:bCs/>
          <w:sz w:val="30"/>
          <w:szCs w:val="26"/>
        </w:rPr>
      </w:pPr>
      <w:r w:rsidRPr="00446AF0">
        <w:rPr>
          <w:rFonts w:ascii="Helvetica" w:eastAsiaTheme="majorEastAsia" w:hAnsi="Helvetica" w:cstheme="majorBidi"/>
          <w:b/>
          <w:bCs/>
          <w:sz w:val="30"/>
          <w:szCs w:val="26"/>
        </w:rPr>
        <w:t>Company name: Kendrick School</w:t>
      </w:r>
      <w:r w:rsidRPr="00446AF0">
        <w:rPr>
          <w:rFonts w:ascii="Helvetica" w:eastAsiaTheme="majorEastAsia" w:hAnsi="Helvetica" w:cstheme="majorBidi"/>
          <w:b/>
          <w:bCs/>
          <w:sz w:val="30"/>
          <w:szCs w:val="26"/>
        </w:rPr>
        <w:tab/>
      </w:r>
      <w:r w:rsidRPr="00446AF0">
        <w:rPr>
          <w:rFonts w:ascii="Helvetica" w:eastAsiaTheme="majorEastAsia" w:hAnsi="Helvetica" w:cstheme="majorBidi"/>
          <w:b/>
          <w:bCs/>
          <w:sz w:val="30"/>
          <w:szCs w:val="26"/>
        </w:rPr>
        <w:tab/>
      </w:r>
      <w:r w:rsidRPr="00446AF0">
        <w:rPr>
          <w:rFonts w:ascii="Helvetica" w:eastAsiaTheme="majorEastAsia" w:hAnsi="Helvetica" w:cstheme="majorBidi"/>
          <w:b/>
          <w:bCs/>
          <w:sz w:val="30"/>
          <w:szCs w:val="26"/>
        </w:rPr>
        <w:tab/>
        <w:t xml:space="preserve">Assessment carried out by: </w:t>
      </w:r>
      <w:r w:rsidR="00847485">
        <w:rPr>
          <w:rFonts w:ascii="Helvetica" w:eastAsiaTheme="majorEastAsia" w:hAnsi="Helvetica" w:cstheme="majorBidi"/>
          <w:b/>
          <w:bCs/>
          <w:sz w:val="30"/>
          <w:szCs w:val="26"/>
        </w:rPr>
        <w:t>RBC H&amp;S Officer, IS &amp;IJ</w:t>
      </w:r>
    </w:p>
    <w:p w14:paraId="1F92B6E3" w14:textId="5E237AD0" w:rsidR="00446AF0" w:rsidRPr="00446AF0" w:rsidRDefault="00446AF0" w:rsidP="00446AF0">
      <w:pPr>
        <w:keepNext/>
        <w:keepLines/>
        <w:spacing w:before="200" w:after="120" w:line="240" w:lineRule="auto"/>
        <w:ind w:left="-284"/>
        <w:outlineLvl w:val="1"/>
        <w:rPr>
          <w:rFonts w:ascii="Helvetica" w:eastAsiaTheme="majorEastAsia" w:hAnsi="Helvetica" w:cstheme="majorBidi"/>
          <w:b/>
          <w:bCs/>
          <w:sz w:val="30"/>
          <w:szCs w:val="26"/>
        </w:rPr>
      </w:pPr>
      <w:r w:rsidRPr="00446AF0">
        <w:rPr>
          <w:rFonts w:ascii="Helvetica" w:eastAsiaTheme="majorEastAsia" w:hAnsi="Helvetica" w:cstheme="majorBidi"/>
          <w:b/>
          <w:bCs/>
          <w:sz w:val="30"/>
          <w:szCs w:val="26"/>
        </w:rPr>
        <w:t xml:space="preserve">Date of next review: </w:t>
      </w:r>
      <w:r w:rsidR="00847485">
        <w:rPr>
          <w:rFonts w:ascii="Helvetica" w:eastAsiaTheme="majorEastAsia" w:hAnsi="Helvetica" w:cstheme="majorBidi"/>
          <w:b/>
          <w:bCs/>
          <w:sz w:val="30"/>
          <w:szCs w:val="26"/>
        </w:rPr>
        <w:t>24/01/2025</w:t>
      </w:r>
      <w:r w:rsidRPr="00446AF0">
        <w:rPr>
          <w:rFonts w:ascii="Helvetica" w:eastAsiaTheme="majorEastAsia" w:hAnsi="Helvetica" w:cstheme="majorBidi"/>
          <w:b/>
          <w:bCs/>
          <w:sz w:val="30"/>
          <w:szCs w:val="26"/>
        </w:rPr>
        <w:tab/>
        <w:t xml:space="preserve">Date assessment was carried out: </w:t>
      </w:r>
      <w:r w:rsidR="00721C7E">
        <w:rPr>
          <w:rFonts w:ascii="Helvetica" w:eastAsiaTheme="majorEastAsia" w:hAnsi="Helvetica" w:cstheme="majorBidi"/>
          <w:b/>
          <w:bCs/>
          <w:sz w:val="30"/>
          <w:szCs w:val="26"/>
        </w:rPr>
        <w:t>19/12/2024</w:t>
      </w:r>
    </w:p>
    <w:p w14:paraId="5A7EF602" w14:textId="77777777" w:rsidR="00446AF0" w:rsidRPr="00446AF0" w:rsidRDefault="00446AF0" w:rsidP="00446AF0">
      <w:pPr>
        <w:spacing w:after="120" w:line="240" w:lineRule="auto"/>
        <w:ind w:left="-284"/>
        <w:rPr>
          <w:rFonts w:ascii="Helvetica" w:eastAsiaTheme="minorEastAsia" w:hAnsi="Helvetica"/>
          <w:szCs w:val="24"/>
        </w:rPr>
      </w:pPr>
    </w:p>
    <w:tbl>
      <w:tblPr>
        <w:tblStyle w:val="TableGrid"/>
        <w:tblW w:w="14743" w:type="dxa"/>
        <w:tblInd w:w="-176" w:type="dxa"/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2066"/>
        <w:gridCol w:w="2268"/>
        <w:gridCol w:w="2977"/>
        <w:gridCol w:w="2186"/>
        <w:gridCol w:w="1559"/>
        <w:gridCol w:w="1418"/>
      </w:tblGrid>
      <w:tr w:rsidR="00446AF0" w:rsidRPr="00446AF0" w14:paraId="03FB8E1E" w14:textId="77777777" w:rsidTr="00EC2054">
        <w:trPr>
          <w:tblHeader/>
        </w:trPr>
        <w:tc>
          <w:tcPr>
            <w:tcW w:w="2269" w:type="dxa"/>
            <w:shd w:val="clear" w:color="auto" w:fill="8F002B"/>
          </w:tcPr>
          <w:p w14:paraId="53B098DF" w14:textId="77777777" w:rsidR="00446AF0" w:rsidRPr="00446AF0" w:rsidRDefault="00446AF0" w:rsidP="00446AF0">
            <w:pPr>
              <w:keepNext/>
              <w:keepLines/>
              <w:outlineLvl w:val="2"/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</w:pPr>
            <w:r w:rsidRPr="00446AF0"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  <w:t>What are the hazards?</w:t>
            </w:r>
          </w:p>
        </w:tc>
        <w:tc>
          <w:tcPr>
            <w:tcW w:w="2066" w:type="dxa"/>
            <w:shd w:val="clear" w:color="auto" w:fill="8F002B"/>
          </w:tcPr>
          <w:p w14:paraId="38E57D4D" w14:textId="77777777" w:rsidR="00446AF0" w:rsidRPr="00446AF0" w:rsidRDefault="00446AF0" w:rsidP="00446AF0">
            <w:pPr>
              <w:keepNext/>
              <w:keepLines/>
              <w:outlineLvl w:val="2"/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</w:pPr>
            <w:r w:rsidRPr="00446AF0"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  <w:t>Who might be harmed and how?</w:t>
            </w:r>
          </w:p>
        </w:tc>
        <w:tc>
          <w:tcPr>
            <w:tcW w:w="2268" w:type="dxa"/>
            <w:shd w:val="clear" w:color="auto" w:fill="8F002B"/>
          </w:tcPr>
          <w:p w14:paraId="5704C817" w14:textId="77777777" w:rsidR="00446AF0" w:rsidRPr="00446AF0" w:rsidRDefault="00446AF0" w:rsidP="00446AF0">
            <w:pPr>
              <w:keepNext/>
              <w:keepLines/>
              <w:outlineLvl w:val="2"/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</w:pPr>
            <w:r w:rsidRPr="00446AF0"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  <w:t>What are you already doing to control the risks?</w:t>
            </w:r>
          </w:p>
        </w:tc>
        <w:tc>
          <w:tcPr>
            <w:tcW w:w="2977" w:type="dxa"/>
            <w:shd w:val="clear" w:color="auto" w:fill="8F002B"/>
          </w:tcPr>
          <w:p w14:paraId="6D7D0161" w14:textId="77777777" w:rsidR="00446AF0" w:rsidRPr="00446AF0" w:rsidRDefault="00446AF0" w:rsidP="00446AF0">
            <w:pPr>
              <w:keepNext/>
              <w:keepLines/>
              <w:outlineLvl w:val="2"/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</w:pPr>
            <w:r w:rsidRPr="00446AF0"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  <w:t>What further action do you need to take to control the risks?</w:t>
            </w:r>
          </w:p>
        </w:tc>
        <w:tc>
          <w:tcPr>
            <w:tcW w:w="2186" w:type="dxa"/>
            <w:shd w:val="clear" w:color="auto" w:fill="8F002B"/>
          </w:tcPr>
          <w:p w14:paraId="6FAADD12" w14:textId="77777777" w:rsidR="00446AF0" w:rsidRPr="00446AF0" w:rsidRDefault="00446AF0" w:rsidP="00446AF0">
            <w:pPr>
              <w:keepNext/>
              <w:keepLines/>
              <w:outlineLvl w:val="2"/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</w:pPr>
            <w:r w:rsidRPr="00446AF0"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  <w:t>Who needs to carry out the action?</w:t>
            </w:r>
          </w:p>
        </w:tc>
        <w:tc>
          <w:tcPr>
            <w:tcW w:w="1559" w:type="dxa"/>
            <w:shd w:val="clear" w:color="auto" w:fill="8F002B"/>
          </w:tcPr>
          <w:p w14:paraId="08EFFF0B" w14:textId="77777777" w:rsidR="00446AF0" w:rsidRPr="00446AF0" w:rsidRDefault="00446AF0" w:rsidP="00446AF0">
            <w:pPr>
              <w:keepNext/>
              <w:keepLines/>
              <w:outlineLvl w:val="2"/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</w:pPr>
            <w:r w:rsidRPr="00446AF0"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  <w:t>When is the action needed by?</w:t>
            </w:r>
          </w:p>
        </w:tc>
        <w:tc>
          <w:tcPr>
            <w:tcW w:w="1418" w:type="dxa"/>
            <w:shd w:val="clear" w:color="auto" w:fill="8F002B"/>
          </w:tcPr>
          <w:p w14:paraId="7A17F414" w14:textId="77777777" w:rsidR="00446AF0" w:rsidRPr="00446AF0" w:rsidRDefault="00446AF0" w:rsidP="00446AF0">
            <w:pPr>
              <w:keepNext/>
              <w:keepLines/>
              <w:outlineLvl w:val="2"/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</w:pPr>
            <w:r w:rsidRPr="00446AF0">
              <w:rPr>
                <w:rFonts w:ascii="Helvetica" w:eastAsiaTheme="majorEastAsia" w:hAnsi="Helvetica" w:cstheme="majorBidi"/>
                <w:b/>
                <w:bCs/>
                <w:color w:val="FFFFFF" w:themeColor="background1"/>
              </w:rPr>
              <w:t>Done</w:t>
            </w:r>
          </w:p>
        </w:tc>
      </w:tr>
      <w:tr w:rsidR="00446AF0" w:rsidRPr="00446AF0" w14:paraId="6E64F21F" w14:textId="77777777" w:rsidTr="00EC2054">
        <w:tc>
          <w:tcPr>
            <w:tcW w:w="2269" w:type="dxa"/>
          </w:tcPr>
          <w:p w14:paraId="6487C945" w14:textId="166378DC" w:rsidR="00446AF0" w:rsidRPr="00446AF0" w:rsidRDefault="0001797F" w:rsidP="00446AF0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 xml:space="preserve">Falling slates and tiles injuring all stakeholders as they are accessing the </w:t>
            </w:r>
            <w:r w:rsidR="008053DE">
              <w:rPr>
                <w:rFonts w:ascii="Helvetica" w:hAnsi="Helvetica"/>
                <w:b/>
              </w:rPr>
              <w:t>area</w:t>
            </w:r>
          </w:p>
        </w:tc>
        <w:tc>
          <w:tcPr>
            <w:tcW w:w="2066" w:type="dxa"/>
          </w:tcPr>
          <w:p w14:paraId="48415AFF" w14:textId="77777777" w:rsidR="00446AF0" w:rsidRPr="00446AF0" w:rsidRDefault="0001797F" w:rsidP="00446AF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Students, staff and other stakeholders</w:t>
            </w:r>
          </w:p>
        </w:tc>
        <w:tc>
          <w:tcPr>
            <w:tcW w:w="2268" w:type="dxa"/>
          </w:tcPr>
          <w:p w14:paraId="0E4CB6F1" w14:textId="6E071897" w:rsidR="00446AF0" w:rsidRDefault="006F5233" w:rsidP="00446AF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Haris fencing around the </w:t>
            </w:r>
            <w:r w:rsidR="00554A1A">
              <w:rPr>
                <w:rFonts w:ascii="Helvetica" w:hAnsi="Helvetica"/>
              </w:rPr>
              <w:t>structure with scaffold supports inside and outside.</w:t>
            </w:r>
          </w:p>
          <w:p w14:paraId="3012E7E9" w14:textId="77777777" w:rsidR="00611008" w:rsidRDefault="00611008" w:rsidP="00446AF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Regular checking and monitoring of area.</w:t>
            </w:r>
          </w:p>
          <w:p w14:paraId="3311E525" w14:textId="77777777" w:rsidR="00611008" w:rsidRDefault="00611008" w:rsidP="00446AF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Staff are aware</w:t>
            </w:r>
            <w:r w:rsidR="002E10DF">
              <w:rPr>
                <w:rFonts w:ascii="Helvetica" w:hAnsi="Helvetica"/>
              </w:rPr>
              <w:t>.</w:t>
            </w:r>
          </w:p>
          <w:p w14:paraId="60579D80" w14:textId="0D630D23" w:rsidR="002E10DF" w:rsidRPr="00446AF0" w:rsidRDefault="002E10DF" w:rsidP="00446AF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Builders visited site to assess and </w:t>
            </w:r>
            <w:r w:rsidR="00B14864">
              <w:rPr>
                <w:rFonts w:ascii="Helvetica" w:hAnsi="Helvetica"/>
              </w:rPr>
              <w:t>make further safety suggestions.</w:t>
            </w:r>
          </w:p>
        </w:tc>
        <w:tc>
          <w:tcPr>
            <w:tcW w:w="2977" w:type="dxa"/>
          </w:tcPr>
          <w:p w14:paraId="1C4218C2" w14:textId="37E6F874" w:rsidR="00446AF0" w:rsidRDefault="00EC2054" w:rsidP="00EC2054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Short term – </w:t>
            </w:r>
            <w:r w:rsidR="00B14864">
              <w:rPr>
                <w:rFonts w:ascii="Helvetica" w:hAnsi="Helvetica"/>
              </w:rPr>
              <w:t>use additional safety equipment/fencing/props t</w:t>
            </w:r>
            <w:r w:rsidR="0010318A">
              <w:rPr>
                <w:rFonts w:ascii="Helvetica" w:hAnsi="Helvetica"/>
              </w:rPr>
              <w:t>o make</w:t>
            </w:r>
            <w:r>
              <w:rPr>
                <w:rFonts w:ascii="Helvetica" w:hAnsi="Helvetica"/>
              </w:rPr>
              <w:t xml:space="preserve"> safe areas of roof in poor/dangerous state</w:t>
            </w:r>
            <w:r w:rsidR="0010318A">
              <w:rPr>
                <w:rFonts w:ascii="Helvetica" w:hAnsi="Helvetica"/>
              </w:rPr>
              <w:t xml:space="preserve">.  </w:t>
            </w:r>
            <w:r w:rsidR="0010318A">
              <w:rPr>
                <w:rFonts w:ascii="Helvetica" w:hAnsi="Helvetica"/>
              </w:rPr>
              <w:t>Constant monitoring and regular inspection.</w:t>
            </w:r>
            <w:r w:rsidR="00DE472F">
              <w:rPr>
                <w:rFonts w:ascii="Helvetica" w:hAnsi="Helvetica"/>
              </w:rPr>
              <w:t xml:space="preserve"> Restrict </w:t>
            </w:r>
            <w:r w:rsidR="002F4093">
              <w:rPr>
                <w:rFonts w:ascii="Helvetica" w:hAnsi="Helvetica"/>
              </w:rPr>
              <w:t>vehicle and pedestrian access in the area.</w:t>
            </w:r>
          </w:p>
          <w:p w14:paraId="14A5585C" w14:textId="75B7522D" w:rsidR="00EC2054" w:rsidRPr="00446AF0" w:rsidRDefault="00EC2054" w:rsidP="0010318A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Longer term –</w:t>
            </w:r>
            <w:r w:rsidR="0010318A">
              <w:rPr>
                <w:rFonts w:ascii="Helvetica" w:hAnsi="Helvetica"/>
              </w:rPr>
              <w:t xml:space="preserve"> demolish or rebuild</w:t>
            </w:r>
          </w:p>
        </w:tc>
        <w:tc>
          <w:tcPr>
            <w:tcW w:w="2186" w:type="dxa"/>
          </w:tcPr>
          <w:p w14:paraId="55D1C141" w14:textId="30952DF9" w:rsidR="00EC2054" w:rsidRDefault="00EC2054" w:rsidP="00446AF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Premises Team to inspe</w:t>
            </w:r>
            <w:r w:rsidR="00F14E56">
              <w:rPr>
                <w:rFonts w:ascii="Helvetica" w:hAnsi="Helvetica"/>
              </w:rPr>
              <w:t>ct area daily, report to SLT of any incidences, and take photos.</w:t>
            </w:r>
          </w:p>
          <w:p w14:paraId="6AEFC648" w14:textId="661163E6" w:rsidR="00EC2054" w:rsidRPr="00446AF0" w:rsidRDefault="00EC2054" w:rsidP="00446AF0">
            <w:pPr>
              <w:rPr>
                <w:rFonts w:ascii="Helvetica" w:hAnsi="Helvetica"/>
              </w:rPr>
            </w:pPr>
          </w:p>
        </w:tc>
        <w:tc>
          <w:tcPr>
            <w:tcW w:w="1559" w:type="dxa"/>
          </w:tcPr>
          <w:p w14:paraId="0B96B909" w14:textId="023EDF9B" w:rsidR="00446AF0" w:rsidRPr="00446AF0" w:rsidRDefault="006A070D" w:rsidP="00446AF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End Term 3 24/25</w:t>
            </w:r>
          </w:p>
        </w:tc>
        <w:tc>
          <w:tcPr>
            <w:tcW w:w="1418" w:type="dxa"/>
          </w:tcPr>
          <w:p w14:paraId="304551EE" w14:textId="77777777" w:rsidR="00446AF0" w:rsidRPr="00446AF0" w:rsidRDefault="00D94FCA" w:rsidP="00446AF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In progress</w:t>
            </w:r>
          </w:p>
        </w:tc>
      </w:tr>
      <w:tr w:rsidR="00446AF0" w:rsidRPr="00446AF0" w14:paraId="57810246" w14:textId="77777777" w:rsidTr="00EC2054">
        <w:tc>
          <w:tcPr>
            <w:tcW w:w="2269" w:type="dxa"/>
          </w:tcPr>
          <w:p w14:paraId="31A98739" w14:textId="25E8C583" w:rsidR="00446AF0" w:rsidRPr="00446AF0" w:rsidRDefault="0001797F" w:rsidP="00446AF0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Falling slates</w:t>
            </w:r>
            <w:r w:rsidR="00EE2801">
              <w:rPr>
                <w:rFonts w:ascii="Helvetica" w:hAnsi="Helvetica"/>
                <w:b/>
              </w:rPr>
              <w:t xml:space="preserve">, falling to ground and/or </w:t>
            </w:r>
            <w:r>
              <w:rPr>
                <w:rFonts w:ascii="Helvetica" w:hAnsi="Helvetica"/>
                <w:b/>
              </w:rPr>
              <w:t>landing on cars parking in the car park</w:t>
            </w:r>
            <w:r w:rsidR="008053DE">
              <w:rPr>
                <w:rFonts w:ascii="Helvetica" w:hAnsi="Helvetica"/>
                <w:b/>
              </w:rPr>
              <w:t xml:space="preserve"> or </w:t>
            </w:r>
            <w:r w:rsidR="008053DE">
              <w:rPr>
                <w:rFonts w:ascii="Helvetica" w:hAnsi="Helvetica"/>
                <w:b/>
              </w:rPr>
              <w:lastRenderedPageBreak/>
              <w:t>moving past structure</w:t>
            </w:r>
          </w:p>
        </w:tc>
        <w:tc>
          <w:tcPr>
            <w:tcW w:w="2066" w:type="dxa"/>
          </w:tcPr>
          <w:p w14:paraId="4FB56834" w14:textId="77777777" w:rsidR="00446AF0" w:rsidRPr="00446AF0" w:rsidRDefault="0001797F" w:rsidP="00446AF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lastRenderedPageBreak/>
              <w:t>Staff and stakeholders cars</w:t>
            </w:r>
          </w:p>
        </w:tc>
        <w:tc>
          <w:tcPr>
            <w:tcW w:w="2268" w:type="dxa"/>
          </w:tcPr>
          <w:p w14:paraId="7D6B6C34" w14:textId="7FCE269F" w:rsidR="00446AF0" w:rsidRPr="00446AF0" w:rsidRDefault="00EC2054" w:rsidP="00446AF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Staff have been alerted to sliding slates</w:t>
            </w:r>
            <w:r w:rsidR="008053DE">
              <w:rPr>
                <w:rFonts w:ascii="Helvetica" w:hAnsi="Helvetica"/>
              </w:rPr>
              <w:t xml:space="preserve"> and poor state of b</w:t>
            </w:r>
            <w:r w:rsidR="00DE350D">
              <w:rPr>
                <w:rFonts w:ascii="Helvetica" w:hAnsi="Helvetica"/>
              </w:rPr>
              <w:t xml:space="preserve"> </w:t>
            </w:r>
            <w:r w:rsidR="00DE350D">
              <w:rPr>
                <w:rFonts w:ascii="Helvetica" w:hAnsi="Helvetica"/>
              </w:rPr>
              <w:t xml:space="preserve">Haris fencing around the structure with </w:t>
            </w:r>
            <w:r w:rsidR="00DE350D">
              <w:rPr>
                <w:rFonts w:ascii="Helvetica" w:hAnsi="Helvetica"/>
              </w:rPr>
              <w:lastRenderedPageBreak/>
              <w:t>scaffold supports inside and outside</w:t>
            </w:r>
            <w:r w:rsidR="00DE350D">
              <w:rPr>
                <w:rFonts w:ascii="Helvetica" w:hAnsi="Helvetica"/>
              </w:rPr>
              <w:t xml:space="preserve"> </w:t>
            </w:r>
            <w:r w:rsidR="007421DF">
              <w:rPr>
                <w:rFonts w:ascii="Helvetica" w:hAnsi="Helvetica"/>
              </w:rPr>
              <w:t>b</w:t>
            </w:r>
            <w:r w:rsidR="008053DE">
              <w:rPr>
                <w:rFonts w:ascii="Helvetica" w:hAnsi="Helvetica"/>
              </w:rPr>
              <w:t>uilding</w:t>
            </w:r>
            <w:r w:rsidR="00DE350D">
              <w:rPr>
                <w:rFonts w:ascii="Helvetica" w:hAnsi="Helvetica"/>
              </w:rPr>
              <w:t xml:space="preserve">. </w:t>
            </w:r>
          </w:p>
        </w:tc>
        <w:tc>
          <w:tcPr>
            <w:tcW w:w="2977" w:type="dxa"/>
          </w:tcPr>
          <w:p w14:paraId="2AFEC114" w14:textId="0E035EA8" w:rsidR="00DE350D" w:rsidRDefault="00DE350D" w:rsidP="00DE350D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lastRenderedPageBreak/>
              <w:t xml:space="preserve">Short term – use additional safety equipment/fencing/props to make safe areas of roof in poor/dangerous state.  Constant </w:t>
            </w:r>
            <w:r>
              <w:rPr>
                <w:rFonts w:ascii="Helvetica" w:hAnsi="Helvetica"/>
              </w:rPr>
              <w:lastRenderedPageBreak/>
              <w:t>monitoring and regular inspection.</w:t>
            </w:r>
            <w:r w:rsidR="002F4093">
              <w:rPr>
                <w:rFonts w:ascii="Helvetica" w:hAnsi="Helvetica"/>
              </w:rPr>
              <w:t xml:space="preserve"> </w:t>
            </w:r>
            <w:r w:rsidR="002F4093">
              <w:rPr>
                <w:rFonts w:ascii="Helvetica" w:hAnsi="Helvetica"/>
              </w:rPr>
              <w:t>Restrict vehicle and pedestrian access in the area</w:t>
            </w:r>
          </w:p>
          <w:p w14:paraId="014621B5" w14:textId="0A41E733" w:rsidR="00446AF0" w:rsidRPr="00446AF0" w:rsidRDefault="00DE350D" w:rsidP="00DE350D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Longer term – demolish or rebuild</w:t>
            </w:r>
          </w:p>
        </w:tc>
        <w:tc>
          <w:tcPr>
            <w:tcW w:w="2186" w:type="dxa"/>
          </w:tcPr>
          <w:p w14:paraId="61DDDFE2" w14:textId="3BC8E780" w:rsidR="00DE350D" w:rsidRDefault="00DE350D" w:rsidP="00DE350D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lastRenderedPageBreak/>
              <w:t>Premises Team to inspect area daily, report to SLT of any incidences, and take photos.</w:t>
            </w:r>
          </w:p>
          <w:p w14:paraId="7A87D6AC" w14:textId="17E2DB8A" w:rsidR="00F14E56" w:rsidRPr="00446AF0" w:rsidRDefault="00F14E56" w:rsidP="00446AF0">
            <w:pPr>
              <w:rPr>
                <w:rFonts w:ascii="Helvetica" w:hAnsi="Helvetica"/>
              </w:rPr>
            </w:pPr>
          </w:p>
        </w:tc>
        <w:tc>
          <w:tcPr>
            <w:tcW w:w="1559" w:type="dxa"/>
          </w:tcPr>
          <w:p w14:paraId="48436DFC" w14:textId="421DB292" w:rsidR="00446AF0" w:rsidRPr="00446AF0" w:rsidRDefault="00DE350D" w:rsidP="00446AF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End Term 3 24/25</w:t>
            </w:r>
          </w:p>
        </w:tc>
        <w:tc>
          <w:tcPr>
            <w:tcW w:w="1418" w:type="dxa"/>
          </w:tcPr>
          <w:p w14:paraId="5DDF3855" w14:textId="77777777" w:rsidR="00446AF0" w:rsidRPr="00446AF0" w:rsidRDefault="00D94FCA" w:rsidP="00446AF0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In progress</w:t>
            </w:r>
          </w:p>
        </w:tc>
      </w:tr>
      <w:tr w:rsidR="00AB5338" w:rsidRPr="00446AF0" w14:paraId="030BF792" w14:textId="77777777" w:rsidTr="00EC2054">
        <w:tc>
          <w:tcPr>
            <w:tcW w:w="2269" w:type="dxa"/>
          </w:tcPr>
          <w:p w14:paraId="0B4118C4" w14:textId="4E63C668" w:rsidR="00AB5338" w:rsidRPr="00446AF0" w:rsidRDefault="00AB5338" w:rsidP="00AB5338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Falling rotten soffits and fascias causing injury or death</w:t>
            </w:r>
          </w:p>
        </w:tc>
        <w:tc>
          <w:tcPr>
            <w:tcW w:w="2066" w:type="dxa"/>
          </w:tcPr>
          <w:p w14:paraId="5B5FC8CE" w14:textId="77777777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Students, staff and other stakeholders</w:t>
            </w:r>
          </w:p>
        </w:tc>
        <w:tc>
          <w:tcPr>
            <w:tcW w:w="2268" w:type="dxa"/>
          </w:tcPr>
          <w:p w14:paraId="1BD51230" w14:textId="77777777" w:rsidR="00AB5338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Staff have been alerted to sliding slates and poor state of b</w:t>
            </w:r>
            <w:r>
              <w:rPr>
                <w:rFonts w:ascii="Helvetica" w:hAnsi="Helvetica"/>
              </w:rPr>
              <w:t>uilding.</w:t>
            </w:r>
          </w:p>
          <w:p w14:paraId="585A4BEE" w14:textId="3D60CB45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Haris fencing around the structure with scaffold supports inside and outside </w:t>
            </w:r>
            <w:r w:rsidR="007421DF">
              <w:rPr>
                <w:rFonts w:ascii="Helvetica" w:hAnsi="Helvetica"/>
              </w:rPr>
              <w:t>b</w:t>
            </w:r>
            <w:r>
              <w:rPr>
                <w:rFonts w:ascii="Helvetica" w:hAnsi="Helvetica"/>
              </w:rPr>
              <w:t xml:space="preserve">uilding. </w:t>
            </w:r>
          </w:p>
        </w:tc>
        <w:tc>
          <w:tcPr>
            <w:tcW w:w="2977" w:type="dxa"/>
          </w:tcPr>
          <w:p w14:paraId="1B1FC088" w14:textId="378F0AFE" w:rsidR="00AB5338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Short term – roofers invited to inspect roof and provide quote to make safe areas of roof in poor/dangerous state</w:t>
            </w:r>
            <w:r w:rsidR="002F4093">
              <w:rPr>
                <w:rFonts w:ascii="Helvetica" w:hAnsi="Helvetica"/>
              </w:rPr>
              <w:t xml:space="preserve"> </w:t>
            </w:r>
            <w:r w:rsidR="002F4093">
              <w:rPr>
                <w:rFonts w:ascii="Helvetica" w:hAnsi="Helvetica"/>
              </w:rPr>
              <w:t>Restrict vehicle and pedestrian access in the area</w:t>
            </w:r>
          </w:p>
          <w:p w14:paraId="2C29D76E" w14:textId="2B013B97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Longer term – planning authority to remove structure. Demolish or rebuild</w:t>
            </w:r>
          </w:p>
        </w:tc>
        <w:tc>
          <w:tcPr>
            <w:tcW w:w="2186" w:type="dxa"/>
          </w:tcPr>
          <w:p w14:paraId="5FB79AE8" w14:textId="126297C5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IS &amp;IJ instruct builders to make safe property. Contact RBC Planners..</w:t>
            </w:r>
            <w:r w:rsidR="007421DF">
              <w:rPr>
                <w:rFonts w:ascii="Helvetica" w:hAnsi="Helvetica"/>
              </w:rPr>
              <w:t xml:space="preserve"> </w:t>
            </w:r>
            <w:r w:rsidR="007421DF">
              <w:rPr>
                <w:rFonts w:ascii="Helvetica" w:hAnsi="Helvetica"/>
              </w:rPr>
              <w:t>Premises Team to inspect area daily, report to SLT any incidences, and take photos</w:t>
            </w:r>
          </w:p>
        </w:tc>
        <w:tc>
          <w:tcPr>
            <w:tcW w:w="1559" w:type="dxa"/>
          </w:tcPr>
          <w:p w14:paraId="21BEA3C1" w14:textId="74A546F5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End of Term 3 2024/25</w:t>
            </w:r>
          </w:p>
        </w:tc>
        <w:tc>
          <w:tcPr>
            <w:tcW w:w="1418" w:type="dxa"/>
          </w:tcPr>
          <w:p w14:paraId="299CE50D" w14:textId="77777777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In progress</w:t>
            </w:r>
          </w:p>
        </w:tc>
      </w:tr>
      <w:tr w:rsidR="00AB5338" w:rsidRPr="00446AF0" w14:paraId="16C61B88" w14:textId="77777777" w:rsidTr="00EC2054">
        <w:tc>
          <w:tcPr>
            <w:tcW w:w="2269" w:type="dxa"/>
          </w:tcPr>
          <w:p w14:paraId="7D255954" w14:textId="1F0EAD7B" w:rsidR="00AB5338" w:rsidRPr="00446AF0" w:rsidRDefault="00AB5338" w:rsidP="00AB5338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Guttering falling or lo</w:t>
            </w:r>
            <w:r w:rsidR="007421DF">
              <w:rPr>
                <w:rFonts w:ascii="Helvetica" w:hAnsi="Helvetica"/>
                <w:b/>
              </w:rPr>
              <w:t>o</w:t>
            </w:r>
            <w:r>
              <w:rPr>
                <w:rFonts w:ascii="Helvetica" w:hAnsi="Helvetica"/>
                <w:b/>
              </w:rPr>
              <w:t>s</w:t>
            </w:r>
            <w:r w:rsidR="007421DF">
              <w:rPr>
                <w:rFonts w:ascii="Helvetica" w:hAnsi="Helvetica"/>
                <w:b/>
              </w:rPr>
              <w:t>en</w:t>
            </w:r>
            <w:r>
              <w:rPr>
                <w:rFonts w:ascii="Helvetica" w:hAnsi="Helvetica"/>
                <w:b/>
              </w:rPr>
              <w:t xml:space="preserve">ing caused by the weight of slates and tiles caught by the guttering </w:t>
            </w:r>
          </w:p>
        </w:tc>
        <w:tc>
          <w:tcPr>
            <w:tcW w:w="2066" w:type="dxa"/>
          </w:tcPr>
          <w:p w14:paraId="1CE0DBB0" w14:textId="77777777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Students, staff and other stakeholders</w:t>
            </w:r>
          </w:p>
        </w:tc>
        <w:tc>
          <w:tcPr>
            <w:tcW w:w="2268" w:type="dxa"/>
          </w:tcPr>
          <w:p w14:paraId="146ADAA3" w14:textId="77777777" w:rsidR="007421DF" w:rsidRDefault="007421DF" w:rsidP="007421DF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Staff have been alerted to sliding slates and poor state of building.</w:t>
            </w:r>
          </w:p>
          <w:p w14:paraId="04078764" w14:textId="4562F141" w:rsidR="00AB5338" w:rsidRPr="00446AF0" w:rsidRDefault="007421DF" w:rsidP="007421DF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Haris fencing around the structure with scaffold supports </w:t>
            </w:r>
            <w:r>
              <w:rPr>
                <w:rFonts w:ascii="Helvetica" w:hAnsi="Helvetica"/>
              </w:rPr>
              <w:lastRenderedPageBreak/>
              <w:t xml:space="preserve">inside and outside </w:t>
            </w:r>
            <w:r>
              <w:rPr>
                <w:rFonts w:ascii="Helvetica" w:hAnsi="Helvetica"/>
              </w:rPr>
              <w:t>b</w:t>
            </w:r>
            <w:r>
              <w:rPr>
                <w:rFonts w:ascii="Helvetica" w:hAnsi="Helvetica"/>
              </w:rPr>
              <w:t>uilding.</w:t>
            </w:r>
          </w:p>
        </w:tc>
        <w:tc>
          <w:tcPr>
            <w:tcW w:w="2977" w:type="dxa"/>
          </w:tcPr>
          <w:p w14:paraId="2FE1ACF2" w14:textId="0E426738" w:rsidR="00AB5338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lastRenderedPageBreak/>
              <w:t>Short term – roofers invited to inspect roof and provide quote to make safe areas of roof in poor/dangerous state</w:t>
            </w:r>
            <w:r w:rsidR="002F4093">
              <w:rPr>
                <w:rFonts w:ascii="Helvetica" w:hAnsi="Helvetica"/>
              </w:rPr>
              <w:t xml:space="preserve">. </w:t>
            </w:r>
            <w:r w:rsidR="002F4093">
              <w:rPr>
                <w:rFonts w:ascii="Helvetica" w:hAnsi="Helvetica"/>
              </w:rPr>
              <w:t>Restrict vehicle and pedestrian access in the area</w:t>
            </w:r>
          </w:p>
          <w:p w14:paraId="7FB47A6E" w14:textId="7246316F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lastRenderedPageBreak/>
              <w:t xml:space="preserve">Longer term – </w:t>
            </w:r>
            <w:r w:rsidR="007421DF">
              <w:rPr>
                <w:rFonts w:ascii="Helvetica" w:hAnsi="Helvetica"/>
              </w:rPr>
              <w:t>planning authority to remove structure. Demolish or rebuild</w:t>
            </w:r>
          </w:p>
        </w:tc>
        <w:tc>
          <w:tcPr>
            <w:tcW w:w="2186" w:type="dxa"/>
          </w:tcPr>
          <w:p w14:paraId="504B0F9D" w14:textId="03B2C8E4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lastRenderedPageBreak/>
              <w:t>Premises Team to inspect area daily, report to SLT any incidences, and take photos</w:t>
            </w:r>
          </w:p>
        </w:tc>
        <w:tc>
          <w:tcPr>
            <w:tcW w:w="1559" w:type="dxa"/>
          </w:tcPr>
          <w:p w14:paraId="6AA2D406" w14:textId="58C75407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End of Term </w:t>
            </w:r>
            <w:r w:rsidR="007421DF">
              <w:rPr>
                <w:rFonts w:ascii="Helvetica" w:hAnsi="Helvetica"/>
              </w:rPr>
              <w:t>3 24/25</w:t>
            </w:r>
          </w:p>
        </w:tc>
        <w:tc>
          <w:tcPr>
            <w:tcW w:w="1418" w:type="dxa"/>
          </w:tcPr>
          <w:p w14:paraId="03ACC9CB" w14:textId="77777777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In progress</w:t>
            </w:r>
          </w:p>
        </w:tc>
      </w:tr>
      <w:tr w:rsidR="00AB5338" w:rsidRPr="00446AF0" w14:paraId="407D5781" w14:textId="77777777" w:rsidTr="00EC2054">
        <w:tc>
          <w:tcPr>
            <w:tcW w:w="2269" w:type="dxa"/>
          </w:tcPr>
          <w:p w14:paraId="491AFF61" w14:textId="726A09D1" w:rsidR="00AB5338" w:rsidRPr="00446AF0" w:rsidRDefault="00AB5338" w:rsidP="00AB5338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 xml:space="preserve">In case of fire and fire evacuation practice, </w:t>
            </w:r>
            <w:r w:rsidR="002F1589">
              <w:rPr>
                <w:rFonts w:ascii="Helvetica" w:hAnsi="Helvetica"/>
                <w:b/>
              </w:rPr>
              <w:t xml:space="preserve">or real </w:t>
            </w:r>
            <w:r>
              <w:rPr>
                <w:rFonts w:ascii="Helvetica" w:hAnsi="Helvetica"/>
                <w:b/>
              </w:rPr>
              <w:t xml:space="preserve">fire </w:t>
            </w:r>
            <w:r w:rsidR="002F1589">
              <w:rPr>
                <w:rFonts w:ascii="Helvetica" w:hAnsi="Helvetica"/>
                <w:b/>
              </w:rPr>
              <w:t>in the vicinity</w:t>
            </w:r>
          </w:p>
        </w:tc>
        <w:tc>
          <w:tcPr>
            <w:tcW w:w="2066" w:type="dxa"/>
          </w:tcPr>
          <w:p w14:paraId="2BC41750" w14:textId="77777777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Students, staff and other stakeholders</w:t>
            </w:r>
          </w:p>
        </w:tc>
        <w:tc>
          <w:tcPr>
            <w:tcW w:w="2268" w:type="dxa"/>
          </w:tcPr>
          <w:p w14:paraId="1CBF2132" w14:textId="69E097F2" w:rsidR="00AB5338" w:rsidRPr="00446AF0" w:rsidRDefault="002F1589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Normal evacuation routes to be used. </w:t>
            </w:r>
            <w:r w:rsidR="00AD39D5">
              <w:rPr>
                <w:rFonts w:ascii="Helvetica" w:hAnsi="Helvetica"/>
              </w:rPr>
              <w:t xml:space="preserve">Students use the path along sied the pool with the supervision of adults. </w:t>
            </w:r>
            <w:r w:rsidR="00AB5338">
              <w:rPr>
                <w:rFonts w:ascii="Helvetica" w:hAnsi="Helvetica"/>
              </w:rPr>
              <w:t>Fire escapes</w:t>
            </w:r>
            <w:r w:rsidR="00AD39D5">
              <w:rPr>
                <w:rFonts w:ascii="Helvetica" w:hAnsi="Helvetica"/>
              </w:rPr>
              <w:t xml:space="preserve"> routes</w:t>
            </w:r>
            <w:r w:rsidR="00AB5338">
              <w:rPr>
                <w:rFonts w:ascii="Helvetica" w:hAnsi="Helvetica"/>
              </w:rPr>
              <w:t xml:space="preserve"> monitored</w:t>
            </w:r>
            <w:r w:rsidR="00AD39D5">
              <w:rPr>
                <w:rFonts w:ascii="Helvetica" w:hAnsi="Helvetica"/>
              </w:rPr>
              <w:t>.</w:t>
            </w:r>
            <w:r w:rsidR="00AB5338">
              <w:rPr>
                <w:rFonts w:ascii="Helvetica" w:hAnsi="Helvetica"/>
              </w:rPr>
              <w:t xml:space="preserve"> </w:t>
            </w:r>
          </w:p>
        </w:tc>
        <w:tc>
          <w:tcPr>
            <w:tcW w:w="2977" w:type="dxa"/>
          </w:tcPr>
          <w:p w14:paraId="6B69396D" w14:textId="247E98DA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Premises Team to inspect area daily, report to SLT any incidences, and take photos</w:t>
            </w:r>
            <w:r w:rsidR="002F4093">
              <w:rPr>
                <w:rFonts w:ascii="Helvetica" w:hAnsi="Helvetica"/>
              </w:rPr>
              <w:t>.</w:t>
            </w:r>
          </w:p>
        </w:tc>
        <w:tc>
          <w:tcPr>
            <w:tcW w:w="2186" w:type="dxa"/>
          </w:tcPr>
          <w:p w14:paraId="3ECD08A1" w14:textId="4EBF332B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Premises Team</w:t>
            </w:r>
          </w:p>
        </w:tc>
        <w:tc>
          <w:tcPr>
            <w:tcW w:w="1559" w:type="dxa"/>
          </w:tcPr>
          <w:p w14:paraId="5AD0D00B" w14:textId="77777777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Daily</w:t>
            </w:r>
          </w:p>
        </w:tc>
        <w:tc>
          <w:tcPr>
            <w:tcW w:w="1418" w:type="dxa"/>
          </w:tcPr>
          <w:p w14:paraId="17CA21BF" w14:textId="77777777" w:rsidR="00AB5338" w:rsidRPr="00446AF0" w:rsidRDefault="00AB5338" w:rsidP="00AB5338">
            <w:pPr>
              <w:rPr>
                <w:rFonts w:ascii="Helvetica" w:hAnsi="Helvetica"/>
              </w:rPr>
            </w:pPr>
          </w:p>
        </w:tc>
      </w:tr>
      <w:tr w:rsidR="00AB5338" w:rsidRPr="00446AF0" w14:paraId="65A7BFE2" w14:textId="77777777" w:rsidTr="00EC2054">
        <w:tc>
          <w:tcPr>
            <w:tcW w:w="2269" w:type="dxa"/>
          </w:tcPr>
          <w:p w14:paraId="2392D5C5" w14:textId="77777777" w:rsidR="00AB5338" w:rsidRPr="00446AF0" w:rsidRDefault="00AB5338" w:rsidP="00AB5338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Slips and trips over falling debris</w:t>
            </w:r>
          </w:p>
        </w:tc>
        <w:tc>
          <w:tcPr>
            <w:tcW w:w="2066" w:type="dxa"/>
          </w:tcPr>
          <w:p w14:paraId="531F9B3D" w14:textId="77777777" w:rsidR="00AB5338" w:rsidRPr="00F14E56" w:rsidRDefault="00AB5338" w:rsidP="00AB5338">
            <w:pPr>
              <w:rPr>
                <w:rFonts w:ascii="Helvetica" w:hAnsi="Helvetica" w:cs="Helvetica"/>
              </w:rPr>
            </w:pPr>
            <w:r w:rsidRPr="00F14E56">
              <w:rPr>
                <w:rFonts w:ascii="Helvetica" w:hAnsi="Helvetica" w:cs="Helvetica"/>
              </w:rPr>
              <w:t>Staff and visitors may be injured if they trip over objects and falling debris</w:t>
            </w:r>
          </w:p>
        </w:tc>
        <w:tc>
          <w:tcPr>
            <w:tcW w:w="2268" w:type="dxa"/>
          </w:tcPr>
          <w:p w14:paraId="7E936798" w14:textId="449942FE" w:rsidR="00AB5338" w:rsidRPr="00F14E56" w:rsidRDefault="002D0406" w:rsidP="00AB5338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 xml:space="preserve">Area cordoned off with haris fencing. </w:t>
            </w:r>
            <w:r w:rsidR="00AB5338" w:rsidRPr="00F14E56">
              <w:rPr>
                <w:rFonts w:ascii="Helvetica" w:hAnsi="Helvetica" w:cs="Helvetica"/>
              </w:rPr>
              <w:t>General good housekeeping</w:t>
            </w:r>
            <w:r w:rsidR="0030150F">
              <w:rPr>
                <w:rFonts w:ascii="Helvetica" w:hAnsi="Helvetica" w:cs="Helvetica"/>
              </w:rPr>
              <w:t xml:space="preserve"> procedures take place</w:t>
            </w:r>
            <w:r w:rsidR="00AB5338" w:rsidRPr="00F14E56">
              <w:rPr>
                <w:rFonts w:ascii="Helvetica" w:hAnsi="Helvetica" w:cs="Helvetica"/>
              </w:rPr>
              <w:t xml:space="preserve">  </w:t>
            </w:r>
          </w:p>
        </w:tc>
        <w:tc>
          <w:tcPr>
            <w:tcW w:w="2977" w:type="dxa"/>
          </w:tcPr>
          <w:p w14:paraId="77FA3CC2" w14:textId="6228B546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Premises Team to inspect area daily, report to SLT any incidences, and take photos</w:t>
            </w:r>
            <w:r w:rsidR="002F4093">
              <w:rPr>
                <w:rFonts w:ascii="Helvetica" w:hAnsi="Helvetica"/>
              </w:rPr>
              <w:t xml:space="preserve">. </w:t>
            </w:r>
            <w:r w:rsidR="002F4093">
              <w:rPr>
                <w:rFonts w:ascii="Helvetica" w:hAnsi="Helvetica"/>
              </w:rPr>
              <w:t>Restrict vehicle and pedestrian access in the area</w:t>
            </w:r>
          </w:p>
        </w:tc>
        <w:tc>
          <w:tcPr>
            <w:tcW w:w="2186" w:type="dxa"/>
          </w:tcPr>
          <w:p w14:paraId="55F9D922" w14:textId="181AD250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Premises Team</w:t>
            </w:r>
          </w:p>
        </w:tc>
        <w:tc>
          <w:tcPr>
            <w:tcW w:w="1559" w:type="dxa"/>
          </w:tcPr>
          <w:p w14:paraId="6D0BD487" w14:textId="77777777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Daily</w:t>
            </w:r>
          </w:p>
        </w:tc>
        <w:tc>
          <w:tcPr>
            <w:tcW w:w="1418" w:type="dxa"/>
          </w:tcPr>
          <w:p w14:paraId="79E51D73" w14:textId="77777777" w:rsidR="00AB5338" w:rsidRPr="00446AF0" w:rsidRDefault="00AB5338" w:rsidP="00AB5338">
            <w:pPr>
              <w:rPr>
                <w:rFonts w:ascii="Helvetica" w:hAnsi="Helvetica"/>
              </w:rPr>
            </w:pPr>
          </w:p>
        </w:tc>
      </w:tr>
      <w:tr w:rsidR="00AB5338" w:rsidRPr="00446AF0" w14:paraId="2E3396C4" w14:textId="77777777" w:rsidTr="00EC2054">
        <w:tc>
          <w:tcPr>
            <w:tcW w:w="2269" w:type="dxa"/>
          </w:tcPr>
          <w:p w14:paraId="6F792BB9" w14:textId="77777777" w:rsidR="00AB5338" w:rsidRPr="00E11150" w:rsidRDefault="00AB5338" w:rsidP="00AB5338">
            <w:pPr>
              <w:rPr>
                <w:rFonts w:ascii="Helvetica" w:hAnsi="Helvetica"/>
                <w:b/>
              </w:rPr>
            </w:pPr>
            <w:r w:rsidRPr="00E11150">
              <w:rPr>
                <w:rFonts w:ascii="Helvetica" w:hAnsi="Helvetica"/>
                <w:b/>
              </w:rPr>
              <w:t>Asbestos</w:t>
            </w:r>
            <w:r w:rsidRPr="00E11150">
              <w:rPr>
                <w:rFonts w:ascii="Helvetica" w:hAnsi="Helvetica" w:cs="Helvetica"/>
                <w:b/>
              </w:rPr>
              <w:t xml:space="preserve"> </w:t>
            </w:r>
            <w:r>
              <w:rPr>
                <w:rFonts w:ascii="Helvetica" w:hAnsi="Helvetica" w:cs="Helvetica"/>
                <w:b/>
              </w:rPr>
              <w:t>-</w:t>
            </w:r>
            <w:r w:rsidRPr="00E11150">
              <w:rPr>
                <w:rFonts w:ascii="Helvetica" w:hAnsi="Helvetica" w:cs="Helvetica"/>
                <w:b/>
              </w:rPr>
              <w:t>Exposure to asbestos with deterioration of the building fabric internally and externally</w:t>
            </w:r>
          </w:p>
        </w:tc>
        <w:tc>
          <w:tcPr>
            <w:tcW w:w="2066" w:type="dxa"/>
          </w:tcPr>
          <w:p w14:paraId="168F4442" w14:textId="77777777" w:rsidR="00AB5338" w:rsidRPr="00F14E56" w:rsidRDefault="00AB5338" w:rsidP="00AB5338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Staff, students &amp; visitors</w:t>
            </w:r>
          </w:p>
        </w:tc>
        <w:tc>
          <w:tcPr>
            <w:tcW w:w="2268" w:type="dxa"/>
          </w:tcPr>
          <w:p w14:paraId="113A48C2" w14:textId="77777777" w:rsidR="00AB5338" w:rsidRPr="00F14E56" w:rsidRDefault="00AB5338" w:rsidP="00AB5338">
            <w:pPr>
              <w:rPr>
                <w:rFonts w:ascii="Helvetica" w:hAnsi="Helvetica" w:cs="Helvetica"/>
              </w:rPr>
            </w:pPr>
            <w:r w:rsidRPr="00F14E56">
              <w:rPr>
                <w:rFonts w:ascii="Helvetica" w:hAnsi="Helvetica" w:cs="Helvetica"/>
              </w:rPr>
              <w:t>Building surveyed for asbestos and asbest</w:t>
            </w:r>
            <w:r>
              <w:rPr>
                <w:rFonts w:ascii="Helvetica" w:hAnsi="Helvetica" w:cs="Helvetica"/>
              </w:rPr>
              <w:t>os-containing materials (ACMs)</w:t>
            </w:r>
            <w:r w:rsidRPr="00F14E56">
              <w:rPr>
                <w:rFonts w:ascii="Helvetica" w:hAnsi="Helvetica" w:cs="Helvetica"/>
              </w:rPr>
              <w:t xml:space="preserve"> </w:t>
            </w:r>
          </w:p>
        </w:tc>
        <w:tc>
          <w:tcPr>
            <w:tcW w:w="2977" w:type="dxa"/>
          </w:tcPr>
          <w:p w14:paraId="0405F779" w14:textId="3C53491D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Premises Team to inspect area report to SLT any incidences, and take photos</w:t>
            </w:r>
            <w:r w:rsidR="00B003B0">
              <w:rPr>
                <w:rFonts w:ascii="Helvetica" w:hAnsi="Helvetica"/>
              </w:rPr>
              <w:t xml:space="preserve">. </w:t>
            </w:r>
            <w:r w:rsidR="00B003B0">
              <w:rPr>
                <w:rFonts w:ascii="Helvetica" w:hAnsi="Helvetica"/>
              </w:rPr>
              <w:t>Restrict vehicle and pedestrian access in the area</w:t>
            </w:r>
            <w:r w:rsidR="00B003B0">
              <w:rPr>
                <w:rFonts w:ascii="Helvetica" w:hAnsi="Helvetica"/>
              </w:rPr>
              <w:t xml:space="preserve"> </w:t>
            </w:r>
          </w:p>
        </w:tc>
        <w:tc>
          <w:tcPr>
            <w:tcW w:w="2186" w:type="dxa"/>
          </w:tcPr>
          <w:p w14:paraId="73F38AE3" w14:textId="58030ACC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Premises Team</w:t>
            </w:r>
          </w:p>
        </w:tc>
        <w:tc>
          <w:tcPr>
            <w:tcW w:w="1559" w:type="dxa"/>
          </w:tcPr>
          <w:p w14:paraId="61240D91" w14:textId="77777777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Continuous monitoring</w:t>
            </w:r>
          </w:p>
        </w:tc>
        <w:tc>
          <w:tcPr>
            <w:tcW w:w="1418" w:type="dxa"/>
          </w:tcPr>
          <w:p w14:paraId="3F294B1E" w14:textId="77777777" w:rsidR="00AB5338" w:rsidRPr="00446AF0" w:rsidRDefault="00AB5338" w:rsidP="00AB5338">
            <w:pPr>
              <w:rPr>
                <w:rFonts w:ascii="Helvetica" w:hAnsi="Helvetica"/>
              </w:rPr>
            </w:pPr>
          </w:p>
        </w:tc>
      </w:tr>
      <w:tr w:rsidR="00AB5338" w:rsidRPr="00446AF0" w14:paraId="4008B779" w14:textId="77777777" w:rsidTr="00EC2054">
        <w:tc>
          <w:tcPr>
            <w:tcW w:w="2269" w:type="dxa"/>
          </w:tcPr>
          <w:p w14:paraId="0C2BA104" w14:textId="77777777" w:rsidR="00AB5338" w:rsidRDefault="00AB5338" w:rsidP="00AB5338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lastRenderedPageBreak/>
              <w:t xml:space="preserve">Poor weather conditions blowing off more slates and tiles from roof causing injury </w:t>
            </w:r>
          </w:p>
        </w:tc>
        <w:tc>
          <w:tcPr>
            <w:tcW w:w="2066" w:type="dxa"/>
          </w:tcPr>
          <w:p w14:paraId="00CCD8B2" w14:textId="77777777" w:rsidR="00AB5338" w:rsidRDefault="00AB5338" w:rsidP="00AB5338">
            <w:r>
              <w:rPr>
                <w:rFonts w:ascii="Helvetica" w:hAnsi="Helvetica"/>
                <w:b/>
              </w:rPr>
              <w:t>stakeholders and general public</w:t>
            </w:r>
          </w:p>
        </w:tc>
        <w:tc>
          <w:tcPr>
            <w:tcW w:w="2268" w:type="dxa"/>
          </w:tcPr>
          <w:p w14:paraId="4DA1C7A8" w14:textId="24ED9DEB" w:rsidR="00AB5338" w:rsidRDefault="0038326B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 w:cs="Helvetica"/>
              </w:rPr>
              <w:t>Area cordoned off with haris fencing.</w:t>
            </w:r>
          </w:p>
          <w:p w14:paraId="52754B34" w14:textId="77777777" w:rsidR="00AB5338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Regular checking and monitoring of area.</w:t>
            </w:r>
          </w:p>
          <w:p w14:paraId="78D2E0A8" w14:textId="77777777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Staff are aware dangers and alerted to the problems,</w:t>
            </w:r>
          </w:p>
        </w:tc>
        <w:tc>
          <w:tcPr>
            <w:tcW w:w="2977" w:type="dxa"/>
          </w:tcPr>
          <w:p w14:paraId="4D0173E8" w14:textId="1E08AF2C" w:rsidR="00AB5338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Short term – roofers invited to inspect roof and provide quote to make safe areas of roof in poor/dangerous state</w:t>
            </w:r>
            <w:r w:rsidR="00B003B0">
              <w:rPr>
                <w:rFonts w:ascii="Helvetica" w:hAnsi="Helvetica"/>
              </w:rPr>
              <w:t xml:space="preserve">. </w:t>
            </w:r>
            <w:r w:rsidR="00B003B0">
              <w:rPr>
                <w:rFonts w:ascii="Helvetica" w:hAnsi="Helvetica"/>
              </w:rPr>
              <w:t>Restrict vehicle and pedestrian access in the area</w:t>
            </w:r>
          </w:p>
          <w:p w14:paraId="4BC87441" w14:textId="5E7B418D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Longer term – </w:t>
            </w:r>
            <w:r w:rsidR="0038326B">
              <w:rPr>
                <w:rFonts w:ascii="Helvetica" w:hAnsi="Helvetica"/>
              </w:rPr>
              <w:t>– planning authority to remove structure. Demolish or rebuild</w:t>
            </w:r>
          </w:p>
        </w:tc>
        <w:tc>
          <w:tcPr>
            <w:tcW w:w="2186" w:type="dxa"/>
          </w:tcPr>
          <w:p w14:paraId="46DBB62A" w14:textId="3CF2D590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Premises Team to inspect area daily, report to SLT any incidences, and take photos.</w:t>
            </w:r>
          </w:p>
        </w:tc>
        <w:tc>
          <w:tcPr>
            <w:tcW w:w="1559" w:type="dxa"/>
          </w:tcPr>
          <w:p w14:paraId="75E8468A" w14:textId="7DF827DB" w:rsidR="00AB5338" w:rsidRPr="00446AF0" w:rsidRDefault="0038326B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Continuous monitoring</w:t>
            </w:r>
          </w:p>
        </w:tc>
        <w:tc>
          <w:tcPr>
            <w:tcW w:w="1418" w:type="dxa"/>
          </w:tcPr>
          <w:p w14:paraId="6AE721CD" w14:textId="77777777" w:rsidR="00AB5338" w:rsidRPr="00446AF0" w:rsidRDefault="00AB5338" w:rsidP="00AB533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In progress</w:t>
            </w:r>
          </w:p>
        </w:tc>
      </w:tr>
      <w:tr w:rsidR="0038326B" w:rsidRPr="00446AF0" w14:paraId="52FBE0BB" w14:textId="77777777" w:rsidTr="0038326B">
        <w:trPr>
          <w:trHeight w:val="2997"/>
        </w:trPr>
        <w:tc>
          <w:tcPr>
            <w:tcW w:w="2269" w:type="dxa"/>
          </w:tcPr>
          <w:p w14:paraId="29737C7E" w14:textId="77777777" w:rsidR="0038326B" w:rsidRDefault="0038326B" w:rsidP="0038326B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Poor weather conditions blowing off more slates and tiles from roof causing water ingress and further deterioration of roof space</w:t>
            </w:r>
          </w:p>
        </w:tc>
        <w:tc>
          <w:tcPr>
            <w:tcW w:w="2066" w:type="dxa"/>
          </w:tcPr>
          <w:p w14:paraId="4E7BB7F4" w14:textId="77777777" w:rsidR="0038326B" w:rsidRDefault="0038326B" w:rsidP="0038326B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 w:cs="Helvetica"/>
              </w:rPr>
              <w:t>Staff, students &amp; visitors</w:t>
            </w:r>
          </w:p>
        </w:tc>
        <w:tc>
          <w:tcPr>
            <w:tcW w:w="2268" w:type="dxa"/>
          </w:tcPr>
          <w:p w14:paraId="0CC8260B" w14:textId="77777777" w:rsidR="0038326B" w:rsidRDefault="0038326B" w:rsidP="0038326B">
            <w:pPr>
              <w:rPr>
                <w:rFonts w:ascii="Helvetica" w:hAnsi="Helvetica"/>
              </w:rPr>
            </w:pPr>
            <w:r>
              <w:rPr>
                <w:rFonts w:ascii="Helvetica" w:hAnsi="Helvetica" w:cs="Helvetica"/>
              </w:rPr>
              <w:t>Area cordoned off with haris fencing.</w:t>
            </w:r>
          </w:p>
          <w:p w14:paraId="75682811" w14:textId="77777777" w:rsidR="0038326B" w:rsidRDefault="0038326B" w:rsidP="0038326B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Regular checking and monitoring of area.</w:t>
            </w:r>
          </w:p>
          <w:p w14:paraId="43A44F4A" w14:textId="37D61D98" w:rsidR="0038326B" w:rsidRPr="00446AF0" w:rsidRDefault="0038326B" w:rsidP="0038326B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Staff are aware dangers and alerted to the problems,</w:t>
            </w:r>
          </w:p>
        </w:tc>
        <w:tc>
          <w:tcPr>
            <w:tcW w:w="2977" w:type="dxa"/>
          </w:tcPr>
          <w:p w14:paraId="11829CC2" w14:textId="494863A9" w:rsidR="0038326B" w:rsidRDefault="0038326B" w:rsidP="0038326B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Short term – roofers invited to inspect roof and provide quote to make safe areas of roof in poor/dangerous state</w:t>
            </w:r>
            <w:r w:rsidR="00B003B0">
              <w:rPr>
                <w:rFonts w:ascii="Helvetica" w:hAnsi="Helvetica"/>
              </w:rPr>
              <w:t xml:space="preserve">. </w:t>
            </w:r>
            <w:r w:rsidR="00B003B0">
              <w:rPr>
                <w:rFonts w:ascii="Helvetica" w:hAnsi="Helvetica"/>
              </w:rPr>
              <w:t>Restrict vehicle and pedestrian access in the area</w:t>
            </w:r>
            <w:r w:rsidR="00B003B0">
              <w:rPr>
                <w:rFonts w:ascii="Helvetica" w:hAnsi="Helvetica"/>
              </w:rPr>
              <w:t xml:space="preserve"> </w:t>
            </w:r>
          </w:p>
          <w:p w14:paraId="5AC46DE8" w14:textId="3FE20F69" w:rsidR="0038326B" w:rsidRPr="00446AF0" w:rsidRDefault="0038326B" w:rsidP="0038326B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Longer term – </w:t>
            </w:r>
            <w:r w:rsidR="00F67CC7">
              <w:rPr>
                <w:rFonts w:ascii="Helvetica" w:hAnsi="Helvetica"/>
              </w:rPr>
              <w:t>Demolish or rebuild</w:t>
            </w:r>
          </w:p>
        </w:tc>
        <w:tc>
          <w:tcPr>
            <w:tcW w:w="2186" w:type="dxa"/>
          </w:tcPr>
          <w:p w14:paraId="3F0D2A6B" w14:textId="76D7A633" w:rsidR="0038326B" w:rsidRPr="00446AF0" w:rsidRDefault="0038326B" w:rsidP="0038326B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Premises Team to inspect area daily, report to SLT any incidences, and take photos.</w:t>
            </w:r>
          </w:p>
        </w:tc>
        <w:tc>
          <w:tcPr>
            <w:tcW w:w="1559" w:type="dxa"/>
          </w:tcPr>
          <w:p w14:paraId="772114F9" w14:textId="7EEF45BC" w:rsidR="0038326B" w:rsidRPr="00446AF0" w:rsidRDefault="0038326B" w:rsidP="0038326B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End of Term </w:t>
            </w:r>
            <w:r w:rsidR="00B003B0">
              <w:rPr>
                <w:rFonts w:ascii="Helvetica" w:hAnsi="Helvetica"/>
              </w:rPr>
              <w:t>3 24/25</w:t>
            </w:r>
          </w:p>
        </w:tc>
        <w:tc>
          <w:tcPr>
            <w:tcW w:w="1418" w:type="dxa"/>
          </w:tcPr>
          <w:p w14:paraId="4B2E86F2" w14:textId="77777777" w:rsidR="0038326B" w:rsidRPr="00446AF0" w:rsidRDefault="0038326B" w:rsidP="0038326B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In progress</w:t>
            </w:r>
          </w:p>
        </w:tc>
      </w:tr>
      <w:tr w:rsidR="0038326B" w:rsidRPr="00446AF0" w14:paraId="54EBCCB3" w14:textId="77777777" w:rsidTr="00EC2054">
        <w:tc>
          <w:tcPr>
            <w:tcW w:w="2269" w:type="dxa"/>
          </w:tcPr>
          <w:p w14:paraId="15DC1B17" w14:textId="77777777" w:rsidR="0038326B" w:rsidRDefault="0038326B" w:rsidP="0038326B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Reputational damage</w:t>
            </w:r>
          </w:p>
        </w:tc>
        <w:tc>
          <w:tcPr>
            <w:tcW w:w="2066" w:type="dxa"/>
          </w:tcPr>
          <w:p w14:paraId="38080385" w14:textId="39C3EB0E" w:rsidR="0038326B" w:rsidRDefault="0038326B" w:rsidP="0038326B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SLT-</w:t>
            </w:r>
            <w:r w:rsidR="00DB6859">
              <w:rPr>
                <w:rFonts w:ascii="Helvetica" w:hAnsi="Helvetica"/>
                <w:b/>
              </w:rPr>
              <w:t>Trust Board</w:t>
            </w:r>
          </w:p>
        </w:tc>
        <w:tc>
          <w:tcPr>
            <w:tcW w:w="2268" w:type="dxa"/>
          </w:tcPr>
          <w:p w14:paraId="267BC7B4" w14:textId="77777777" w:rsidR="0038326B" w:rsidRDefault="0038326B" w:rsidP="0038326B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Regular checking and monitoring of area.</w:t>
            </w:r>
          </w:p>
          <w:p w14:paraId="75A91BAE" w14:textId="77777777" w:rsidR="0038326B" w:rsidRDefault="0038326B" w:rsidP="0038326B">
            <w:r>
              <w:rPr>
                <w:rFonts w:ascii="Helvetica" w:hAnsi="Helvetica"/>
              </w:rPr>
              <w:lastRenderedPageBreak/>
              <w:t>Staff are aware dangers and alerted to the problems. Roofers on site to assess the damage and scope of making the area site.</w:t>
            </w:r>
          </w:p>
        </w:tc>
        <w:tc>
          <w:tcPr>
            <w:tcW w:w="2977" w:type="dxa"/>
          </w:tcPr>
          <w:p w14:paraId="7397D380" w14:textId="05985CC9" w:rsidR="0038326B" w:rsidRPr="00446AF0" w:rsidRDefault="0038326B" w:rsidP="0038326B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lastRenderedPageBreak/>
              <w:t xml:space="preserve">Longer term – </w:t>
            </w:r>
            <w:r w:rsidR="00DB6859">
              <w:rPr>
                <w:rFonts w:ascii="Helvetica" w:hAnsi="Helvetica"/>
              </w:rPr>
              <w:t>demolish or repair</w:t>
            </w:r>
          </w:p>
        </w:tc>
        <w:tc>
          <w:tcPr>
            <w:tcW w:w="2186" w:type="dxa"/>
          </w:tcPr>
          <w:p w14:paraId="2299C7EB" w14:textId="77777777" w:rsidR="0038326B" w:rsidRPr="00446AF0" w:rsidRDefault="0038326B" w:rsidP="0038326B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SLT</w:t>
            </w:r>
          </w:p>
        </w:tc>
        <w:tc>
          <w:tcPr>
            <w:tcW w:w="1559" w:type="dxa"/>
          </w:tcPr>
          <w:p w14:paraId="009743F0" w14:textId="77777777" w:rsidR="0038326B" w:rsidRPr="00446AF0" w:rsidRDefault="0038326B" w:rsidP="0038326B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Continuous</w:t>
            </w:r>
          </w:p>
        </w:tc>
        <w:tc>
          <w:tcPr>
            <w:tcW w:w="1418" w:type="dxa"/>
          </w:tcPr>
          <w:p w14:paraId="4615FF31" w14:textId="77777777" w:rsidR="0038326B" w:rsidRPr="00446AF0" w:rsidRDefault="0038326B" w:rsidP="0038326B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In progress</w:t>
            </w:r>
          </w:p>
        </w:tc>
      </w:tr>
    </w:tbl>
    <w:p w14:paraId="7518C26B" w14:textId="77777777" w:rsidR="00446AF0" w:rsidRPr="00446AF0" w:rsidRDefault="00446AF0" w:rsidP="00446AF0">
      <w:pPr>
        <w:spacing w:after="120" w:line="240" w:lineRule="auto"/>
        <w:ind w:left="-284"/>
        <w:rPr>
          <w:rFonts w:ascii="Helvetica" w:eastAsiaTheme="minorEastAsia" w:hAnsi="Helvetica"/>
          <w:szCs w:val="24"/>
        </w:rPr>
      </w:pPr>
    </w:p>
    <w:p w14:paraId="51E78971" w14:textId="77777777" w:rsidR="00446AF0" w:rsidRPr="00446AF0" w:rsidRDefault="00446AF0" w:rsidP="00446AF0">
      <w:pPr>
        <w:spacing w:after="120" w:line="240" w:lineRule="auto"/>
        <w:ind w:left="-284"/>
        <w:rPr>
          <w:rFonts w:ascii="Helvetica" w:eastAsiaTheme="minorEastAsia" w:hAnsi="Helvetica"/>
          <w:szCs w:val="24"/>
        </w:rPr>
      </w:pPr>
      <w:r w:rsidRPr="00446AF0">
        <w:rPr>
          <w:rFonts w:ascii="Helvetica" w:eastAsiaTheme="minorEastAsia" w:hAnsi="Helvetica"/>
          <w:szCs w:val="24"/>
        </w:rPr>
        <w:t xml:space="preserve">More information on managing risk: </w:t>
      </w:r>
      <w:hyperlink r:id="rId4" w:history="1">
        <w:r w:rsidRPr="00446AF0">
          <w:rPr>
            <w:rFonts w:ascii="Helvetica" w:eastAsiaTheme="minorEastAsia" w:hAnsi="Helvetica"/>
            <w:color w:val="0563C1" w:themeColor="hyperlink"/>
            <w:szCs w:val="24"/>
            <w:u w:val="single"/>
          </w:rPr>
          <w:t>www.hse.gov.uk/simple-health-safety/risk/</w:t>
        </w:r>
      </w:hyperlink>
      <w:r w:rsidRPr="00446AF0">
        <w:rPr>
          <w:rFonts w:ascii="Helvetica" w:eastAsiaTheme="minorEastAsia" w:hAnsi="Helvetica"/>
          <w:szCs w:val="24"/>
        </w:rPr>
        <w:t xml:space="preserve"> </w:t>
      </w:r>
    </w:p>
    <w:p w14:paraId="3A909695" w14:textId="77777777" w:rsidR="00446AF0" w:rsidRPr="00446AF0" w:rsidRDefault="00446AF0" w:rsidP="00446AF0">
      <w:pPr>
        <w:spacing w:after="120" w:line="240" w:lineRule="auto"/>
        <w:ind w:left="-284"/>
        <w:rPr>
          <w:rFonts w:ascii="Helvetica" w:eastAsiaTheme="minorEastAsia" w:hAnsi="Helvetica"/>
          <w:szCs w:val="24"/>
        </w:rPr>
      </w:pPr>
    </w:p>
    <w:p w14:paraId="57EDA67F" w14:textId="77777777" w:rsidR="003346DA" w:rsidRDefault="003346DA"/>
    <w:sectPr w:rsidR="003346DA" w:rsidSect="00446A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AF0"/>
    <w:rsid w:val="00014D8D"/>
    <w:rsid w:val="0001797F"/>
    <w:rsid w:val="00036439"/>
    <w:rsid w:val="000C2974"/>
    <w:rsid w:val="0010318A"/>
    <w:rsid w:val="00187C17"/>
    <w:rsid w:val="00252D30"/>
    <w:rsid w:val="002D0406"/>
    <w:rsid w:val="002E10DF"/>
    <w:rsid w:val="002F1589"/>
    <w:rsid w:val="002F4093"/>
    <w:rsid w:val="002F6D55"/>
    <w:rsid w:val="0030150F"/>
    <w:rsid w:val="003346DA"/>
    <w:rsid w:val="003429AE"/>
    <w:rsid w:val="0038326B"/>
    <w:rsid w:val="00446AF0"/>
    <w:rsid w:val="00554A1A"/>
    <w:rsid w:val="00573425"/>
    <w:rsid w:val="00611008"/>
    <w:rsid w:val="00634A36"/>
    <w:rsid w:val="006A070D"/>
    <w:rsid w:val="006F5233"/>
    <w:rsid w:val="00721C7E"/>
    <w:rsid w:val="007421DF"/>
    <w:rsid w:val="007E1D83"/>
    <w:rsid w:val="008053DE"/>
    <w:rsid w:val="00847485"/>
    <w:rsid w:val="00A96D13"/>
    <w:rsid w:val="00AB5338"/>
    <w:rsid w:val="00AD39D5"/>
    <w:rsid w:val="00B003B0"/>
    <w:rsid w:val="00B14864"/>
    <w:rsid w:val="00B47EBF"/>
    <w:rsid w:val="00D060B0"/>
    <w:rsid w:val="00D94FCA"/>
    <w:rsid w:val="00DB6859"/>
    <w:rsid w:val="00DE350D"/>
    <w:rsid w:val="00DE472F"/>
    <w:rsid w:val="00DF5CB2"/>
    <w:rsid w:val="00E11150"/>
    <w:rsid w:val="00E67CF9"/>
    <w:rsid w:val="00EC2054"/>
    <w:rsid w:val="00EE2801"/>
    <w:rsid w:val="00EF15DE"/>
    <w:rsid w:val="00F14E56"/>
    <w:rsid w:val="00F6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73314"/>
  <w15:chartTrackingRefBased/>
  <w15:docId w15:val="{096ED8C6-AC3F-426A-AEE6-9CCEC9BF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6AF0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se.gov.uk/simple-health-safety/risk/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2E87F22B4264449A097821B9003C6B" ma:contentTypeVersion="39" ma:contentTypeDescription="Create a new document." ma:contentTypeScope="" ma:versionID="13443798a4715b33d92f2a4096572bc6">
  <xsd:schema xmlns:xsd="http://www.w3.org/2001/XMLSchema" xmlns:xs="http://www.w3.org/2001/XMLSchema" xmlns:p="http://schemas.microsoft.com/office/2006/metadata/properties" xmlns:ns2="f8c30f94-ece5-4bff-ab20-715d7f64b333" xmlns:ns3="29fda73b-aebf-48f5-a7b2-227905fa2c47" targetNamespace="http://schemas.microsoft.com/office/2006/metadata/properties" ma:root="true" ma:fieldsID="7d16df34288644dbe0a0288cb14050b1" ns2:_="" ns3:_="">
    <xsd:import namespace="f8c30f94-ece5-4bff-ab20-715d7f64b333"/>
    <xsd:import namespace="29fda73b-aebf-48f5-a7b2-227905fa2c4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30f94-ece5-4bff-ab20-715d7f64b33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588a007-d56a-46c8-9011-57bc7b3f23d2}" ma:internalName="TaxCatchAll" ma:showField="CatchAllData" ma:web="f8c30f94-ece5-4bff-ab20-715d7f64b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da73b-aebf-48f5-a7b2-227905fa2c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727f2f1-f52d-4d91-a3ce-2d7f4d4514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c30f94-ece5-4bff-ab20-715d7f64b333" xsi:nil="true"/>
    <lcf76f155ced4ddcb4097134ff3c332f xmlns="29fda73b-aebf-48f5-a7b2-227905fa2c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6C367B-0A8F-4650-9EC9-8D10294E95ED}"/>
</file>

<file path=customXml/itemProps2.xml><?xml version="1.0" encoding="utf-8"?>
<ds:datastoreItem xmlns:ds="http://schemas.openxmlformats.org/officeDocument/2006/customXml" ds:itemID="{CB7B0F9C-B712-4AC3-AB06-E80902002750}"/>
</file>

<file path=customXml/itemProps3.xml><?xml version="1.0" encoding="utf-8"?>
<ds:datastoreItem xmlns:ds="http://schemas.openxmlformats.org/officeDocument/2006/customXml" ds:itemID="{9F7B8D5B-3CC3-4739-BF7F-2BAA8E5994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Sandy</dc:creator>
  <cp:keywords/>
  <dc:description/>
  <cp:lastModifiedBy>Isabelle Sandy</cp:lastModifiedBy>
  <cp:revision>29</cp:revision>
  <dcterms:created xsi:type="dcterms:W3CDTF">2025-01-23T13:23:00Z</dcterms:created>
  <dcterms:modified xsi:type="dcterms:W3CDTF">2025-01-23T14:55:00Z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0x010100552E87F22B4264449A097821B9003C6B</vt:lpwstr>
  </property>
</Properties>
</file>