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F430" w14:textId="67CE1879" w:rsidR="00A83B42" w:rsidRDefault="00A83B42">
      <w:r>
        <w:t>30/12/2025</w:t>
      </w:r>
    </w:p>
    <w:p w14:paraId="39EA6E07" w14:textId="77777777" w:rsidR="00A83B42" w:rsidRDefault="00A83B42"/>
    <w:p w14:paraId="40D867A3" w14:textId="4DB229C9" w:rsidR="00A83B42" w:rsidRDefault="00A83B42">
      <w:r w:rsidRPr="00A83B42">
        <w:t xml:space="preserve">Planning Application Ref: </w:t>
      </w:r>
      <w:r>
        <w:tab/>
      </w:r>
      <w:r w:rsidRPr="00A83B42">
        <w:t>PL/25/1758</w:t>
      </w:r>
      <w:r w:rsidRPr="00A83B42">
        <w:br/>
        <w:t xml:space="preserve">Officer: </w:t>
      </w:r>
      <w:r>
        <w:tab/>
      </w:r>
      <w:r>
        <w:tab/>
      </w:r>
      <w:r>
        <w:tab/>
      </w:r>
      <w:r w:rsidRPr="00A83B42">
        <w:t>Huimin Chen</w:t>
      </w:r>
      <w:r w:rsidRPr="00A83B42">
        <w:br/>
        <w:t>Application Type:</w:t>
      </w:r>
      <w:r>
        <w:tab/>
      </w:r>
      <w:r>
        <w:tab/>
      </w:r>
      <w:r w:rsidRPr="00A83B42">
        <w:t xml:space="preserve"> Householder planning permission</w:t>
      </w:r>
      <w:r w:rsidRPr="00A83B42">
        <w:br/>
        <w:t xml:space="preserve">Address: </w:t>
      </w:r>
      <w:r>
        <w:tab/>
      </w:r>
      <w:r>
        <w:tab/>
      </w:r>
      <w:r>
        <w:tab/>
      </w:r>
      <w:r w:rsidRPr="00A83B42">
        <w:t>25 KNIGHTS WAY, EMMER GREEN, RG4 8RJ</w:t>
      </w:r>
      <w:r w:rsidRPr="00A83B42">
        <w:br/>
        <w:t>Proposal:</w:t>
      </w:r>
      <w:r>
        <w:tab/>
      </w:r>
      <w:r>
        <w:tab/>
      </w:r>
      <w:r>
        <w:tab/>
      </w:r>
      <w:r w:rsidRPr="00A83B42">
        <w:t xml:space="preserve">Single storey rear / side extension and further garage </w:t>
      </w:r>
    </w:p>
    <w:p w14:paraId="319F1543" w14:textId="77777777" w:rsidR="00A83B42" w:rsidRDefault="00A83B42" w:rsidP="00A83B42">
      <w:pPr>
        <w:ind w:left="2160" w:firstLine="720"/>
      </w:pPr>
      <w:r w:rsidRPr="00A83B42">
        <w:t>conversion from existing. Front porches removed.</w:t>
      </w:r>
    </w:p>
    <w:p w14:paraId="4F99788A" w14:textId="77777777" w:rsidR="00A83B42" w:rsidRDefault="00A83B42" w:rsidP="00A83B42"/>
    <w:p w14:paraId="22FBC97E" w14:textId="1415AC6D" w:rsidR="00EA4251" w:rsidRDefault="00EA4251" w:rsidP="00A83B42"/>
    <w:p w14:paraId="5E566B89" w14:textId="21DEE506" w:rsidR="00F63A16" w:rsidRDefault="00F63A16" w:rsidP="00A83B42">
      <w:r>
        <w:t xml:space="preserve">Although not illustrated on plans it would appear that the proposed changes will not change the existing on site parking arrangements.  Aerial images </w:t>
      </w:r>
      <w:r w:rsidR="00C15806">
        <w:t xml:space="preserve">confirm the site is served by 2 </w:t>
      </w:r>
      <w:r w:rsidR="000A5B2F">
        <w:t>existing</w:t>
      </w:r>
      <w:r w:rsidR="00C15806">
        <w:t xml:space="preserve"> </w:t>
      </w:r>
      <w:r w:rsidR="00CD753F">
        <w:t>vehicle crossings</w:t>
      </w:r>
      <w:r w:rsidR="00F32E0F">
        <w:t>.</w:t>
      </w:r>
    </w:p>
    <w:p w14:paraId="7ABEE893" w14:textId="77777777" w:rsidR="00F32E0F" w:rsidRDefault="00F32E0F" w:rsidP="00A83B42"/>
    <w:p w14:paraId="0F7068F6" w14:textId="37B28855" w:rsidR="00F32E0F" w:rsidRDefault="00D44A58" w:rsidP="00A83B42">
      <w:r>
        <w:t>There are no transport objections to this application</w:t>
      </w:r>
      <w:r w:rsidR="00360D5D">
        <w:t>.</w:t>
      </w:r>
    </w:p>
    <w:p w14:paraId="10740FE7" w14:textId="77777777" w:rsidR="00D44A58" w:rsidRDefault="00D44A58" w:rsidP="00A83B42"/>
    <w:p w14:paraId="4B1DD887" w14:textId="2C0B5029" w:rsidR="00D44A58" w:rsidRPr="00D44A58" w:rsidRDefault="00D44A58" w:rsidP="00A83B42">
      <w:pPr>
        <w:rPr>
          <w:b/>
          <w:bCs/>
        </w:rPr>
      </w:pPr>
      <w:r w:rsidRPr="00D44A58">
        <w:rPr>
          <w:b/>
          <w:bCs/>
        </w:rPr>
        <w:t>N. Hussain</w:t>
      </w:r>
    </w:p>
    <w:p w14:paraId="62280ECB" w14:textId="56106B0A" w:rsidR="00D44A58" w:rsidRPr="00D44A58" w:rsidRDefault="00D44A58" w:rsidP="00A83B42">
      <w:pPr>
        <w:rPr>
          <w:b/>
          <w:bCs/>
        </w:rPr>
      </w:pPr>
      <w:r w:rsidRPr="00D44A58">
        <w:rPr>
          <w:b/>
          <w:bCs/>
        </w:rPr>
        <w:t xml:space="preserve">Transport Development Control Advisor </w:t>
      </w:r>
    </w:p>
    <w:sectPr w:rsidR="00D44A58" w:rsidRPr="00D44A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42"/>
    <w:rsid w:val="000A5B2F"/>
    <w:rsid w:val="003160DB"/>
    <w:rsid w:val="00360D5D"/>
    <w:rsid w:val="00417EBF"/>
    <w:rsid w:val="005E49CB"/>
    <w:rsid w:val="00874BC7"/>
    <w:rsid w:val="00A83B42"/>
    <w:rsid w:val="00C15806"/>
    <w:rsid w:val="00CD753F"/>
    <w:rsid w:val="00D44A58"/>
    <w:rsid w:val="00DA2233"/>
    <w:rsid w:val="00EA4251"/>
    <w:rsid w:val="00F32E0F"/>
    <w:rsid w:val="00F6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DB128"/>
  <w15:chartTrackingRefBased/>
  <w15:docId w15:val="{77427207-E359-4F00-9E67-5B7ECBAB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B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B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B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B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B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B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B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B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B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B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B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B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B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B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B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63b926ee7c7cc534dfdb45d299fd0f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08ae444c768a840d31fcc810fd8808f9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398668-0089-4331-9B9B-63CCB8280BD8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4FFEFB61-EFE3-47DB-BF85-E91B6DC8F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4258F7-399F-436E-9B70-581349EB5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95</Words>
  <Characters>516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2025-12-30T14:24:00Z</dcterms:created>
  <dcterms:modified xsi:type="dcterms:W3CDTF">2025-12-30T17:08:00Z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