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4FE2" w14:textId="578F5C51" w:rsidR="00C46A6F" w:rsidRDefault="00E50B79">
      <w:r>
        <w:rPr>
          <w:noProof/>
        </w:rPr>
        <w:drawing>
          <wp:inline distT="0" distB="0" distL="0" distR="0" wp14:anchorId="37AC9F5B" wp14:editId="17C5F616">
            <wp:extent cx="5731510" cy="2653030"/>
            <wp:effectExtent l="0" t="0" r="2540" b="0"/>
            <wp:docPr id="1893773761" name="Picture 1" descr="A drawing of a rul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773761" name="Picture 1" descr="A drawing of a rul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79"/>
    <w:rsid w:val="00C12B06"/>
    <w:rsid w:val="00C46A6F"/>
    <w:rsid w:val="00E5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EDCC8"/>
  <w15:chartTrackingRefBased/>
  <w15:docId w15:val="{36678D2B-CA1D-484E-A076-C7D663BD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B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B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B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B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B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B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B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B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B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B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B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1.png@01DC180F.A2A17AA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Ozier</dc:creator>
  <cp:keywords/>
  <dc:description/>
  <cp:lastModifiedBy>Nigel Ozier</cp:lastModifiedBy>
  <cp:revision>1</cp:revision>
  <dcterms:created xsi:type="dcterms:W3CDTF">2025-09-01T10:24:00Z</dcterms:created>
  <dcterms:modified xsi:type="dcterms:W3CDTF">2025-09-01T10:25:00Z</dcterms:modified>
</cp:coreProperties>
</file>