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6" w:type="dxa"/>
        <w:tblLook w:val="04A0" w:firstRow="1" w:lastRow="0" w:firstColumn="1" w:lastColumn="0" w:noHBand="0" w:noVBand="1"/>
      </w:tblPr>
      <w:tblGrid>
        <w:gridCol w:w="2107"/>
        <w:gridCol w:w="6038"/>
        <w:gridCol w:w="765"/>
        <w:gridCol w:w="732"/>
      </w:tblGrid>
      <w:tr w:rsidR="00D874D1" w:rsidRPr="00232D76" w14:paraId="6813F3F0" w14:textId="77777777" w:rsidTr="00EE0890">
        <w:trPr>
          <w:trHeight w:val="368"/>
        </w:trPr>
        <w:tc>
          <w:tcPr>
            <w:tcW w:w="16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5938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739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308A4D28" w14:textId="1620E4C0" w:rsidR="00D874D1" w:rsidRPr="00232D76" w:rsidRDefault="005771E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PL/25/0867</w:t>
            </w:r>
          </w:p>
        </w:tc>
      </w:tr>
      <w:tr w:rsidR="00D874D1" w:rsidRPr="00232D76" w14:paraId="67B630CA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23D5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73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7F7815CF" w14:textId="5E2AAFCC" w:rsidR="00D874D1" w:rsidRPr="00232D76" w:rsidRDefault="005771E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Full planning permission</w:t>
            </w:r>
          </w:p>
        </w:tc>
      </w:tr>
      <w:tr w:rsidR="00D874D1" w:rsidRPr="00232D76" w14:paraId="17A58A0F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A930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73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2067E8C9" w14:textId="03E6A5C9" w:rsidR="00D874D1" w:rsidRPr="00232D76" w:rsidRDefault="00BA25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</w:tr>
      <w:tr w:rsidR="00D874D1" w:rsidRPr="00232D76" w14:paraId="1DFCD7C2" w14:textId="77777777" w:rsidTr="00EE0890">
        <w:trPr>
          <w:trHeight w:val="82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E130D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1 Requirements  </w:t>
            </w:r>
            <w:proofErr w:type="gramStart"/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   (</w:t>
            </w:r>
            <w:proofErr w:type="gramEnd"/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P1)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DBD00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89CB1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FF729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</w:tr>
      <w:tr w:rsidR="00D874D1" w:rsidRPr="00232D76" w14:paraId="60096FAC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DF8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24C5" w14:textId="7EDED927" w:rsidR="00D874D1" w:rsidRPr="00FA6D07" w:rsidRDefault="0034151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0748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34C8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BB56997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FD2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17E1" w14:textId="463DA700" w:rsidR="00D874D1" w:rsidRPr="00FA6D07" w:rsidRDefault="0034151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20FB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01DEC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3D696D1" w14:textId="77777777" w:rsidTr="00EE0890">
        <w:trPr>
          <w:trHeight w:val="110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8FA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Ownership Certificate (incl. Agricultural holdings)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41D03" w14:textId="463C9253" w:rsidR="00D874D1" w:rsidRPr="00FA6D07" w:rsidRDefault="0034151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D50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FE5EB0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A1D8441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9F9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-  form submitted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A777" w14:textId="1CC66680" w:rsidR="00D874D1" w:rsidRPr="00FA6D07" w:rsidRDefault="0034151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74AA3" w14:textId="4A82B43B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C710DA" w14:textId="5CE397E5" w:rsidR="00D874D1" w:rsidRPr="00232D76" w:rsidRDefault="00D874D1" w:rsidP="7A44638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en-GB"/>
              </w:rPr>
            </w:pPr>
            <w:r w:rsidRPr="642AFE64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 </w:t>
            </w:r>
          </w:p>
        </w:tc>
      </w:tr>
      <w:tr w:rsidR="00D874D1" w:rsidRPr="00232D76" w14:paraId="014023BF" w14:textId="77777777" w:rsidTr="00EE0890">
        <w:trPr>
          <w:trHeight w:val="721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A75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Design &amp; Access Statement</w:t>
            </w: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Pr="00232D76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>(incl. Change of Use with dev)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B02C6" w14:textId="02570902" w:rsidR="00D874D1" w:rsidRPr="00FA6D07" w:rsidRDefault="0034151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66E2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EC8A57" w14:textId="75F8E59F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642AFE64">
              <w:rPr>
                <w:rFonts w:ascii="Calibri" w:eastAsia="Times New Roman" w:hAnsi="Calibri" w:cs="Calibri"/>
                <w:color w:val="000000" w:themeColor="text1"/>
                <w:lang w:eastAsia="en-GB"/>
              </w:rPr>
              <w:t> </w:t>
            </w:r>
          </w:p>
        </w:tc>
      </w:tr>
      <w:tr w:rsidR="00D874D1" w:rsidRPr="00232D76" w14:paraId="1D478FD7" w14:textId="77777777" w:rsidTr="00EE0890">
        <w:trPr>
          <w:trHeight w:val="82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036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Scaled Location Plan - outlined in red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80015" w14:textId="6001304C" w:rsidR="00D874D1" w:rsidRPr="00FA6D07" w:rsidRDefault="00341515" w:rsidP="642AFE6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ED4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675FA0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05E32A6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EFB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B0E30" w14:textId="28A6B1A6" w:rsidR="00D874D1" w:rsidRPr="00FA6D07" w:rsidRDefault="0034151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09D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21BAF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64508DF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E220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D6A39" w14:textId="1DF9F636" w:rsidR="00D874D1" w:rsidRPr="00FA6D07" w:rsidRDefault="0034151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DF5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3566F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61B9596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21793" w14:textId="2AFE4271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Major/Minor/Other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1D98" w14:textId="5A27FB11" w:rsidR="00D874D1" w:rsidRPr="00FA6D07" w:rsidRDefault="00AB4A1D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Minor</w:t>
            </w:r>
            <w:r w:rsidR="0019712B" w:rsidRPr="0019712B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Retail and Servicing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3D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77724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2152C90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75DD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Site Address OK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0ADF" w14:textId="19674558" w:rsidR="00D874D1" w:rsidRPr="00FA6D07" w:rsidRDefault="0034151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CEB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1F7482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98CA938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980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Sustainable Drainage (SUDS) (MAJORS)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35CC5" w14:textId="4775E583" w:rsidR="00D874D1" w:rsidRPr="00FA6D07" w:rsidRDefault="00341515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B57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BFEC5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5F05F2A" w14:textId="77777777" w:rsidTr="00EE0890">
        <w:trPr>
          <w:trHeight w:val="460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45AAC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  <w:p w14:paraId="0444B77E" w14:textId="0EC512F4" w:rsidR="00396AF7" w:rsidRPr="00232D76" w:rsidRDefault="00396AF7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B775" w14:textId="22B37690" w:rsidR="00A51886" w:rsidRDefault="00A51886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3B4A0BCC" w14:textId="77777777" w:rsidR="00A51886" w:rsidRDefault="00A51886" w:rsidP="00A5188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5B4010B3" w14:textId="546098EB" w:rsidR="00D874D1" w:rsidRPr="00FA6D07" w:rsidRDefault="00A5188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18D743E5" wp14:editId="15545779">
                  <wp:extent cx="1562100" cy="7905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D7825" w14:textId="260FDABA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870A7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673A578" w14:textId="77777777" w:rsidTr="00EE0890">
        <w:trPr>
          <w:trHeight w:val="41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A2A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2 Validation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E70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0BD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23AF7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Date</w:t>
            </w:r>
          </w:p>
        </w:tc>
      </w:tr>
      <w:tr w:rsidR="00D874D1" w:rsidRPr="00232D76" w14:paraId="7F8675E6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FD72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652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8AA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49B0F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F156424" w14:textId="77777777" w:rsidTr="00EE0890">
        <w:trPr>
          <w:trHeight w:val="41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FB8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All Plans to scale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575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652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703EE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39A0D11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FB8E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Authority Employee/Member?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71A0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DCC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C63CA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03EAC1F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43CA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Retrospective, </w:t>
            </w:r>
            <w:proofErr w:type="gramStart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CLE,   </w:t>
            </w:r>
            <w:proofErr w:type="gramEnd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      open ENF case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FAF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87A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CE50D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65112FD8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DF74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CIL form info checked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44CB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CDD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978C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5F178EE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565E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Existing Scaled Elevations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597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D8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EDA42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5F956961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80739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Proposed Scaled Elevations</w:t>
            </w:r>
          </w:p>
          <w:p w14:paraId="79381CFB" w14:textId="77777777" w:rsidR="002B1C35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i/>
                <w:iCs/>
                <w:sz w:val="20"/>
                <w:szCs w:val="20"/>
                <w:lang w:eastAsia="en-GB"/>
              </w:rPr>
            </w:pPr>
            <w:r w:rsidRPr="00835005">
              <w:rPr>
                <w:rFonts w:ascii="Trebuchet MS" w:eastAsia="Times New Roman" w:hAnsi="Trebuchet MS" w:cs="Calibri"/>
                <w:b/>
                <w:bCs/>
                <w:i/>
                <w:iCs/>
                <w:sz w:val="20"/>
                <w:szCs w:val="20"/>
                <w:lang w:eastAsia="en-GB"/>
              </w:rPr>
              <w:lastRenderedPageBreak/>
              <w:t>Over 11m consult BC</w:t>
            </w:r>
          </w:p>
          <w:p w14:paraId="0BB909DF" w14:textId="46E56934" w:rsidR="00D874D1" w:rsidRPr="00835005" w:rsidRDefault="00BD420F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i/>
                <w:iCs/>
                <w:sz w:val="20"/>
                <w:szCs w:val="20"/>
                <w:lang w:eastAsia="en-GB"/>
              </w:rPr>
            </w:pPr>
            <w:r w:rsidRPr="00BD420F">
              <w:rPr>
                <w:rFonts w:ascii="Trebuchet MS" w:eastAsia="Times New Roman" w:hAnsi="Trebuchet MS" w:cs="Calibri"/>
                <w:b/>
                <w:bCs/>
                <w:i/>
                <w:iCs/>
                <w:sz w:val="20"/>
                <w:szCs w:val="20"/>
                <w:highlight w:val="yellow"/>
                <w:lang w:eastAsia="en-GB"/>
              </w:rPr>
              <w:t>Over 50m consult MOD</w:t>
            </w:r>
            <w:r w:rsidR="00D874D1" w:rsidRPr="00835005">
              <w:rPr>
                <w:rFonts w:ascii="Trebuchet MS" w:eastAsia="Times New Roman" w:hAnsi="Trebuchet MS" w:cs="Calibri"/>
                <w:b/>
                <w:bCs/>
                <w:i/>
                <w:i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C677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DD3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8DF3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B6EA18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895A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Existing Scaled Floor Plans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818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06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84FB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30ACCC2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F7C4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Proposed Scaled Floor Plans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F764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3E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0B7F4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E420FA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DEA1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Sections/Floor Levels (of req'd)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713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2F9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264B5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C0806BD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1E13A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Outline Only: adequate info on access?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2FB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5111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2D6D2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FBAB1B8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738E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Affordable Housing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FEC1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CC8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F651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4A09876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0987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Air Quality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6D98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44CB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FCA3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287EDD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5D5E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Archaeological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2CF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4A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EFE44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4C22350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BDB7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Contaminated Land Survey &amp; Report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80C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10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94BB3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0B64C5C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1760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Daylight/Sunlight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B1D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8F1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6E889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8BD6F0C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C2CD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Ecological Survey &amp; Reports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9ED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EE6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8ABE0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87A1CFD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9FFC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Energy Efficiency Statements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DFD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5434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3837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2ACC8EA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6DBD2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Environmental Statement</w:t>
            </w:r>
          </w:p>
          <w:p w14:paraId="451BCCD3" w14:textId="77777777" w:rsidR="00D874D1" w:rsidRPr="00C67D0D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</w:pPr>
            <w:r w:rsidRPr="00C67D0D"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  <w:t xml:space="preserve">Consult - </w:t>
            </w:r>
            <w:r w:rsidRPr="00C67D0D">
              <w:rPr>
                <w:rFonts w:ascii="CIDFont+F1" w:hAnsi="CIDFont+F1" w:cs="CIDFont+F1"/>
                <w:b/>
                <w:sz w:val="24"/>
                <w:szCs w:val="24"/>
                <w:u w:val="single"/>
              </w:rPr>
              <w:t xml:space="preserve">BBOWT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D83B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946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04824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08AEB24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46A9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External Lighting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C5F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EEF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464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5E7F1E40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B9C9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Flood Risk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545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B975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FA458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F997EE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859B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Heads of Terms Proposal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67A80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631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4DE2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97D39C8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5E8C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Heritage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05FC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342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86BA7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E066109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E60E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Landscape Assessments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876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ACF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BA08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0FE1BF1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59B5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Materials Details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493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E9C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B31124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37D33AB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2D41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Noise &amp; Vibration Impact Assessment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C45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D77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B5708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733258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3DBA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2F7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EEE78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3F6B6E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536ED26" w14:textId="77777777" w:rsidTr="00EE0890">
        <w:trPr>
          <w:trHeight w:val="460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47CA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B6E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9F4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1231B" w14:textId="77777777" w:rsidR="00D874D1" w:rsidRPr="00232D76" w:rsidRDefault="00D874D1" w:rsidP="00232D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Date</w:t>
            </w:r>
          </w:p>
        </w:tc>
      </w:tr>
      <w:tr w:rsidR="00D874D1" w:rsidRPr="00232D76" w14:paraId="18656E1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49ED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Open Space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C99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4C9D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E03B35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0A99BF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E204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Planning Policy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94A8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740F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DD2F9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47CE4DA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1E8F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Superfast Broadband Strategy Statement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299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36A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D6C84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C6032C5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4571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Sustainability Statements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C34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58C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CDB81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F60AACF" w14:textId="77777777" w:rsidTr="00EE0890">
        <w:trPr>
          <w:trHeight w:val="1104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8861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Town Centre Retail &amp; Leisure Impact Assessments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DB22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047D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D1217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4DC5865F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59B5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Transport Assessment &amp; Travel Plans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582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F00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2F616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08DB13B0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0D67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Tree Survey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231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B431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A9326E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82FE0BB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F05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Utilities Surveys &amp; Proposals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324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1F4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E12EE6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FF0B7D3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D3461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Vehicle (including cycle) parking &amp; Waste Collection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744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BEE1B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EA4B77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816937E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90A0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Vent/Flue &amp; Ventilation Details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338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41E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E8BA18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CCCAB43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51E0A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Viability Appraisal &amp; Report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E5A9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67E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C542B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7F7AD729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3078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85E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FFA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FC6743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28607617" w14:textId="77777777" w:rsidTr="00EE0890">
        <w:trPr>
          <w:trHeight w:val="460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40B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Advertise?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CF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8481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 w:rsidRPr="00FA6D0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96EFBF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3CACA90A" w14:textId="77777777" w:rsidTr="00EE0890">
        <w:trPr>
          <w:trHeight w:val="751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2B5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Conservation Area</w:t>
            </w: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           </w:t>
            </w:r>
            <w:proofErr w:type="gramStart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  (</w:t>
            </w:r>
            <w:proofErr w:type="gramEnd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incl. Setting of)</w:t>
            </w:r>
            <w:r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– remember to consult CAAC!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AFE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1CC7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ED19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0E386CB" w14:textId="77777777" w:rsidTr="00EE0890">
        <w:trPr>
          <w:trHeight w:val="751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C93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Listed Building               </w:t>
            </w:r>
            <w:proofErr w:type="gramStart"/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  </w:t>
            </w: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(</w:t>
            </w:r>
            <w:proofErr w:type="gramEnd"/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incl. Setting of)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072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953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AC48F5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CA0F50A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AD56" w14:textId="6947FF94" w:rsidR="00D874D1" w:rsidRDefault="00D874D1" w:rsidP="00716352">
            <w:pPr>
              <w:pStyle w:val="NoSpacing"/>
              <w:rPr>
                <w:lang w:eastAsia="en-GB"/>
              </w:rPr>
            </w:pPr>
            <w:r w:rsidRPr="00232D76">
              <w:rPr>
                <w:lang w:eastAsia="en-GB"/>
              </w:rPr>
              <w:t>Major Application</w:t>
            </w:r>
            <w:r w:rsidR="00716352">
              <w:rPr>
                <w:lang w:eastAsia="en-GB"/>
              </w:rPr>
              <w:t>?</w:t>
            </w:r>
          </w:p>
          <w:p w14:paraId="0EAB36DF" w14:textId="29FAB8ED" w:rsidR="00D874D1" w:rsidRDefault="00D874D1" w:rsidP="0071635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Consult Thames W</w:t>
            </w:r>
            <w:r w:rsidR="00716352">
              <w:rPr>
                <w:lang w:eastAsia="en-GB"/>
              </w:rPr>
              <w:t>ater</w:t>
            </w:r>
          </w:p>
          <w:p w14:paraId="3E088E4D" w14:textId="77777777" w:rsidR="00716352" w:rsidRDefault="00716352" w:rsidP="00716352">
            <w:pPr>
              <w:pStyle w:val="NoSpacing"/>
              <w:rPr>
                <w:lang w:eastAsia="en-GB"/>
              </w:rPr>
            </w:pPr>
          </w:p>
          <w:p w14:paraId="63B707E4" w14:textId="1FFBC8E3" w:rsidR="00D874D1" w:rsidRPr="003C7C9A" w:rsidRDefault="00D874D1" w:rsidP="00716352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>Mega</w:t>
            </w:r>
            <w:r w:rsidRPr="003C7C9A">
              <w:rPr>
                <w:lang w:eastAsia="en-GB"/>
              </w:rPr>
              <w:t xml:space="preserve"> Major? Consult Active Transport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904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63C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04E86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46265F86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5420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Departure from Local Plan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38FC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128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E365DD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66C433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B7BB5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Environmental Statement</w:t>
            </w:r>
          </w:p>
          <w:p w14:paraId="2435BB6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67D0D">
              <w:rPr>
                <w:rFonts w:ascii="Trebuchet MS" w:eastAsia="Times New Roman" w:hAnsi="Trebuchet MS" w:cs="Calibri"/>
                <w:b/>
                <w:sz w:val="20"/>
                <w:szCs w:val="20"/>
                <w:u w:val="single"/>
                <w:lang w:eastAsia="en-GB"/>
              </w:rPr>
              <w:t xml:space="preserve">Consult - </w:t>
            </w:r>
            <w:r w:rsidRPr="00C67D0D">
              <w:rPr>
                <w:rFonts w:ascii="CIDFont+F1" w:hAnsi="CIDFont+F1" w:cs="CIDFont+F1"/>
                <w:b/>
                <w:sz w:val="24"/>
                <w:szCs w:val="24"/>
                <w:u w:val="single"/>
              </w:rPr>
              <w:t>BBOWT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3206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FF6C6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0AE97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332373F4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C65DC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Public Right of Way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C7593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5B4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5623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06246EB5" w14:textId="77777777" w:rsidTr="00EE0890">
        <w:trPr>
          <w:trHeight w:val="82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37F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Referrals Prior To Grant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221A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3202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DD6C9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65642ADD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C32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Listed Buildings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7C9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6CCD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CB349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1B317D94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5566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(Listed Buildings Act 1990, Article 13)</w:t>
            </w:r>
          </w:p>
        </w:tc>
        <w:tc>
          <w:tcPr>
            <w:tcW w:w="60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003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6034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7A680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19FFA8E2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65E4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Departures Direction </w:t>
            </w:r>
          </w:p>
        </w:tc>
        <w:tc>
          <w:tcPr>
            <w:tcW w:w="6038" w:type="dxa"/>
            <w:vMerge/>
            <w:vAlign w:val="center"/>
            <w:hideMark/>
          </w:tcPr>
          <w:p w14:paraId="4E70AE7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vMerge/>
            <w:vAlign w:val="center"/>
            <w:hideMark/>
          </w:tcPr>
          <w:p w14:paraId="53E23F35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99FB9A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D874D1" w:rsidRPr="00232D76" w14:paraId="3B94A1B2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A15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 xml:space="preserve">Greenfield Land Direction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86F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46AD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4305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2BFFAD73" w14:textId="77777777" w:rsidTr="00EE0890">
        <w:trPr>
          <w:trHeight w:val="368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0680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Playing Fields Direction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385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15C9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659D4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D874D1" w:rsidRPr="00232D76" w14:paraId="70FF1F67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F01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Shopping Development Direction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1727C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1D2B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E98B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2C69D6" w:rsidRPr="00232D76" w14:paraId="0548221D" w14:textId="77777777" w:rsidTr="00EE0890">
        <w:trPr>
          <w:trHeight w:val="736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17CB" w14:textId="34BB9405" w:rsidR="002C69D6" w:rsidRPr="00232D76" w:rsidRDefault="002C69D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Consults: 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5B39F" w14:textId="77777777" w:rsidR="002C69D6" w:rsidRPr="00FA6D07" w:rsidRDefault="002C69D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88B50" w14:textId="77777777" w:rsidR="002C69D6" w:rsidRPr="00FA6D07" w:rsidRDefault="002C69D6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8570E0" w14:textId="77777777" w:rsidR="002C69D6" w:rsidRPr="00232D76" w:rsidRDefault="002C69D6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D874D1" w:rsidRPr="00232D76" w14:paraId="3A365BE7" w14:textId="77777777" w:rsidTr="00EE0890">
        <w:trPr>
          <w:trHeight w:val="567"/>
        </w:trPr>
        <w:tc>
          <w:tcPr>
            <w:tcW w:w="16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4B8C5" w14:textId="6F8864A0" w:rsidR="00D874D1" w:rsidRPr="00E95712" w:rsidRDefault="00E95712" w:rsidP="00232D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E95712">
              <w:rPr>
                <w:rFonts w:ascii="Trebuchet MS" w:eastAsia="Times New Roman" w:hAnsi="Trebuchet MS" w:cs="Calibri"/>
                <w:lang w:eastAsia="en-GB"/>
              </w:rPr>
              <w:t xml:space="preserve">Early Years </w:t>
            </w:r>
            <w:r w:rsidR="002C69D6">
              <w:rPr>
                <w:rFonts w:ascii="Trebuchet MS" w:eastAsia="Times New Roman" w:hAnsi="Trebuchet MS" w:cs="Calibri"/>
                <w:lang w:eastAsia="en-GB"/>
              </w:rPr>
              <w:t>–</w:t>
            </w:r>
            <w:r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="002C69D6">
              <w:rPr>
                <w:rFonts w:ascii="Trebuchet MS" w:eastAsia="Times New Roman" w:hAnsi="Trebuchet MS" w:cs="Calibri"/>
                <w:lang w:eastAsia="en-GB"/>
              </w:rPr>
              <w:t xml:space="preserve">for </w:t>
            </w:r>
            <w:r w:rsidRPr="00E95712">
              <w:rPr>
                <w:rFonts w:ascii="Trebuchet MS" w:eastAsia="Times New Roman" w:hAnsi="Trebuchet MS" w:cs="Calibri"/>
                <w:lang w:eastAsia="en-GB"/>
              </w:rPr>
              <w:t>+30 resi</w:t>
            </w:r>
            <w:r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Pr="00E95712">
              <w:rPr>
                <w:rFonts w:ascii="Trebuchet MS" w:eastAsia="Times New Roman" w:hAnsi="Trebuchet MS" w:cs="Calibri"/>
                <w:lang w:eastAsia="en-GB"/>
              </w:rPr>
              <w:t>units.</w:t>
            </w: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04E7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F99E" w14:textId="77777777" w:rsidR="00D874D1" w:rsidRPr="00FA6D07" w:rsidRDefault="00D874D1" w:rsidP="00FA6D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760B39" w14:textId="77777777" w:rsidR="00D874D1" w:rsidRPr="00232D76" w:rsidRDefault="00D874D1" w:rsidP="00232D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32D76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874D1" w:rsidRPr="00232D76" w14:paraId="5D2D8AC4" w14:textId="77777777" w:rsidTr="00A51886">
        <w:trPr>
          <w:trHeight w:val="450"/>
        </w:trPr>
        <w:tc>
          <w:tcPr>
            <w:tcW w:w="9006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hideMark/>
          </w:tcPr>
          <w:p w14:paraId="778C15F9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</w:p>
          <w:p w14:paraId="52707958" w14:textId="543923C8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>Please list</w:t>
            </w:r>
          </w:p>
        </w:tc>
      </w:tr>
      <w:tr w:rsidR="00D874D1" w:rsidRPr="00232D76" w14:paraId="0CDA665B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7315918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7546F082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195759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3B03A82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D85A882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6730407D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6AC14CD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CD7627E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4126DFF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5589C0E0" w14:textId="77777777" w:rsidTr="00A51886">
        <w:trPr>
          <w:trHeight w:val="450"/>
        </w:trPr>
        <w:tc>
          <w:tcPr>
            <w:tcW w:w="9006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hideMark/>
          </w:tcPr>
          <w:p w14:paraId="43428B27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232D76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  <w:p w14:paraId="13CD1200" w14:textId="37D53885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Use ‘get neighbours’ </w:t>
            </w:r>
            <w:r w:rsidR="00345F9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spatial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 query on map tab. </w:t>
            </w:r>
          </w:p>
          <w:p w14:paraId="60EF308F" w14:textId="77777777" w:rsidR="00D874D1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25E1F030" wp14:editId="67C837E7">
                  <wp:extent cx="742950" cy="238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EA32D9" w14:textId="440BCD3A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8CFA8A8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20B931A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3B883EEB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7185FD2F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6C487003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74E28DD7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203F3EE6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1FE162E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2E2CCC98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355CB0BB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1004ADCA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07B1AFF3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D874D1" w:rsidRPr="00232D76" w14:paraId="55094343" w14:textId="77777777" w:rsidTr="00A51886">
        <w:trPr>
          <w:trHeight w:val="450"/>
        </w:trPr>
        <w:tc>
          <w:tcPr>
            <w:tcW w:w="9006" w:type="dxa"/>
            <w:gridSpan w:val="4"/>
            <w:vMerge/>
            <w:vAlign w:val="center"/>
            <w:hideMark/>
          </w:tcPr>
          <w:p w14:paraId="1E8BD169" w14:textId="77777777" w:rsidR="00D874D1" w:rsidRPr="00232D76" w:rsidRDefault="00D874D1" w:rsidP="00232D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</w:tbl>
    <w:p w14:paraId="29ACB2AE" w14:textId="77777777" w:rsidR="008E6869" w:rsidRDefault="008E6869" w:rsidP="00232D76"/>
    <w:sectPr w:rsidR="008E6869" w:rsidSect="00562834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F0C6B" w14:textId="77777777" w:rsidR="00E610E9" w:rsidRDefault="00E610E9" w:rsidP="00921F02">
      <w:pPr>
        <w:spacing w:after="0" w:line="240" w:lineRule="auto"/>
      </w:pPr>
      <w:r>
        <w:separator/>
      </w:r>
    </w:p>
  </w:endnote>
  <w:endnote w:type="continuationSeparator" w:id="0">
    <w:p w14:paraId="7DB8BED6" w14:textId="77777777" w:rsidR="00E610E9" w:rsidRDefault="00E610E9" w:rsidP="00921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896EC" w14:textId="77777777" w:rsidR="00E610E9" w:rsidRDefault="00E610E9" w:rsidP="00921F02">
      <w:pPr>
        <w:spacing w:after="0" w:line="240" w:lineRule="auto"/>
      </w:pPr>
      <w:r>
        <w:separator/>
      </w:r>
    </w:p>
  </w:footnote>
  <w:footnote w:type="continuationSeparator" w:id="0">
    <w:p w14:paraId="2E841FF9" w14:textId="77777777" w:rsidR="00E610E9" w:rsidRDefault="00E610E9" w:rsidP="00921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2F343" w14:textId="77777777" w:rsidR="00921F02" w:rsidRPr="00921F02" w:rsidRDefault="00921F02" w:rsidP="00921F02">
    <w:pPr>
      <w:pStyle w:val="Header"/>
      <w:jc w:val="center"/>
      <w:rPr>
        <w:b/>
        <w:sz w:val="32"/>
        <w:u w:val="single"/>
      </w:rPr>
    </w:pPr>
    <w:r w:rsidRPr="00921F02">
      <w:rPr>
        <w:b/>
        <w:sz w:val="32"/>
        <w:u w:val="single"/>
      </w:rPr>
      <w:t>FULL APPLICATION VALIDATION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1B4385"/>
    <w:multiLevelType w:val="hybridMultilevel"/>
    <w:tmpl w:val="95322B86"/>
    <w:lvl w:ilvl="0" w:tplc="EE0CC2E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188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76"/>
    <w:rsid w:val="0001494B"/>
    <w:rsid w:val="000A6C44"/>
    <w:rsid w:val="0017362F"/>
    <w:rsid w:val="0019712B"/>
    <w:rsid w:val="00225460"/>
    <w:rsid w:val="00232D76"/>
    <w:rsid w:val="002B1C35"/>
    <w:rsid w:val="002C69D6"/>
    <w:rsid w:val="002E15C0"/>
    <w:rsid w:val="00341515"/>
    <w:rsid w:val="00345F9A"/>
    <w:rsid w:val="00355F52"/>
    <w:rsid w:val="00396AF7"/>
    <w:rsid w:val="003B1E54"/>
    <w:rsid w:val="003C7C9A"/>
    <w:rsid w:val="004A077E"/>
    <w:rsid w:val="00562834"/>
    <w:rsid w:val="005771E1"/>
    <w:rsid w:val="00634DF1"/>
    <w:rsid w:val="006D65AB"/>
    <w:rsid w:val="00716352"/>
    <w:rsid w:val="007F0C74"/>
    <w:rsid w:val="00835005"/>
    <w:rsid w:val="008E6869"/>
    <w:rsid w:val="00921F02"/>
    <w:rsid w:val="00940C2D"/>
    <w:rsid w:val="00A51886"/>
    <w:rsid w:val="00AA21A0"/>
    <w:rsid w:val="00AB4A1D"/>
    <w:rsid w:val="00B162EF"/>
    <w:rsid w:val="00BA25D1"/>
    <w:rsid w:val="00BD420F"/>
    <w:rsid w:val="00C50EDA"/>
    <w:rsid w:val="00C67D0D"/>
    <w:rsid w:val="00C90A97"/>
    <w:rsid w:val="00C97101"/>
    <w:rsid w:val="00D55011"/>
    <w:rsid w:val="00D874D1"/>
    <w:rsid w:val="00DE6FB8"/>
    <w:rsid w:val="00E2223B"/>
    <w:rsid w:val="00E610E9"/>
    <w:rsid w:val="00E95712"/>
    <w:rsid w:val="00EE0890"/>
    <w:rsid w:val="00FA6D07"/>
    <w:rsid w:val="0136C980"/>
    <w:rsid w:val="081F6278"/>
    <w:rsid w:val="1964F7DA"/>
    <w:rsid w:val="237C7F70"/>
    <w:rsid w:val="23BDCB74"/>
    <w:rsid w:val="26C967C1"/>
    <w:rsid w:val="28649296"/>
    <w:rsid w:val="2D884BD7"/>
    <w:rsid w:val="2EB6BA53"/>
    <w:rsid w:val="32CBE2F3"/>
    <w:rsid w:val="3FB80893"/>
    <w:rsid w:val="4DFB9926"/>
    <w:rsid w:val="531ABEB3"/>
    <w:rsid w:val="54E35BA6"/>
    <w:rsid w:val="5742A908"/>
    <w:rsid w:val="5B20F2B6"/>
    <w:rsid w:val="5C95F962"/>
    <w:rsid w:val="5D290376"/>
    <w:rsid w:val="5DA93F6C"/>
    <w:rsid w:val="5F9983FD"/>
    <w:rsid w:val="601DE08C"/>
    <w:rsid w:val="642AFE64"/>
    <w:rsid w:val="6664FF6C"/>
    <w:rsid w:val="6B4AE5E2"/>
    <w:rsid w:val="6F22013D"/>
    <w:rsid w:val="6FAD1EB4"/>
    <w:rsid w:val="7354779D"/>
    <w:rsid w:val="75ACD32B"/>
    <w:rsid w:val="7880A279"/>
    <w:rsid w:val="7A44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B7350"/>
  <w15:chartTrackingRefBased/>
  <w15:docId w15:val="{A8822673-11C1-4042-84A4-776D97A1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F02"/>
  </w:style>
  <w:style w:type="paragraph" w:styleId="Footer">
    <w:name w:val="footer"/>
    <w:basedOn w:val="Normal"/>
    <w:link w:val="FooterChar"/>
    <w:uiPriority w:val="99"/>
    <w:unhideWhenUsed/>
    <w:rsid w:val="00921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F02"/>
  </w:style>
  <w:style w:type="paragraph" w:styleId="ListParagraph">
    <w:name w:val="List Paragraph"/>
    <w:basedOn w:val="Normal"/>
    <w:uiPriority w:val="34"/>
    <w:qFormat/>
    <w:rsid w:val="00AA21A0"/>
    <w:pPr>
      <w:ind w:left="720"/>
      <w:contextualSpacing/>
    </w:pPr>
  </w:style>
  <w:style w:type="paragraph" w:styleId="NoSpacing">
    <w:name w:val="No Spacing"/>
    <w:uiPriority w:val="1"/>
    <w:qFormat/>
    <w:rsid w:val="007163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4321111B-3B07-404F-B007-E097D5C810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0B0027-0717-4CF7-828C-DE75EED85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BD1307-E633-4F9C-8B52-5F67A59647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68934E-C008-43A8-A444-7BDA268477CB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4</Pages>
  <Words>403</Words>
  <Characters>2301</Characters>
  <Application>Microsoft Office Word</Application>
  <DocSecurity>0</DocSecurity>
  <Lines>19</Lines>
  <Paragraphs>5</Paragraphs>
  <ScaleCrop>false</ScaleCrop>
  <Company>Reading Borough Council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salesforceId:6e0fe3df-883c-4abc-98db-ba3d58e94a51</dc:subject>
  <dc:creator>Kilbee, Christina</dc:creator>
  <cp:keywords/>
  <dc:description/>
  <cp:lastModifiedBy>Jones, Grahame</cp:lastModifiedBy>
  <cp:revision>25</cp:revision>
  <dcterms:created xsi:type="dcterms:W3CDTF">2024-01-02T10:11:00Z</dcterms:created>
  <dcterms:modified xsi:type="dcterms:W3CDTF">2025-06-13T14:31:00Z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14782600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069P200000U9cJLIAZ</vt:lpwstr>
  </property>
</Properties>
</file>