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Executive Director for Economic Growth and Neighbourhood Services</w:t>
                  </w:r>
                </w:p>
                <w:p w:rsidR="00A32892" w:rsidRPr="00931D1F" w:rsidRDefault="00A32892" w:rsidP="00F36DD5">
                  <w:pPr>
                    <w:ind w:right="-108"/>
                    <w:rPr>
                      <w:rFonts w:ascii="Arial" w:hAnsi="Arial" w:cs="Arial"/>
                      <w:sz w:val="22"/>
                      <w:szCs w:val="22"/>
                    </w:rPr>
                  </w:pPr>
                </w:p>
                <w:p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rsidR="00A32892" w:rsidRDefault="00A32892" w:rsidP="00F36DD5">
                  <w:pPr>
                    <w:ind w:right="-108"/>
                    <w:rPr>
                      <w:rFonts w:ascii="Arial" w:hAnsi="Arial" w:cs="Arial"/>
                      <w:sz w:val="22"/>
                      <w:szCs w:val="22"/>
                    </w:rPr>
                  </w:pPr>
                  <w:r w:rsidRPr="00931D1F">
                    <w:rPr>
                      <w:rFonts w:ascii="Arial" w:hAnsi="Arial" w:cs="Arial"/>
                      <w:sz w:val="22"/>
                      <w:szCs w:val="22"/>
                    </w:rPr>
                    <w:t>RG1 2LU</w:t>
                  </w:r>
                </w:p>
                <w:p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rsidR="008418CF" w:rsidRPr="00931D1F" w:rsidRDefault="008418CF" w:rsidP="00F36DD5">
                  <w:pPr>
                    <w:ind w:right="-108"/>
                    <w:rPr>
                      <w:rFonts w:ascii="Arial" w:hAnsi="Arial" w:cs="Arial"/>
                      <w:sz w:val="22"/>
                      <w:szCs w:val="22"/>
                    </w:rPr>
                  </w:pPr>
                </w:p>
                <w:p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rsidR="00931D1F" w:rsidRPr="00931D1F" w:rsidRDefault="00931D1F" w:rsidP="00931D1F">
                  <w:pPr>
                    <w:rPr>
                      <w:rFonts w:ascii="Arial" w:hAnsi="Arial" w:cs="Arial"/>
                      <w:sz w:val="22"/>
                      <w:szCs w:val="22"/>
                    </w:rPr>
                  </w:pPr>
                  <w:r w:rsidRPr="00931D1F">
                    <w:rPr>
                      <w:rFonts w:ascii="Arial" w:hAnsi="Arial" w:cs="Arial"/>
                      <w:sz w:val="22"/>
                      <w:szCs w:val="22"/>
                    </w:rPr>
                    <w:t>57 Honey End Lane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RG30 4EL</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PL/25/0471</w:t>
                  </w:r>
                  <w:proofErr w:type="spellStart"/>
                  <w:r w:rsidRPr="00931D1F">
                    <w:rPr>
                      <w:rFonts w:ascii="Arial" w:hAnsi="Arial" w:cs="Arial"/>
                      <w:sz w:val="22"/>
                      <w:szCs w:val="22"/>
                    </w:rPr>
                    <w:t/>
                  </w:r>
                  <w:proofErr w:type="spellEnd"/>
                  <w:r w:rsidRPr="00931D1F">
                    <w:rPr>
                      <w:rFonts w:ascii="Arial" w:hAnsi="Arial" w:cs="Arial"/>
                      <w:sz w:val="22"/>
                      <w:szCs w:val="22"/>
                    </w:rPr>
                    <w:t/>
                  </w:r>
                </w:p>
                <w:p w:rsidR="00931D1F" w:rsidRDefault="00931D1F" w:rsidP="00931D1F">
                  <w:pPr>
                    <w:ind w:right="-108"/>
                    <w:rPr>
                      <w:rFonts w:ascii="Arial" w:hAnsi="Arial" w:cs="Arial"/>
                      <w:sz w:val="22"/>
                      <w:szCs w:val="22"/>
                    </w:rPr>
                  </w:pPr>
                  <w:r w:rsidRPr="00931D1F">
                    <w:rPr>
                      <w:rFonts w:ascii="Arial" w:hAnsi="Arial" w:cs="Arial"/>
                      <w:sz w:val="22"/>
                      <w:szCs w:val="22"/>
                    </w:rPr>
                    <w:t>Your Ref:</w:t>
                  </w:r>
                </w:p>
                <w:p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rsidR="00931D1F" w:rsidRPr="00931D1F" w:rsidRDefault="00931D1F" w:rsidP="00931D1F">
                  <w:pPr>
                    <w:rPr>
                      <w:rFonts w:ascii="Arial" w:hAnsi="Arial" w:cs="Arial"/>
                      <w:sz w:val="22"/>
                      <w:szCs w:val="22"/>
                    </w:rPr>
                  </w:pPr>
                  <w:r w:rsidRPr="00931D1F">
                    <w:rPr>
                      <w:rFonts w:ascii="Arial" w:hAnsi="Arial" w:cs="Arial"/>
                      <w:sz w:val="22"/>
                      <w:szCs w:val="22"/>
                    </w:rPr>
                    <w:t>04/04/2025</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rsidR="00931D1F" w:rsidRDefault="00931D1F" w:rsidP="0068471C">
      <w:pPr>
        <w:rPr>
          <w:rFonts w:ascii="Trebuchet MS" w:hAnsi="Trebuchet MS" w:cs="Trebuchet MS"/>
          <w:sz w:val="20"/>
          <w:szCs w:val="20"/>
        </w:rPr>
      </w:pPr>
    </w:p>
    <w:p w:rsidR="00931D1F" w:rsidRDefault="00931D1F" w:rsidP="00931D1F">
      <w:pPr>
        <w:tabs>
          <w:tab w:val="left" w:pos="8064"/>
        </w:tabs>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rsidTr="00A04741">
        <w:tc>
          <w:tcPr>
            <w:tcW w:w="1809" w:type="dxa"/>
            <w:tcBorders>
              <w:top w:val="nil"/>
              <w:left w:val="nil"/>
              <w:bottom w:val="nil"/>
              <w:right w:val="nil"/>
            </w:tcBorders>
            <w:vAlign w:val="center"/>
          </w:tcPr>
          <w:p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Richard Eatough</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rsidR="0068471C" w:rsidRPr="00A04741" w:rsidRDefault="0068471C" w:rsidP="0068471C">
      <w:pPr>
        <w:pStyle w:val="Header"/>
        <w:widowControl/>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p>
    <w:p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59 HONEY END LANE, READING, RG30 4EL</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rsidR="00872644" w:rsidRPr="00A04741" w:rsidRDefault="00872644" w:rsidP="004545BB">
      <w:pPr>
        <w:pStyle w:val="Header"/>
        <w:tabs>
          <w:tab w:val="clear" w:pos="4153"/>
          <w:tab w:val="clear" w:pos="8306"/>
        </w:tabs>
        <w:rPr>
          <w:rFonts w:ascii="Arial" w:hAnsi="Arial" w:cs="Arial"/>
          <w:sz w:val="22"/>
          <w:szCs w:val="22"/>
        </w:rPr>
      </w:pPr>
    </w:p>
    <w:p w:rsidR="00A04741" w:rsidRPr="00A04741" w:rsidRDefault="00A04741" w:rsidP="004545BB">
      <w:pPr>
        <w:pStyle w:val="Header"/>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Class C3 dwellinghouse to C2 children’s home including alterations to front elevation, internal refurbishment and minor landscaping works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Reading Borough Council</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PL/25/0471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rsidR="000E61CC" w:rsidRPr="00A04741" w:rsidRDefault="000E61CC">
      <w:pPr>
        <w:rPr>
          <w:rFonts w:ascii="Arial" w:hAnsi="Arial" w:cs="Arial"/>
          <w:vanish/>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Richard Eatough</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rsidR="00AF7B6E" w:rsidRDefault="00AF7B6E" w:rsidP="0068471C">
      <w:pPr>
        <w:jc w:val="both"/>
        <w:rPr>
          <w:rFonts w:ascii="Arial" w:hAnsi="Arial" w:cs="Arial"/>
          <w:sz w:val="22"/>
          <w:szCs w:val="22"/>
        </w:rPr>
      </w:pPr>
    </w:p>
    <w:p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rsidR="005C2E88" w:rsidRDefault="005C2E88" w:rsidP="0068471C">
      <w:pPr>
        <w:jc w:val="both"/>
        <w:rPr>
          <w:rFonts w:ascii="Arial" w:hAnsi="Arial" w:cs="Arial"/>
          <w:sz w:val="22"/>
          <w:szCs w:val="22"/>
        </w:rPr>
      </w:pPr>
    </w:p>
    <w:p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rsidR="001320D1" w:rsidRPr="00A04741" w:rsidRDefault="001320D1" w:rsidP="0068471C">
      <w:pPr>
        <w:pStyle w:val="Header"/>
        <w:tabs>
          <w:tab w:val="clear" w:pos="4153"/>
          <w:tab w:val="clear" w:pos="8306"/>
        </w:tabs>
        <w:jc w:val="both"/>
        <w:rPr>
          <w:rFonts w:ascii="Arial" w:hAnsi="Arial" w:cs="Arial"/>
          <w:sz w:val="22"/>
          <w:szCs w:val="22"/>
        </w:rPr>
      </w:pPr>
    </w:p>
    <w:p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25/04/2025</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sz w:val="22"/>
          <w:szCs w:val="22"/>
        </w:rPr>
      </w:pPr>
    </w:p>
    <w:p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rsidR="00000790" w:rsidRPr="00A04741" w:rsidRDefault="00000790" w:rsidP="00054E8E">
      <w:pPr>
        <w:ind w:right="1"/>
        <w:rPr>
          <w:rFonts w:ascii="Arial" w:hAnsi="Arial" w:cs="Arial"/>
          <w:sz w:val="22"/>
          <w:szCs w:val="22"/>
        </w:rPr>
      </w:pPr>
    </w:p>
    <w:p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p>
    <w:p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rsidR="0068471C" w:rsidRPr="00A04741" w:rsidRDefault="0068471C" w:rsidP="0068471C">
      <w:pPr>
        <w:rPr>
          <w:rFonts w:ascii="Arial" w:hAnsi="Arial" w:cs="Arial"/>
          <w:sz w:val="22"/>
          <w:szCs w:val="22"/>
        </w:rPr>
      </w:pPr>
    </w:p>
    <w:p w:rsidR="009B7651" w:rsidRPr="009B7651" w:rsidRDefault="009B7651" w:rsidP="009B7651">
      <w:pPr>
        <w:rPr>
          <w:rFonts w:ascii="Arial" w:hAnsi="Arial" w:cs="Arial"/>
          <w:sz w:val="22"/>
          <w:szCs w:val="22"/>
        </w:rPr>
      </w:pPr>
      <w:r w:rsidRPr="009B7651">
        <w:rPr>
          <w:rFonts w:ascii="Arial" w:hAnsi="Arial" w:cs="Arial"/>
          <w:sz w:val="22"/>
          <w:szCs w:val="22"/>
        </w:rPr>
        <w:t>Richard Eatough</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D772E" w:rsidRDefault="009B7651" w:rsidP="009B7651">
      <w:pPr>
        <w:rPr>
          <w:rFonts w:ascii="Arial" w:hAnsi="Arial" w:cs="Arial"/>
          <w:sz w:val="22"/>
          <w:szCs w:val="22"/>
        </w:rPr>
      </w:pPr>
      <w:r w:rsidRPr="009B7651">
        <w:rPr>
          <w:rFonts w:ascii="Arial" w:hAnsi="Arial" w:cs="Arial"/>
          <w:sz w:val="22"/>
          <w:szCs w:val="22"/>
        </w:rPr>
        <w:t>Planning Projects Team Leader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B7651" w:rsidRPr="00A04741" w:rsidRDefault="009B7651" w:rsidP="009B7651">
      <w:pPr>
        <w:rPr>
          <w:rFonts w:ascii="Arial" w:hAnsi="Arial" w:cs="Arial"/>
          <w:sz w:val="22"/>
          <w:szCs w:val="22"/>
        </w:rPr>
      </w:pPr>
    </w:p>
    <w:p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rsidR="00C75321" w:rsidRDefault="00C75321"/>
    <w:p>
      <w:pPr>
        <w:sectPr w:rsidR="00C75321" w:rsidSect="003E68CB">
          <w:pgSz w:w="11909" w:h="16834" w:code="9"/>
          <w:pgMar w:top="1134" w:right="851" w:bottom="1418" w:left="851" w:header="1531" w:footer="1134" w:gutter="0"/>
          <w:paperSrc w:first="15" w:other="15"/>
          <w:pgNumType w:start="1"/>
          <w:cols w:space="709"/>
        </w:sectPr>
      </w:pPr>
    </w:p>
    <w:p w:rsidR="00931D1F" w:rsidRDefault="00D54785" w:rsidP="0068471C">
      <w:pPr>
        <w:rPr>
          <w:rFonts w:ascii="Trebuchet MS" w:hAnsi="Trebuchet MS" w:cs="Trebuchet MS"/>
          <w:sz w:val="20"/>
          <w:szCs w:val="20"/>
        </w:rPr>
      </w:pPr>
      <w:r>
        <w:rPr>
          <w:noProof/>
        </w:rPr>
        <w:pict w14:anchorId="4B906104">
          <v:shapetype id="_xf34c0bb1-5e0c-4054-b436-49dda7fb2ded" coordsize="21600,21600" o:spt="202" path="m,l,21600r21600,l21600,xe">
            <v:stroke joinstyle="miter"/>
            <v:path gradientshapeok="t" o:connecttype="rect"/>
          </v:shapetype>
          <v:shape id="_x588e3c06-0944-47e9-ae6a-a76cb1ef6863" o:spid="_x0000_s1028" type="#_xf34c0bb1-5e0c-4054-b436-49dda7fb2ded"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588e3c06-0944-47e9-ae6a-a76cb1ef6863">
              <w:txbxContent>
                <w:p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Executive Director for Economic Growth and Neighbourhood Services</w:t>
                  </w:r>
                </w:p>
                <w:p w:rsidR="00A32892" w:rsidRPr="00931D1F" w:rsidRDefault="00A32892" w:rsidP="00F36DD5">
                  <w:pPr>
                    <w:ind w:right="-108"/>
                    <w:rPr>
                      <w:rFonts w:ascii="Arial" w:hAnsi="Arial" w:cs="Arial"/>
                      <w:sz w:val="22"/>
                      <w:szCs w:val="22"/>
                    </w:rPr>
                  </w:pPr>
                </w:p>
                <w:p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rsidR="00A32892" w:rsidRDefault="00A32892" w:rsidP="00F36DD5">
                  <w:pPr>
                    <w:ind w:right="-108"/>
                    <w:rPr>
                      <w:rFonts w:ascii="Arial" w:hAnsi="Arial" w:cs="Arial"/>
                      <w:sz w:val="22"/>
                      <w:szCs w:val="22"/>
                    </w:rPr>
                  </w:pPr>
                  <w:r w:rsidRPr="00931D1F">
                    <w:rPr>
                      <w:rFonts w:ascii="Arial" w:hAnsi="Arial" w:cs="Arial"/>
                      <w:sz w:val="22"/>
                      <w:szCs w:val="22"/>
                    </w:rPr>
                    <w:t>RG1 2LU</w:t>
                  </w:r>
                </w:p>
                <w:p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rsidR="008418CF" w:rsidRPr="00931D1F" w:rsidRDefault="008418CF" w:rsidP="00F36DD5">
                  <w:pPr>
                    <w:ind w:right="-108"/>
                    <w:rPr>
                      <w:rFonts w:ascii="Arial" w:hAnsi="Arial" w:cs="Arial"/>
                      <w:sz w:val="22"/>
                      <w:szCs w:val="22"/>
                    </w:rPr>
                  </w:pPr>
                </w:p>
                <w:p w:rsidR="00A32892" w:rsidRDefault="00A32892"/>
              </w:txbxContent>
            </v:textbox>
            <w10:wrap type="square"/>
          </v:shape>
        </w:pict>
      </w:r>
      <w:r>
        <w:rPr>
          <w:noProof/>
        </w:rPr>
        <w:pict w14:anchorId="642C407B">
          <v:shape id="_x1e23bda9-da4b-47a1-a045-1aecddd13dee" type="#_xf34c0bb1-5e0c-4054-b436-49dda7fb2ded" style="position:absolute;margin-left:3.05pt;margin-top:-.35pt;width:287.4pt;height:88.2pt;z-index:251657216;mso-position-horizontal-relative:text;mso-position-vertical-relative:text" stroked="f">
            <v:textbox style="mso-next-textbox:#_x1e23bda9-da4b-47a1-a045-1aecddd13dee">
              <w:txbxContent>
                <w:p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ff40899-9586-4613-8510-6522d6c602fc" type="#_xf34c0bb1-5e0c-4054-b436-49dda7fb2ded" style="position:absolute;margin-left:.95pt;margin-top:9.6pt;width:223.5pt;height:109.8pt;z-index:251658240" stroked="f">
            <v:textbox style="mso-next-textbox:#_xaff40899-9586-4613-8510-6522d6c602fc">
              <w:txbxContent>
                <w:p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rsidR="00931D1F" w:rsidRPr="00931D1F" w:rsidRDefault="00931D1F" w:rsidP="00931D1F">
                  <w:pPr>
                    <w:rPr>
                      <w:rFonts w:ascii="Arial" w:hAnsi="Arial" w:cs="Arial"/>
                      <w:sz w:val="22"/>
                      <w:szCs w:val="22"/>
                    </w:rPr>
                  </w:pPr>
                  <w:r w:rsidRPr="00931D1F">
                    <w:rPr>
                      <w:rFonts w:ascii="Arial" w:hAnsi="Arial" w:cs="Arial"/>
                      <w:sz w:val="22"/>
                      <w:szCs w:val="22"/>
                    </w:rPr>
                    <w:t>61 Honey End Lane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RG30 4EL</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noProof/>
        </w:rPr>
        <w:pict w14:anchorId="2BF9E7DF">
          <v:shape id="_x517556d1-911f-4fd1-a28d-0c65b6eca08e" type="#_xf34c0bb1-5e0c-4054-b436-49dda7fb2ded" style="position:absolute;margin-left:358.6pt;margin-top:10.9pt;width:151.2pt;height:95.7pt;z-index:251659264;mso-position-horizontal-relative:text;mso-position-vertical-relative:text" stroked="f">
            <v:textbox style="mso-next-textbox:#_x517556d1-911f-4fd1-a28d-0c65b6eca08e">
              <w:txbxContent>
                <w:p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PL/25/0471</w:t>
                  </w:r>
                  <w:proofErr w:type="spellStart"/>
                  <w:r w:rsidRPr="00931D1F">
                    <w:rPr>
                      <w:rFonts w:ascii="Arial" w:hAnsi="Arial" w:cs="Arial"/>
                      <w:sz w:val="22"/>
                      <w:szCs w:val="22"/>
                    </w:rPr>
                    <w:t/>
                  </w:r>
                  <w:proofErr w:type="spellEnd"/>
                  <w:r w:rsidRPr="00931D1F">
                    <w:rPr>
                      <w:rFonts w:ascii="Arial" w:hAnsi="Arial" w:cs="Arial"/>
                      <w:sz w:val="22"/>
                      <w:szCs w:val="22"/>
                    </w:rPr>
                    <w:t/>
                  </w:r>
                </w:p>
                <w:p w:rsidR="00931D1F" w:rsidRDefault="00931D1F" w:rsidP="00931D1F">
                  <w:pPr>
                    <w:ind w:right="-108"/>
                    <w:rPr>
                      <w:rFonts w:ascii="Arial" w:hAnsi="Arial" w:cs="Arial"/>
                      <w:sz w:val="22"/>
                      <w:szCs w:val="22"/>
                    </w:rPr>
                  </w:pPr>
                  <w:r w:rsidRPr="00931D1F">
                    <w:rPr>
                      <w:rFonts w:ascii="Arial" w:hAnsi="Arial" w:cs="Arial"/>
                      <w:sz w:val="22"/>
                      <w:szCs w:val="22"/>
                    </w:rPr>
                    <w:t>Your Ref:</w:t>
                  </w:r>
                </w:p>
                <w:p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rsidR="00931D1F" w:rsidRPr="00931D1F" w:rsidRDefault="00931D1F" w:rsidP="00931D1F">
                  <w:pPr>
                    <w:rPr>
                      <w:rFonts w:ascii="Arial" w:hAnsi="Arial" w:cs="Arial"/>
                      <w:sz w:val="22"/>
                      <w:szCs w:val="22"/>
                    </w:rPr>
                  </w:pPr>
                  <w:r w:rsidRPr="00931D1F">
                    <w:rPr>
                      <w:rFonts w:ascii="Arial" w:hAnsi="Arial" w:cs="Arial"/>
                      <w:sz w:val="22"/>
                      <w:szCs w:val="22"/>
                    </w:rPr>
                    <w:t>04/04/2025</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rsidR="00931D1F" w:rsidRDefault="00931D1F" w:rsidP="0068471C">
      <w:pPr>
        <w:rPr>
          <w:rFonts w:ascii="Trebuchet MS" w:hAnsi="Trebuchet MS" w:cs="Trebuchet MS"/>
          <w:sz w:val="20"/>
          <w:szCs w:val="20"/>
        </w:rPr>
      </w:pPr>
    </w:p>
    <w:p w:rsidR="00931D1F" w:rsidRDefault="00931D1F" w:rsidP="00931D1F">
      <w:pPr>
        <w:tabs>
          <w:tab w:val="left" w:pos="8064"/>
        </w:tabs>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rsidTr="00A04741">
        <w:tc>
          <w:tcPr>
            <w:tcW w:w="1809" w:type="dxa"/>
            <w:tcBorders>
              <w:top w:val="nil"/>
              <w:left w:val="nil"/>
              <w:bottom w:val="nil"/>
              <w:right w:val="nil"/>
            </w:tcBorders>
            <w:vAlign w:val="center"/>
          </w:tcPr>
          <w:p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Richard Eatough</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rsidR="0068471C" w:rsidRPr="00A04741" w:rsidRDefault="0068471C" w:rsidP="0068471C">
      <w:pPr>
        <w:pStyle w:val="Header"/>
        <w:widowControl/>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p>
    <w:p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59 HONEY END LANE, READING, RG30 4EL</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rsidR="00872644" w:rsidRPr="00A04741" w:rsidRDefault="00872644" w:rsidP="004545BB">
      <w:pPr>
        <w:pStyle w:val="Header"/>
        <w:tabs>
          <w:tab w:val="clear" w:pos="4153"/>
          <w:tab w:val="clear" w:pos="8306"/>
        </w:tabs>
        <w:rPr>
          <w:rFonts w:ascii="Arial" w:hAnsi="Arial" w:cs="Arial"/>
          <w:sz w:val="22"/>
          <w:szCs w:val="22"/>
        </w:rPr>
      </w:pPr>
    </w:p>
    <w:p w:rsidR="00A04741" w:rsidRPr="00A04741" w:rsidRDefault="00A04741" w:rsidP="004545BB">
      <w:pPr>
        <w:pStyle w:val="Header"/>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Class C3 dwellinghouse to C2 children’s home including alterations to front elevation, internal refurbishment and minor landscaping works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Reading Borough Council</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PL/25/0471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rsidR="000E61CC" w:rsidRPr="00A04741" w:rsidRDefault="000E61CC">
      <w:pPr>
        <w:rPr>
          <w:rFonts w:ascii="Arial" w:hAnsi="Arial" w:cs="Arial"/>
          <w:vanish/>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Richard Eatough</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rsidR="00AF7B6E" w:rsidRDefault="00AF7B6E" w:rsidP="0068471C">
      <w:pPr>
        <w:jc w:val="both"/>
        <w:rPr>
          <w:rFonts w:ascii="Arial" w:hAnsi="Arial" w:cs="Arial"/>
          <w:sz w:val="22"/>
          <w:szCs w:val="22"/>
        </w:rPr>
      </w:pPr>
    </w:p>
    <w:p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rsidR="005C2E88" w:rsidRDefault="005C2E88" w:rsidP="0068471C">
      <w:pPr>
        <w:jc w:val="both"/>
        <w:rPr>
          <w:rFonts w:ascii="Arial" w:hAnsi="Arial" w:cs="Arial"/>
          <w:sz w:val="22"/>
          <w:szCs w:val="22"/>
        </w:rPr>
      </w:pPr>
    </w:p>
    <w:p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rsidR="001320D1" w:rsidRPr="00A04741" w:rsidRDefault="001320D1" w:rsidP="0068471C">
      <w:pPr>
        <w:pStyle w:val="Header"/>
        <w:tabs>
          <w:tab w:val="clear" w:pos="4153"/>
          <w:tab w:val="clear" w:pos="8306"/>
        </w:tabs>
        <w:jc w:val="both"/>
        <w:rPr>
          <w:rFonts w:ascii="Arial" w:hAnsi="Arial" w:cs="Arial"/>
          <w:sz w:val="22"/>
          <w:szCs w:val="22"/>
        </w:rPr>
      </w:pPr>
    </w:p>
    <w:p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25/04/2025</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sz w:val="22"/>
          <w:szCs w:val="22"/>
        </w:rPr>
      </w:pPr>
    </w:p>
    <w:p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rsidR="00000790" w:rsidRPr="00A04741" w:rsidRDefault="00000790" w:rsidP="00054E8E">
      <w:pPr>
        <w:ind w:right="1"/>
        <w:rPr>
          <w:rFonts w:ascii="Arial" w:hAnsi="Arial" w:cs="Arial"/>
          <w:sz w:val="22"/>
          <w:szCs w:val="22"/>
        </w:rPr>
      </w:pPr>
    </w:p>
    <w:p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p>
    <w:p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rsidR="0068471C" w:rsidRPr="00A04741" w:rsidRDefault="0068471C" w:rsidP="0068471C">
      <w:pPr>
        <w:rPr>
          <w:rFonts w:ascii="Arial" w:hAnsi="Arial" w:cs="Arial"/>
          <w:sz w:val="22"/>
          <w:szCs w:val="22"/>
        </w:rPr>
      </w:pPr>
    </w:p>
    <w:p w:rsidR="009B7651" w:rsidRPr="009B7651" w:rsidRDefault="009B7651" w:rsidP="009B7651">
      <w:pPr>
        <w:rPr>
          <w:rFonts w:ascii="Arial" w:hAnsi="Arial" w:cs="Arial"/>
          <w:sz w:val="22"/>
          <w:szCs w:val="22"/>
        </w:rPr>
      </w:pPr>
      <w:r w:rsidRPr="009B7651">
        <w:rPr>
          <w:rFonts w:ascii="Arial" w:hAnsi="Arial" w:cs="Arial"/>
          <w:sz w:val="22"/>
          <w:szCs w:val="22"/>
        </w:rPr>
        <w:t>Richard Eatough</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D772E" w:rsidRDefault="009B7651" w:rsidP="009B7651">
      <w:pPr>
        <w:rPr>
          <w:rFonts w:ascii="Arial" w:hAnsi="Arial" w:cs="Arial"/>
          <w:sz w:val="22"/>
          <w:szCs w:val="22"/>
        </w:rPr>
      </w:pPr>
      <w:r w:rsidRPr="009B7651">
        <w:rPr>
          <w:rFonts w:ascii="Arial" w:hAnsi="Arial" w:cs="Arial"/>
          <w:sz w:val="22"/>
          <w:szCs w:val="22"/>
        </w:rPr>
        <w:t>Planning Projects Team Leader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B7651" w:rsidRPr="00A04741" w:rsidRDefault="009B7651" w:rsidP="009B7651">
      <w:pPr>
        <w:rPr>
          <w:rFonts w:ascii="Arial" w:hAnsi="Arial" w:cs="Arial"/>
          <w:sz w:val="22"/>
          <w:szCs w:val="22"/>
        </w:rPr>
      </w:pPr>
    </w:p>
    <w:p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rsidR="00C75321" w:rsidRDefault="00C75321"/>
    <w:p>
      <w:pPr>
        <w:sectPr w:rsidR="00C75321" w:rsidSect="003E68CB">
          <w:pgSz w:w="11909" w:h="16834" w:code="9"/>
          <w:pgMar w:top="1134" w:right="851" w:bottom="1418" w:left="851" w:header="1531" w:footer="1134" w:gutter="0"/>
          <w:paperSrc w:first="15" w:other="15"/>
          <w:pgNumType w:start="1"/>
          <w:cols w:space="709"/>
        </w:sectPr>
      </w:pPr>
    </w:p>
    <w:p w:rsidR="00931D1F" w:rsidRDefault="00D54785" w:rsidP="0068471C">
      <w:pPr>
        <w:rPr>
          <w:rFonts w:ascii="Trebuchet MS" w:hAnsi="Trebuchet MS" w:cs="Trebuchet MS"/>
          <w:sz w:val="20"/>
          <w:szCs w:val="20"/>
        </w:rPr>
      </w:pPr>
      <w:r>
        <w:rPr>
          <w:noProof/>
        </w:rPr>
        <w:pict w14:anchorId="4B906104">
          <v:shapetype id="_xe9064c2c-c5dd-40ab-ad55-204122a2a859" coordsize="21600,21600" o:spt="202" path="m,l,21600r21600,l21600,xe">
            <v:stroke joinstyle="miter"/>
            <v:path gradientshapeok="t" o:connecttype="rect"/>
          </v:shapetype>
          <v:shape id="_x6752aff3-4329-4644-adfe-05cbc5bb6acf" o:spid="_x0000_s1028" type="#_xe9064c2c-c5dd-40ab-ad55-204122a2a859"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752aff3-4329-4644-adfe-05cbc5bb6acf">
              <w:txbxContent>
                <w:p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Executive Director for Economic Growth and Neighbourhood Services</w:t>
                  </w:r>
                </w:p>
                <w:p w:rsidR="00A32892" w:rsidRPr="00931D1F" w:rsidRDefault="00A32892" w:rsidP="00F36DD5">
                  <w:pPr>
                    <w:ind w:right="-108"/>
                    <w:rPr>
                      <w:rFonts w:ascii="Arial" w:hAnsi="Arial" w:cs="Arial"/>
                      <w:sz w:val="22"/>
                      <w:szCs w:val="22"/>
                    </w:rPr>
                  </w:pPr>
                </w:p>
                <w:p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rsidR="00A32892" w:rsidRDefault="00A32892" w:rsidP="00F36DD5">
                  <w:pPr>
                    <w:ind w:right="-108"/>
                    <w:rPr>
                      <w:rFonts w:ascii="Arial" w:hAnsi="Arial" w:cs="Arial"/>
                      <w:sz w:val="22"/>
                      <w:szCs w:val="22"/>
                    </w:rPr>
                  </w:pPr>
                  <w:r w:rsidRPr="00931D1F">
                    <w:rPr>
                      <w:rFonts w:ascii="Arial" w:hAnsi="Arial" w:cs="Arial"/>
                      <w:sz w:val="22"/>
                      <w:szCs w:val="22"/>
                    </w:rPr>
                    <w:t>RG1 2LU</w:t>
                  </w:r>
                </w:p>
                <w:p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rsidR="008418CF" w:rsidRPr="00931D1F" w:rsidRDefault="008418CF" w:rsidP="00F36DD5">
                  <w:pPr>
                    <w:ind w:right="-108"/>
                    <w:rPr>
                      <w:rFonts w:ascii="Arial" w:hAnsi="Arial" w:cs="Arial"/>
                      <w:sz w:val="22"/>
                      <w:szCs w:val="22"/>
                    </w:rPr>
                  </w:pPr>
                </w:p>
                <w:p w:rsidR="00A32892" w:rsidRDefault="00A32892"/>
              </w:txbxContent>
            </v:textbox>
            <w10:wrap type="square"/>
          </v:shape>
        </w:pict>
      </w:r>
      <w:r>
        <w:rPr>
          <w:noProof/>
        </w:rPr>
        <w:pict w14:anchorId="642C407B">
          <v:shape id="_x07a805c6-d349-4193-bf75-c8670a8bf402" type="#_xe9064c2c-c5dd-40ab-ad55-204122a2a859" style="position:absolute;margin-left:3.05pt;margin-top:-.35pt;width:287.4pt;height:88.2pt;z-index:251657216;mso-position-horizontal-relative:text;mso-position-vertical-relative:text" stroked="f">
            <v:textbox style="mso-next-textbox:#_x07a805c6-d349-4193-bf75-c8670a8bf402">
              <w:txbxContent>
                <w:p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1bc26981-59f1-4af4-885b-09b31077bd51" type="#_xe9064c2c-c5dd-40ab-ad55-204122a2a859" style="position:absolute;margin-left:.95pt;margin-top:9.6pt;width:223.5pt;height:109.8pt;z-index:251658240" stroked="f">
            <v:textbox style="mso-next-textbox:#_x1bc26981-59f1-4af4-885b-09b31077bd51">
              <w:txbxContent>
                <w:p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rsidR="00931D1F" w:rsidRPr="00931D1F" w:rsidRDefault="00931D1F" w:rsidP="00931D1F">
                  <w:pPr>
                    <w:rPr>
                      <w:rFonts w:ascii="Arial" w:hAnsi="Arial" w:cs="Arial"/>
                      <w:sz w:val="22"/>
                      <w:szCs w:val="22"/>
                    </w:rPr>
                  </w:pPr>
                  <w:r w:rsidRPr="00931D1F">
                    <w:rPr>
                      <w:rFonts w:ascii="Arial" w:hAnsi="Arial" w:cs="Arial"/>
                      <w:sz w:val="22"/>
                      <w:szCs w:val="22"/>
                    </w:rPr>
                    <w:t>134 Cockney Hill</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Tilehurst</w:t>
                    <w:br/>
                    <w:t>READING</w:t>
                    <w:br/>
                    <w:t>RG30 4EX</w:t>
                  </w:r>
                </w:p>
              </w:txbxContent>
            </v:textbox>
          </v:shape>
        </w:pict>
      </w: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D54785" w:rsidP="0068471C">
      <w:pPr>
        <w:rPr>
          <w:rFonts w:ascii="Trebuchet MS" w:hAnsi="Trebuchet MS" w:cs="Trebuchet MS"/>
          <w:sz w:val="20"/>
          <w:szCs w:val="20"/>
        </w:rPr>
      </w:pPr>
      <w:r>
        <w:rPr>
          <w:noProof/>
        </w:rPr>
        <w:pict w14:anchorId="2BF9E7DF">
          <v:shape id="_xa3eee1cf-5a0f-4eec-b8ab-0220204af549" type="#_xe9064c2c-c5dd-40ab-ad55-204122a2a859" style="position:absolute;margin-left:358.6pt;margin-top:10.9pt;width:151.2pt;height:95.7pt;z-index:251659264;mso-position-horizontal-relative:text;mso-position-vertical-relative:text" stroked="f">
            <v:textbox style="mso-next-textbox:#_xa3eee1cf-5a0f-4eec-b8ab-0220204af549">
              <w:txbxContent>
                <w:p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PL/25/0471</w:t>
                  </w:r>
                  <w:proofErr w:type="spellStart"/>
                  <w:r w:rsidRPr="00931D1F">
                    <w:rPr>
                      <w:rFonts w:ascii="Arial" w:hAnsi="Arial" w:cs="Arial"/>
                      <w:sz w:val="22"/>
                      <w:szCs w:val="22"/>
                    </w:rPr>
                    <w:t/>
                  </w:r>
                  <w:proofErr w:type="spellEnd"/>
                  <w:r w:rsidRPr="00931D1F">
                    <w:rPr>
                      <w:rFonts w:ascii="Arial" w:hAnsi="Arial" w:cs="Arial"/>
                      <w:sz w:val="22"/>
                      <w:szCs w:val="22"/>
                    </w:rPr>
                    <w:t/>
                  </w:r>
                </w:p>
                <w:p w:rsidR="00931D1F" w:rsidRDefault="00931D1F" w:rsidP="00931D1F">
                  <w:pPr>
                    <w:ind w:right="-108"/>
                    <w:rPr>
                      <w:rFonts w:ascii="Arial" w:hAnsi="Arial" w:cs="Arial"/>
                      <w:sz w:val="22"/>
                      <w:szCs w:val="22"/>
                    </w:rPr>
                  </w:pPr>
                  <w:r w:rsidRPr="00931D1F">
                    <w:rPr>
                      <w:rFonts w:ascii="Arial" w:hAnsi="Arial" w:cs="Arial"/>
                      <w:sz w:val="22"/>
                      <w:szCs w:val="22"/>
                    </w:rPr>
                    <w:t>Your Ref:</w:t>
                  </w:r>
                </w:p>
                <w:p w:rsidR="00590BF5" w:rsidRDefault="00F36DD5" w:rsidP="00931D1F">
                  <w:pPr>
                    <w:ind w:right="-108"/>
                    <w:rPr>
                      <w:rFonts w:ascii="Arial" w:hAnsi="Arial" w:cs="Arial"/>
                      <w:sz w:val="22"/>
                      <w:szCs w:val="22"/>
                    </w:rPr>
                  </w:pPr>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rsidR="00931D1F" w:rsidRPr="00931D1F" w:rsidRDefault="00931D1F" w:rsidP="00931D1F">
                  <w:pPr>
                    <w:rPr>
                      <w:rFonts w:ascii="Arial" w:hAnsi="Arial" w:cs="Arial"/>
                      <w:sz w:val="22"/>
                      <w:szCs w:val="22"/>
                    </w:rPr>
                  </w:pPr>
                  <w:r w:rsidRPr="00931D1F">
                    <w:rPr>
                      <w:rFonts w:ascii="Arial" w:hAnsi="Arial" w:cs="Arial"/>
                      <w:sz w:val="22"/>
                      <w:szCs w:val="22"/>
                    </w:rPr>
                    <w:t>04/04/2025</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rsidR="00931D1F" w:rsidRDefault="00931D1F" w:rsidP="0068471C">
      <w:pPr>
        <w:rPr>
          <w:rFonts w:ascii="Trebuchet MS" w:hAnsi="Trebuchet MS" w:cs="Trebuchet MS"/>
          <w:sz w:val="20"/>
          <w:szCs w:val="20"/>
        </w:rPr>
      </w:pPr>
    </w:p>
    <w:p w:rsidR="00931D1F" w:rsidRDefault="00931D1F" w:rsidP="00931D1F">
      <w:pPr>
        <w:tabs>
          <w:tab w:val="left" w:pos="8064"/>
        </w:tabs>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931D1F" w:rsidRDefault="00931D1F" w:rsidP="0068471C">
      <w:pPr>
        <w:rPr>
          <w:rFonts w:ascii="Trebuchet MS" w:hAnsi="Trebuchet MS" w:cs="Trebuchet MS"/>
          <w:sz w:val="20"/>
          <w:szCs w:val="20"/>
        </w:rPr>
      </w:pPr>
    </w:p>
    <w:p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rsidTr="00A04741">
        <w:tc>
          <w:tcPr>
            <w:tcW w:w="1809" w:type="dxa"/>
            <w:tcBorders>
              <w:top w:val="nil"/>
              <w:left w:val="nil"/>
              <w:bottom w:val="nil"/>
              <w:right w:val="nil"/>
            </w:tcBorders>
            <w:vAlign w:val="center"/>
          </w:tcPr>
          <w:p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Richard Eatough</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rsidR="0068471C" w:rsidRPr="00A04741" w:rsidRDefault="0068471C" w:rsidP="0068471C">
      <w:pPr>
        <w:pStyle w:val="Header"/>
        <w:widowControl/>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p>
    <w:p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59 HONEY END LANE, READING, RG30 4EL</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rsidR="00872644" w:rsidRPr="00A04741" w:rsidRDefault="00872644" w:rsidP="004545BB">
      <w:pPr>
        <w:pStyle w:val="Header"/>
        <w:tabs>
          <w:tab w:val="clear" w:pos="4153"/>
          <w:tab w:val="clear" w:pos="8306"/>
        </w:tabs>
        <w:rPr>
          <w:rFonts w:ascii="Arial" w:hAnsi="Arial" w:cs="Arial"/>
          <w:sz w:val="22"/>
          <w:szCs w:val="22"/>
        </w:rPr>
      </w:pPr>
    </w:p>
    <w:p w:rsidR="00A04741" w:rsidRPr="00A04741" w:rsidRDefault="00A04741" w:rsidP="004545BB">
      <w:pPr>
        <w:pStyle w:val="Header"/>
        <w:tabs>
          <w:tab w:val="clear" w:pos="4153"/>
          <w:tab w:val="clear" w:pos="8306"/>
        </w:tabs>
        <w:rPr>
          <w:rFonts w:ascii="Arial" w:hAnsi="Arial" w:cs="Arial"/>
          <w:sz w:val="22"/>
          <w:szCs w:val="22"/>
        </w:rPr>
      </w:pPr>
    </w:p>
    <w:p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Change of use from Class C3 dwellinghouse to C2 children’s home including alterations to front elevation, internal refurbishment and minor landscaping works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Reading Borough Council</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PL/25/0471</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rsidR="000E61CC" w:rsidRPr="00A04741" w:rsidRDefault="000E61CC">
      <w:pPr>
        <w:rPr>
          <w:rFonts w:ascii="Arial" w:hAnsi="Arial" w:cs="Arial"/>
          <w:vanish/>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Richard Eatough</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rsidR="00AF7B6E" w:rsidRDefault="00AF7B6E" w:rsidP="0068471C">
      <w:pPr>
        <w:jc w:val="both"/>
        <w:rPr>
          <w:rFonts w:ascii="Arial" w:hAnsi="Arial" w:cs="Arial"/>
          <w:sz w:val="22"/>
          <w:szCs w:val="22"/>
        </w:rPr>
      </w:pPr>
    </w:p>
    <w:p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rsidR="005C2E88" w:rsidRDefault="005C2E88" w:rsidP="0068471C">
      <w:pPr>
        <w:jc w:val="both"/>
        <w:rPr>
          <w:rFonts w:ascii="Arial" w:hAnsi="Arial" w:cs="Arial"/>
          <w:sz w:val="22"/>
          <w:szCs w:val="22"/>
        </w:rPr>
      </w:pPr>
    </w:p>
    <w:p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rsidR="001320D1" w:rsidRPr="00A04741" w:rsidRDefault="001320D1" w:rsidP="0068471C">
      <w:pPr>
        <w:pStyle w:val="Header"/>
        <w:tabs>
          <w:tab w:val="clear" w:pos="4153"/>
          <w:tab w:val="clear" w:pos="8306"/>
        </w:tabs>
        <w:jc w:val="both"/>
        <w:rPr>
          <w:rFonts w:ascii="Arial" w:hAnsi="Arial" w:cs="Arial"/>
          <w:sz w:val="22"/>
          <w:szCs w:val="22"/>
        </w:rPr>
      </w:pPr>
    </w:p>
    <w:p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25/04/2025</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sz w:val="22"/>
          <w:szCs w:val="22"/>
        </w:rPr>
      </w:pPr>
    </w:p>
    <w:p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rsidR="00000790" w:rsidRPr="00A04741" w:rsidRDefault="00000790" w:rsidP="00054E8E">
      <w:pPr>
        <w:ind w:right="1"/>
        <w:rPr>
          <w:rFonts w:ascii="Arial" w:hAnsi="Arial" w:cs="Arial"/>
          <w:sz w:val="22"/>
          <w:szCs w:val="22"/>
        </w:rPr>
      </w:pPr>
    </w:p>
    <w:p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rsidR="0068471C" w:rsidRPr="00A04741" w:rsidRDefault="0068471C" w:rsidP="0068471C">
      <w:pPr>
        <w:pStyle w:val="Header"/>
        <w:tabs>
          <w:tab w:val="clear" w:pos="4153"/>
          <w:tab w:val="clear" w:pos="8306"/>
        </w:tabs>
        <w:jc w:val="both"/>
        <w:rPr>
          <w:rFonts w:ascii="Arial" w:hAnsi="Arial" w:cs="Arial"/>
          <w:sz w:val="22"/>
          <w:szCs w:val="22"/>
        </w:rPr>
      </w:pPr>
    </w:p>
    <w:p w:rsidR="0068471C" w:rsidRPr="00A04741" w:rsidRDefault="0068471C" w:rsidP="0068471C">
      <w:pPr>
        <w:pStyle w:val="Header"/>
        <w:tabs>
          <w:tab w:val="clear" w:pos="4153"/>
          <w:tab w:val="clear" w:pos="8306"/>
        </w:tabs>
        <w:jc w:val="both"/>
        <w:rPr>
          <w:rFonts w:ascii="Arial" w:hAnsi="Arial" w:cs="Arial"/>
          <w:b/>
          <w:bCs/>
          <w:sz w:val="22"/>
          <w:szCs w:val="22"/>
        </w:rPr>
      </w:pPr>
    </w:p>
    <w:p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rsidR="0068471C" w:rsidRPr="00A04741" w:rsidRDefault="0068471C" w:rsidP="0068471C">
      <w:pPr>
        <w:rPr>
          <w:rFonts w:ascii="Arial" w:hAnsi="Arial" w:cs="Arial"/>
          <w:sz w:val="22"/>
          <w:szCs w:val="22"/>
        </w:rPr>
      </w:pPr>
    </w:p>
    <w:p w:rsidR="009B7651" w:rsidRPr="009B7651" w:rsidRDefault="009B7651" w:rsidP="009B7651">
      <w:pPr>
        <w:rPr>
          <w:rFonts w:ascii="Arial" w:hAnsi="Arial" w:cs="Arial"/>
          <w:sz w:val="22"/>
          <w:szCs w:val="22"/>
        </w:rPr>
      </w:pPr>
      <w:r w:rsidRPr="009B7651">
        <w:rPr>
          <w:rFonts w:ascii="Arial" w:hAnsi="Arial" w:cs="Arial"/>
          <w:sz w:val="22"/>
          <w:szCs w:val="22"/>
        </w:rPr>
        <w:t>Richard Eatough</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D772E" w:rsidRDefault="009B7651" w:rsidP="009B7651">
      <w:pPr>
        <w:rPr>
          <w:rFonts w:ascii="Arial" w:hAnsi="Arial" w:cs="Arial"/>
          <w:sz w:val="22"/>
          <w:szCs w:val="22"/>
        </w:rPr>
      </w:pPr>
      <w:r w:rsidRPr="009B7651">
        <w:rPr>
          <w:rFonts w:ascii="Arial" w:hAnsi="Arial" w:cs="Arial"/>
          <w:sz w:val="22"/>
          <w:szCs w:val="22"/>
        </w:rPr>
        <w:t>Planning Projects Team Leader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rsidR="009B7651" w:rsidRPr="00A04741" w:rsidRDefault="009B7651" w:rsidP="009B7651">
      <w:pPr>
        <w:rPr>
          <w:rFonts w:ascii="Arial" w:hAnsi="Arial" w:cs="Arial"/>
          <w:sz w:val="22"/>
          <w:szCs w:val="22"/>
        </w:rPr>
      </w:pPr>
    </w:p>
    <w:p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salesforceId:5ae8fad9-5905-47c5-8bc3-832206282fae</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069P200000PvRd7IAF</vt:lpwstr>
  </property>
</Properties>
</file>