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5053B" w14:textId="7585421E" w:rsidR="00A871A5" w:rsidRPr="00634449"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bookmarkEnd w:id="0"/>
    </w:p>
    <w:p w14:paraId="78E74195" w14:textId="77777777" w:rsidR="00634449" w:rsidRDefault="00634449" w:rsidP="00634449">
      <w:pPr>
        <w:ind w:left="284" w:right="281"/>
        <w:jc w:val="center"/>
        <w:rPr>
          <w:rFonts w:ascii="Trebuchet MS" w:hAnsi="Trebuchet MS" w:cs="Trebuchet MS"/>
          <w:sz w:val="24"/>
          <w:szCs w:val="24"/>
        </w:rPr>
      </w:pPr>
    </w:p>
    <w:p w14:paraId="37B9BCE5" w14:textId="77777777" w:rsidR="00A17FA8" w:rsidRDefault="00A17FA8" w:rsidP="00A17FA8">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The Planning (Listed Buildings and Conservation Areas) Regulations 1990</w:t>
      </w:r>
    </w:p>
    <w:p w14:paraId="6B906F89" w14:textId="77777777" w:rsidR="00A17FA8" w:rsidRDefault="00A17FA8" w:rsidP="00A17FA8">
      <w:pPr>
        <w:ind w:left="284" w:right="281"/>
        <w:jc w:val="center"/>
        <w:rPr>
          <w:rFonts w:ascii="Trebuchet MS" w:hAnsi="Trebuchet MS" w:cs="Trebuchet MS"/>
          <w:b/>
          <w:bCs/>
          <w:sz w:val="32"/>
          <w:szCs w:val="32"/>
          <w:u w:val="single"/>
        </w:rPr>
      </w:pPr>
    </w:p>
    <w:p w14:paraId="1F13CC83" w14:textId="77777777" w:rsidR="00A17FA8" w:rsidRPr="00452AF3" w:rsidRDefault="00A17FA8" w:rsidP="00A17FA8">
      <w:pPr>
        <w:jc w:val="both"/>
        <w:rPr>
          <w:rFonts w:ascii="Trebuchet MS" w:hAnsi="Trebuchet MS"/>
          <w:iCs/>
          <w:sz w:val="24"/>
          <w:szCs w:val="24"/>
        </w:rPr>
      </w:pPr>
      <w:r w:rsidRPr="00452AF3">
        <w:rPr>
          <w:rFonts w:ascii="Trebuchet MS" w:hAnsi="Trebuchet MS"/>
          <w:iCs/>
          <w:sz w:val="24"/>
          <w:szCs w:val="24"/>
        </w:rPr>
        <w:t>Notice of application for listed building consent</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PL/24/1466</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Listed building consent (Alt/Ext)</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ST MICHAELS CHURCH, ROUTH LANE, TILEHURST, READING</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Install an external window guard over the Quatrefoil window located in the South Porch at St Michael’s.</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Mr David Bardwell</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8924C"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 xml:space="preserve">Good practice points for preparation and display of site </w:t>
      </w:r>
      <w:proofErr w:type="gramStart"/>
      <w:r w:rsidR="00E93255" w:rsidRPr="00E93255">
        <w:rPr>
          <w:rFonts w:ascii="Trebuchet MS" w:hAnsi="Trebuchet MS"/>
          <w:b/>
          <w:bCs/>
          <w:sz w:val="32"/>
          <w:szCs w:val="32"/>
          <w:u w:val="single"/>
        </w:rPr>
        <w:t>notices</w:t>
      </w:r>
      <w:proofErr w:type="gramEnd"/>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Please help your case officer by taking a photograph of the site notice in situ, confirming where that location is and then emailing it to them, if they are concerned with the location you will </w:t>
      </w:r>
      <w:proofErr w:type="gramStart"/>
      <w:r w:rsidRPr="00E93255">
        <w:rPr>
          <w:rFonts w:ascii="Trebuchet MS" w:hAnsi="Trebuchet MS"/>
          <w:sz w:val="24"/>
          <w:szCs w:val="24"/>
        </w:rPr>
        <w:t>advised</w:t>
      </w:r>
      <w:proofErr w:type="gramEnd"/>
      <w:r w:rsidRPr="00E93255">
        <w:rPr>
          <w:rFonts w:ascii="Trebuchet MS" w:hAnsi="Trebuchet MS"/>
          <w:sz w:val="24"/>
          <w:szCs w:val="24"/>
        </w:rPr>
        <w:t>.</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 xml:space="preserve">At the expiry of the </w:t>
      </w:r>
      <w:proofErr w:type="gramStart"/>
      <w:r w:rsidRPr="00E93255">
        <w:rPr>
          <w:rFonts w:ascii="Trebuchet MS" w:hAnsi="Trebuchet MS"/>
          <w:sz w:val="24"/>
          <w:szCs w:val="24"/>
        </w:rPr>
        <w:t>21 day</w:t>
      </w:r>
      <w:proofErr w:type="gramEnd"/>
      <w:r w:rsidRPr="00E93255">
        <w:rPr>
          <w:rFonts w:ascii="Trebuchet MS" w:hAnsi="Trebuchet MS"/>
          <w:sz w:val="24"/>
          <w:szCs w:val="24"/>
        </w:rPr>
        <w:t xml:space="preserve">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w:t>
      </w:r>
      <w:proofErr w:type="gramStart"/>
      <w:r w:rsidRPr="00E93255">
        <w:rPr>
          <w:rFonts w:ascii="Trebuchet MS" w:hAnsi="Trebuchet MS" w:cs="Trebuchet MS"/>
          <w:b/>
          <w:bCs/>
          <w:sz w:val="24"/>
          <w:szCs w:val="24"/>
        </w:rPr>
        <w:t>notice</w:t>
      </w:r>
      <w:proofErr w:type="gramEnd"/>
      <w:r w:rsidRPr="00E93255">
        <w:rPr>
          <w:rFonts w:ascii="Trebuchet MS" w:hAnsi="Trebuchet MS" w:cs="Trebuchet MS"/>
          <w:b/>
          <w:bCs/>
          <w:sz w:val="24"/>
          <w:szCs w:val="24"/>
        </w:rPr>
        <w:t xml:space="preserv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136E4A"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36E4A"/>
    <w:rsid w:val="001747FB"/>
    <w:rsid w:val="00210202"/>
    <w:rsid w:val="00241692"/>
    <w:rsid w:val="00252306"/>
    <w:rsid w:val="00262FDF"/>
    <w:rsid w:val="002D0539"/>
    <w:rsid w:val="003273FB"/>
    <w:rsid w:val="003336DA"/>
    <w:rsid w:val="00356A89"/>
    <w:rsid w:val="003A4EAC"/>
    <w:rsid w:val="004D03A1"/>
    <w:rsid w:val="004E26C0"/>
    <w:rsid w:val="005004F3"/>
    <w:rsid w:val="00511D99"/>
    <w:rsid w:val="00523B12"/>
    <w:rsid w:val="00634449"/>
    <w:rsid w:val="0064485E"/>
    <w:rsid w:val="006527C1"/>
    <w:rsid w:val="00674CB3"/>
    <w:rsid w:val="00674CEC"/>
    <w:rsid w:val="006B5223"/>
    <w:rsid w:val="00736125"/>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17FA8"/>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502</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3452</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salesforceId:8cf0b9e8-bc0f-414e-8de6-6a8a84d5f9ba</dc:subject>
  <dc:creator>Tracey Carter</dc:creator>
  <keywords/>
  <dc:description/>
  <lastModifiedBy>Kilbee, Christina</lastModifiedBy>
  <revision>4</revision>
  <lastPrinted>2004-03-08T15:24:00.0000000Z</lastPrinted>
  <dcterms:created xsi:type="dcterms:W3CDTF">2023-11-17T16:35:00.0000000Z</dcterms:created>
  <dcterms:modified xsi:type="dcterms:W3CDTF">2023-11-17T16:39:00.0000000Z</dcterms:modified>
</coreProperties>
</file>