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CC672" w14:textId="6B48DDED" w:rsidR="000F5571" w:rsidRDefault="009D61B5">
      <w:r>
        <w:rPr>
          <w:rFonts w:eastAsia="Times New Roman"/>
          <w:noProof/>
        </w:rPr>
        <w:drawing>
          <wp:inline distT="0" distB="0" distL="0" distR="0" wp14:anchorId="224095C3" wp14:editId="38B25D12">
            <wp:extent cx="2943225" cy="3924300"/>
            <wp:effectExtent l="0" t="0" r="9525" b="0"/>
            <wp:docPr id="1605694487" name="Picture 1" descr="IMG_3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9E3A05-528C-43A1-98C5-13E734799474" descr="IMG_337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1971" w14:textId="35D40650" w:rsidR="009D61B5" w:rsidRDefault="009D61B5">
      <w:r>
        <w:rPr>
          <w:rFonts w:eastAsia="Times New Roman"/>
          <w:noProof/>
        </w:rPr>
        <w:drawing>
          <wp:inline distT="0" distB="0" distL="0" distR="0" wp14:anchorId="18B876E9" wp14:editId="514ACA3F">
            <wp:extent cx="2924175" cy="3898900"/>
            <wp:effectExtent l="0" t="0" r="9525" b="6350"/>
            <wp:docPr id="665334227" name="Picture 2" descr="IMG_3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B76B9D-452C-47F0-93F1-1FA15255A811" descr="IMG_3375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6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B5"/>
    <w:rsid w:val="000F5571"/>
    <w:rsid w:val="009D61B5"/>
    <w:rsid w:val="00CD7016"/>
    <w:rsid w:val="00D9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5DB4"/>
  <w15:chartTrackingRefBased/>
  <w15:docId w15:val="{88194B34-3639-4B36-96CE-70D0E2AC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1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84B76B9D-452C-47F0-93F1-1FA15255A8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BE9E3A05-528C-43A1-98C5-13E734799474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Calibra Enquiries</dc:creator>
  <cp:keywords/>
  <dc:description/>
  <cp:lastModifiedBy>Calibra Enquiries</cp:lastModifiedBy>
  <cp:revision>1</cp:revision>
  <dcterms:created xsi:type="dcterms:W3CDTF">2024-08-06T08:51:00Z</dcterms:created>
  <dcterms:modified xsi:type="dcterms:W3CDTF">2024-08-06T08:56:00Z</dcterms:modified>
</cp:coreProperties>
</file>