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160C54" w14:textId="77777777" w:rsidR="00D45CD7" w:rsidRDefault="00D45CD7" w:rsidP="00DD622E">
      <w:pPr>
        <w:overflowPunct/>
        <w:jc w:val="left"/>
        <w:textAlignment w:val="auto"/>
        <w:rPr>
          <w:rFonts w:ascii="Arial" w:hAnsi="Arial" w:cs="Arial"/>
          <w:color w:val="000000"/>
          <w:sz w:val="20"/>
        </w:rPr>
      </w:pPr>
    </w:p>
    <w:p w14:paraId="5903C6A4" w14:textId="77777777" w:rsidR="00D45CD7" w:rsidRDefault="00D45CD7" w:rsidP="00DD622E">
      <w:pPr>
        <w:overflowPunct/>
        <w:jc w:val="left"/>
        <w:textAlignment w:val="auto"/>
        <w:rPr>
          <w:rFonts w:ascii="Arial" w:hAnsi="Arial" w:cs="Arial"/>
          <w:color w:val="000000"/>
          <w:sz w:val="20"/>
        </w:rPr>
      </w:pPr>
    </w:p>
    <w:p w14:paraId="63A24BF6" w14:textId="371F66B9" w:rsidR="001F2ADB" w:rsidRDefault="001F2ADB" w:rsidP="00DD622E">
      <w:pPr>
        <w:overflowPunct/>
        <w:jc w:val="left"/>
        <w:textAlignment w:val="auto"/>
        <w:rPr>
          <w:rFonts w:ascii="Arial" w:hAnsi="Arial" w:cs="Arial"/>
          <w:color w:val="000000"/>
          <w:sz w:val="20"/>
        </w:rPr>
      </w:pP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Pr>
          <w:rFonts w:ascii="Arial" w:hAnsi="Arial" w:cs="Arial"/>
          <w:color w:val="000000"/>
          <w:sz w:val="20"/>
        </w:rPr>
        <w:tab/>
      </w:r>
      <w:r w:rsidR="002C186A">
        <w:rPr>
          <w:rFonts w:ascii="Arial" w:hAnsi="Arial" w:cs="Arial"/>
          <w:color w:val="000000"/>
          <w:sz w:val="20"/>
        </w:rPr>
        <w:t>29 August</w:t>
      </w:r>
      <w:r>
        <w:rPr>
          <w:rFonts w:ascii="Arial" w:hAnsi="Arial" w:cs="Arial"/>
          <w:color w:val="000000"/>
          <w:sz w:val="20"/>
        </w:rPr>
        <w:t xml:space="preserve"> 2024</w:t>
      </w:r>
    </w:p>
    <w:p w14:paraId="5F5372D4" w14:textId="15F6145D" w:rsidR="001F2ADB" w:rsidRDefault="003F49BD" w:rsidP="00DD622E">
      <w:pPr>
        <w:overflowPunct/>
        <w:jc w:val="left"/>
        <w:textAlignment w:val="auto"/>
        <w:rPr>
          <w:rFonts w:ascii="Arial" w:hAnsi="Arial" w:cs="Arial"/>
          <w:color w:val="000000"/>
          <w:sz w:val="20"/>
        </w:rPr>
      </w:pPr>
      <w:r>
        <w:rPr>
          <w:rFonts w:ascii="Arial" w:hAnsi="Arial" w:cs="Arial"/>
          <w:color w:val="000000"/>
          <w:sz w:val="20"/>
        </w:rPr>
        <w:t>Planning Department</w:t>
      </w:r>
    </w:p>
    <w:p w14:paraId="7088C131" w14:textId="615B0D16" w:rsidR="00D45CD7" w:rsidRDefault="00C54730" w:rsidP="00DD622E">
      <w:pPr>
        <w:overflowPunct/>
        <w:jc w:val="left"/>
        <w:textAlignment w:val="auto"/>
        <w:rPr>
          <w:rFonts w:ascii="Arial" w:hAnsi="Arial" w:cs="Arial"/>
          <w:color w:val="000000"/>
          <w:sz w:val="20"/>
        </w:rPr>
      </w:pPr>
      <w:r>
        <w:rPr>
          <w:rFonts w:ascii="Arial" w:hAnsi="Arial" w:cs="Arial"/>
          <w:color w:val="000000"/>
          <w:sz w:val="20"/>
        </w:rPr>
        <w:t>Reading Borough Council</w:t>
      </w:r>
      <w:r w:rsidR="00ED2893">
        <w:rPr>
          <w:rFonts w:ascii="Arial" w:hAnsi="Arial" w:cs="Arial"/>
          <w:color w:val="000000"/>
          <w:sz w:val="20"/>
        </w:rPr>
        <w:tab/>
      </w:r>
      <w:r w:rsidR="00ED2893">
        <w:rPr>
          <w:rFonts w:ascii="Arial" w:hAnsi="Arial" w:cs="Arial"/>
          <w:color w:val="000000"/>
          <w:sz w:val="20"/>
        </w:rPr>
        <w:tab/>
      </w:r>
      <w:r w:rsidR="00ED2893">
        <w:rPr>
          <w:rFonts w:ascii="Arial" w:hAnsi="Arial" w:cs="Arial"/>
          <w:color w:val="000000"/>
          <w:sz w:val="20"/>
        </w:rPr>
        <w:tab/>
      </w:r>
      <w:r w:rsidR="00ED2893">
        <w:rPr>
          <w:rFonts w:ascii="Arial" w:hAnsi="Arial" w:cs="Arial"/>
          <w:color w:val="000000"/>
          <w:sz w:val="20"/>
        </w:rPr>
        <w:tab/>
      </w:r>
      <w:r w:rsidR="00ED2893">
        <w:rPr>
          <w:rFonts w:ascii="Arial" w:hAnsi="Arial" w:cs="Arial"/>
          <w:color w:val="000000"/>
          <w:sz w:val="20"/>
        </w:rPr>
        <w:tab/>
      </w:r>
      <w:r w:rsidR="00ED2893">
        <w:rPr>
          <w:rFonts w:ascii="Arial" w:hAnsi="Arial" w:cs="Arial"/>
          <w:color w:val="000000"/>
          <w:sz w:val="20"/>
        </w:rPr>
        <w:tab/>
      </w:r>
    </w:p>
    <w:p w14:paraId="09BEE1A0" w14:textId="77777777" w:rsidR="00FC5481" w:rsidRDefault="00FC5481" w:rsidP="00DD622E">
      <w:pPr>
        <w:overflowPunct/>
        <w:jc w:val="left"/>
        <w:textAlignment w:val="auto"/>
        <w:rPr>
          <w:rFonts w:ascii="Arial" w:hAnsi="Arial" w:cs="Arial"/>
          <w:color w:val="000000"/>
          <w:sz w:val="20"/>
        </w:rPr>
      </w:pPr>
      <w:r>
        <w:rPr>
          <w:rFonts w:ascii="Arial" w:hAnsi="Arial" w:cs="Arial"/>
          <w:color w:val="000000"/>
          <w:sz w:val="20"/>
        </w:rPr>
        <w:t xml:space="preserve">Civic Offices </w:t>
      </w:r>
    </w:p>
    <w:p w14:paraId="75A0C28A" w14:textId="4C9381F4" w:rsidR="00966D90" w:rsidRDefault="00FC5481" w:rsidP="00DD622E">
      <w:pPr>
        <w:overflowPunct/>
        <w:jc w:val="left"/>
        <w:textAlignment w:val="auto"/>
        <w:rPr>
          <w:rFonts w:ascii="Arial" w:hAnsi="Arial" w:cs="Arial"/>
          <w:color w:val="000000"/>
          <w:sz w:val="20"/>
        </w:rPr>
      </w:pPr>
      <w:r>
        <w:rPr>
          <w:rFonts w:ascii="Arial" w:hAnsi="Arial" w:cs="Arial"/>
          <w:color w:val="000000"/>
          <w:sz w:val="20"/>
        </w:rPr>
        <w:t>Bridge Street</w:t>
      </w:r>
    </w:p>
    <w:p w14:paraId="25D77358" w14:textId="202432DF" w:rsidR="00F21621" w:rsidRDefault="00C54730" w:rsidP="00DD622E">
      <w:pPr>
        <w:overflowPunct/>
        <w:jc w:val="left"/>
        <w:textAlignment w:val="auto"/>
        <w:rPr>
          <w:rFonts w:ascii="Arial" w:hAnsi="Arial" w:cs="Arial"/>
          <w:color w:val="000000"/>
          <w:sz w:val="20"/>
        </w:rPr>
      </w:pPr>
      <w:r>
        <w:rPr>
          <w:rFonts w:ascii="Arial" w:hAnsi="Arial" w:cs="Arial"/>
          <w:color w:val="000000"/>
          <w:sz w:val="20"/>
        </w:rPr>
        <w:t>Reading</w:t>
      </w:r>
    </w:p>
    <w:p w14:paraId="7832D862" w14:textId="13D86770" w:rsidR="00D45CD7" w:rsidRDefault="00C54730" w:rsidP="00DD622E">
      <w:pPr>
        <w:overflowPunct/>
        <w:jc w:val="left"/>
        <w:textAlignment w:val="auto"/>
        <w:rPr>
          <w:rFonts w:ascii="Arial" w:hAnsi="Arial" w:cs="Arial"/>
          <w:color w:val="000000"/>
          <w:sz w:val="20"/>
        </w:rPr>
      </w:pPr>
      <w:r>
        <w:rPr>
          <w:rFonts w:ascii="Arial" w:hAnsi="Arial" w:cs="Arial"/>
          <w:color w:val="000000"/>
          <w:sz w:val="20"/>
        </w:rPr>
        <w:t>RG</w:t>
      </w:r>
      <w:r w:rsidR="00FC5481">
        <w:rPr>
          <w:rFonts w:ascii="Arial" w:hAnsi="Arial" w:cs="Arial"/>
          <w:color w:val="000000"/>
          <w:sz w:val="20"/>
        </w:rPr>
        <w:t>1 2LU</w:t>
      </w:r>
    </w:p>
    <w:p w14:paraId="1FCE6D5F" w14:textId="77777777" w:rsidR="00921350" w:rsidRDefault="00921350" w:rsidP="00DD622E">
      <w:pPr>
        <w:overflowPunct/>
        <w:jc w:val="left"/>
        <w:textAlignment w:val="auto"/>
        <w:rPr>
          <w:rFonts w:ascii="Arial" w:hAnsi="Arial" w:cs="Arial"/>
          <w:color w:val="000000"/>
          <w:sz w:val="20"/>
        </w:rPr>
      </w:pPr>
    </w:p>
    <w:p w14:paraId="20250C58" w14:textId="3C2A8B7A" w:rsidR="00D45CD7" w:rsidRDefault="00921350" w:rsidP="00DD622E">
      <w:pPr>
        <w:overflowPunct/>
        <w:jc w:val="left"/>
        <w:textAlignment w:val="auto"/>
        <w:rPr>
          <w:rFonts w:ascii="Arial" w:hAnsi="Arial" w:cs="Arial"/>
          <w:color w:val="000000"/>
          <w:sz w:val="20"/>
        </w:rPr>
      </w:pPr>
      <w:r>
        <w:rPr>
          <w:rFonts w:ascii="Arial" w:hAnsi="Arial" w:cs="Arial"/>
          <w:color w:val="000000"/>
          <w:sz w:val="20"/>
        </w:rPr>
        <w:t>Dear Sir</w:t>
      </w:r>
      <w:r w:rsidR="00C9196D">
        <w:rPr>
          <w:rFonts w:ascii="Arial" w:hAnsi="Arial" w:cs="Arial"/>
          <w:color w:val="000000"/>
          <w:sz w:val="20"/>
        </w:rPr>
        <w:t>/Ma’am</w:t>
      </w:r>
    </w:p>
    <w:p w14:paraId="575D5C3F" w14:textId="77777777" w:rsidR="00D45CD7" w:rsidRDefault="00D45CD7" w:rsidP="00DD622E">
      <w:pPr>
        <w:overflowPunct/>
        <w:jc w:val="left"/>
        <w:textAlignment w:val="auto"/>
        <w:rPr>
          <w:rFonts w:ascii="Arial" w:hAnsi="Arial" w:cs="Arial"/>
          <w:color w:val="000000"/>
          <w:sz w:val="20"/>
        </w:rPr>
      </w:pPr>
    </w:p>
    <w:p w14:paraId="65483414" w14:textId="4EB2259C" w:rsidR="00DD622E" w:rsidRDefault="00DD622E" w:rsidP="00DD622E">
      <w:pPr>
        <w:overflowPunct/>
        <w:jc w:val="left"/>
        <w:textAlignment w:val="auto"/>
        <w:rPr>
          <w:rFonts w:ascii="Arial" w:hAnsi="Arial" w:cs="Arial"/>
          <w:color w:val="000000"/>
          <w:sz w:val="20"/>
        </w:rPr>
      </w:pPr>
    </w:p>
    <w:p w14:paraId="6B1D5AF8" w14:textId="4F5E6867" w:rsidR="00DD622E" w:rsidRDefault="00C9196D" w:rsidP="00DD622E">
      <w:pPr>
        <w:overflowPunct/>
        <w:jc w:val="left"/>
        <w:textAlignment w:val="auto"/>
        <w:rPr>
          <w:rFonts w:ascii="Arial,Bold" w:hAnsi="Arial,Bold" w:cs="Arial,Bold"/>
          <w:b/>
          <w:bCs/>
          <w:color w:val="000000"/>
          <w:sz w:val="22"/>
          <w:szCs w:val="22"/>
        </w:rPr>
      </w:pPr>
      <w:r>
        <w:rPr>
          <w:rFonts w:ascii="Arial,Bold" w:hAnsi="Arial,Bold" w:cs="Arial,Bold"/>
          <w:b/>
          <w:bCs/>
          <w:color w:val="000000"/>
          <w:sz w:val="22"/>
          <w:szCs w:val="22"/>
        </w:rPr>
        <w:t xml:space="preserve">RE: </w:t>
      </w:r>
      <w:r w:rsidR="002C186A">
        <w:rPr>
          <w:rFonts w:ascii="Arial,Bold" w:hAnsi="Arial,Bold" w:cs="Arial,Bold"/>
          <w:b/>
          <w:bCs/>
          <w:color w:val="000000"/>
          <w:sz w:val="22"/>
          <w:szCs w:val="22"/>
        </w:rPr>
        <w:t>PART-</w:t>
      </w:r>
      <w:r w:rsidR="00DD622E">
        <w:rPr>
          <w:rFonts w:ascii="Arial,Bold" w:hAnsi="Arial,Bold" w:cs="Arial,Bold"/>
          <w:b/>
          <w:bCs/>
          <w:color w:val="000000"/>
          <w:sz w:val="22"/>
          <w:szCs w:val="22"/>
        </w:rPr>
        <w:t>DISCHARGE OF CONDITIONS APPLICATION</w:t>
      </w:r>
      <w:r w:rsidR="00302255">
        <w:rPr>
          <w:rFonts w:ascii="Arial,Bold" w:hAnsi="Arial,Bold" w:cs="Arial,Bold"/>
          <w:b/>
          <w:bCs/>
          <w:color w:val="000000"/>
          <w:sz w:val="22"/>
          <w:szCs w:val="22"/>
        </w:rPr>
        <w:t xml:space="preserve"> </w:t>
      </w:r>
      <w:r w:rsidR="00DD622E">
        <w:rPr>
          <w:rFonts w:ascii="Arial,Bold" w:hAnsi="Arial,Bold" w:cs="Arial,Bold"/>
          <w:b/>
          <w:bCs/>
          <w:color w:val="000000"/>
          <w:sz w:val="22"/>
          <w:szCs w:val="22"/>
        </w:rPr>
        <w:t xml:space="preserve">PURSUANT TO APPLICATION REFERENCE </w:t>
      </w:r>
      <w:r w:rsidR="00C54730">
        <w:rPr>
          <w:rFonts w:ascii="Arial,Bold" w:hAnsi="Arial,Bold" w:cs="Arial,Bold"/>
          <w:b/>
          <w:bCs/>
          <w:color w:val="000000"/>
          <w:sz w:val="22"/>
          <w:szCs w:val="22"/>
        </w:rPr>
        <w:t>221312</w:t>
      </w:r>
      <w:r w:rsidR="00F4661F">
        <w:rPr>
          <w:rFonts w:ascii="Arial,Bold" w:hAnsi="Arial,Bold" w:cs="Arial,Bold"/>
          <w:b/>
          <w:bCs/>
          <w:color w:val="000000"/>
          <w:sz w:val="22"/>
          <w:szCs w:val="22"/>
        </w:rPr>
        <w:t xml:space="preserve"> -</w:t>
      </w:r>
      <w:r w:rsidR="00C45EB5">
        <w:rPr>
          <w:rFonts w:ascii="Arial,Bold" w:hAnsi="Arial,Bold" w:cs="Arial,Bold"/>
          <w:b/>
          <w:bCs/>
          <w:color w:val="000000"/>
          <w:sz w:val="22"/>
          <w:szCs w:val="22"/>
        </w:rPr>
        <w:t xml:space="preserve"> </w:t>
      </w:r>
    </w:p>
    <w:p w14:paraId="6037C657" w14:textId="75300B72" w:rsidR="00DD622E" w:rsidRDefault="00FC5481" w:rsidP="00DD622E">
      <w:pPr>
        <w:overflowPunct/>
        <w:jc w:val="left"/>
        <w:textAlignment w:val="auto"/>
        <w:rPr>
          <w:rFonts w:ascii="Arial,Bold" w:hAnsi="Arial,Bold" w:cs="Arial,Bold"/>
          <w:b/>
          <w:bCs/>
          <w:color w:val="000000"/>
          <w:sz w:val="22"/>
          <w:szCs w:val="22"/>
        </w:rPr>
      </w:pPr>
      <w:r>
        <w:rPr>
          <w:rFonts w:ascii="Arial,Bold" w:hAnsi="Arial,Bold" w:cs="Arial,Bold"/>
          <w:b/>
          <w:bCs/>
          <w:color w:val="000000"/>
          <w:sz w:val="22"/>
          <w:szCs w:val="22"/>
        </w:rPr>
        <w:t>Reading Golf Club,</w:t>
      </w:r>
      <w:r w:rsidR="00945F9B">
        <w:rPr>
          <w:rFonts w:ascii="Arial,Bold" w:hAnsi="Arial,Bold" w:cs="Arial,Bold"/>
          <w:b/>
          <w:bCs/>
          <w:color w:val="000000"/>
          <w:sz w:val="22"/>
          <w:szCs w:val="22"/>
        </w:rPr>
        <w:t xml:space="preserve"> </w:t>
      </w:r>
      <w:r w:rsidR="00C54730">
        <w:rPr>
          <w:rFonts w:ascii="Arial,Bold" w:hAnsi="Arial,Bold" w:cs="Arial,Bold"/>
          <w:b/>
          <w:bCs/>
          <w:color w:val="000000"/>
          <w:sz w:val="22"/>
          <w:szCs w:val="22"/>
        </w:rPr>
        <w:t>17 Kidmore End Road, Emmer Green, Reading, RG4 8</w:t>
      </w:r>
      <w:r w:rsidR="00BA6AA2">
        <w:rPr>
          <w:rFonts w:ascii="Arial,Bold" w:hAnsi="Arial,Bold" w:cs="Arial,Bold"/>
          <w:b/>
          <w:bCs/>
          <w:color w:val="000000"/>
          <w:sz w:val="22"/>
          <w:szCs w:val="22"/>
        </w:rPr>
        <w:t>S</w:t>
      </w:r>
      <w:r w:rsidR="00C54730">
        <w:rPr>
          <w:rFonts w:ascii="Arial,Bold" w:hAnsi="Arial,Bold" w:cs="Arial,Bold"/>
          <w:b/>
          <w:bCs/>
          <w:color w:val="000000"/>
          <w:sz w:val="22"/>
          <w:szCs w:val="22"/>
        </w:rPr>
        <w:t>Q</w:t>
      </w:r>
    </w:p>
    <w:p w14:paraId="3C3FB469" w14:textId="77777777" w:rsidR="000466CE" w:rsidRDefault="000466CE" w:rsidP="00DD622E">
      <w:pPr>
        <w:overflowPunct/>
        <w:jc w:val="left"/>
        <w:textAlignment w:val="auto"/>
        <w:rPr>
          <w:rFonts w:ascii="Arial,Bold" w:hAnsi="Arial,Bold" w:cs="Arial,Bold"/>
          <w:b/>
          <w:bCs/>
          <w:color w:val="000000"/>
          <w:sz w:val="22"/>
          <w:szCs w:val="22"/>
        </w:rPr>
      </w:pPr>
    </w:p>
    <w:p w14:paraId="1438F175" w14:textId="30583119" w:rsidR="00DD622E" w:rsidRPr="00394FF7" w:rsidRDefault="00DD622E" w:rsidP="00DD622E">
      <w:pPr>
        <w:overflowPunct/>
        <w:jc w:val="left"/>
        <w:textAlignment w:val="auto"/>
        <w:rPr>
          <w:rFonts w:ascii="Arial" w:hAnsi="Arial" w:cs="Arial"/>
          <w:color w:val="000000"/>
          <w:szCs w:val="24"/>
        </w:rPr>
      </w:pPr>
      <w:r w:rsidRPr="00394FF7">
        <w:rPr>
          <w:rFonts w:ascii="Arial" w:hAnsi="Arial" w:cs="Arial"/>
          <w:color w:val="000000"/>
          <w:szCs w:val="24"/>
        </w:rPr>
        <w:t xml:space="preserve">I write on behalf of </w:t>
      </w:r>
      <w:r w:rsidR="00EB2BDB" w:rsidRPr="00394FF7">
        <w:rPr>
          <w:rFonts w:ascii="Arial" w:hAnsi="Arial" w:cs="Arial"/>
          <w:color w:val="000000"/>
          <w:szCs w:val="24"/>
        </w:rPr>
        <w:t xml:space="preserve">Vistry </w:t>
      </w:r>
      <w:r w:rsidR="00C45EB5" w:rsidRPr="00394FF7">
        <w:rPr>
          <w:rFonts w:ascii="Arial" w:hAnsi="Arial" w:cs="Arial"/>
          <w:color w:val="000000"/>
          <w:szCs w:val="24"/>
        </w:rPr>
        <w:t>T</w:t>
      </w:r>
      <w:r w:rsidR="00EB2BDB" w:rsidRPr="00394FF7">
        <w:rPr>
          <w:rFonts w:ascii="Arial" w:hAnsi="Arial" w:cs="Arial"/>
          <w:color w:val="000000"/>
          <w:szCs w:val="24"/>
        </w:rPr>
        <w:t>hames Valley</w:t>
      </w:r>
      <w:r w:rsidRPr="00394FF7">
        <w:rPr>
          <w:rFonts w:ascii="Arial" w:hAnsi="Arial" w:cs="Arial"/>
          <w:color w:val="000000"/>
          <w:szCs w:val="24"/>
        </w:rPr>
        <w:t xml:space="preserve">. A </w:t>
      </w:r>
      <w:r w:rsidR="002C186A">
        <w:rPr>
          <w:rFonts w:ascii="Arial" w:hAnsi="Arial" w:cs="Arial"/>
          <w:color w:val="000000"/>
          <w:szCs w:val="24"/>
        </w:rPr>
        <w:t>part-</w:t>
      </w:r>
      <w:r w:rsidRPr="00394FF7">
        <w:rPr>
          <w:rFonts w:ascii="Arial" w:hAnsi="Arial" w:cs="Arial"/>
          <w:color w:val="000000"/>
          <w:szCs w:val="24"/>
        </w:rPr>
        <w:t>discharge of condition application pursuant to application reference</w:t>
      </w:r>
      <w:r w:rsidR="00080276" w:rsidRPr="00394FF7">
        <w:rPr>
          <w:rFonts w:ascii="Arial" w:hAnsi="Arial" w:cs="Arial"/>
          <w:color w:val="000000"/>
          <w:szCs w:val="24"/>
        </w:rPr>
        <w:t xml:space="preserve"> </w:t>
      </w:r>
      <w:r w:rsidR="00C54730">
        <w:rPr>
          <w:rFonts w:ascii="Arial" w:hAnsi="Arial" w:cs="Arial"/>
          <w:color w:val="000000"/>
          <w:szCs w:val="24"/>
        </w:rPr>
        <w:t>221312</w:t>
      </w:r>
      <w:r w:rsidRPr="00394FF7">
        <w:rPr>
          <w:rFonts w:ascii="Arial" w:hAnsi="Arial" w:cs="Arial"/>
          <w:color w:val="000000"/>
          <w:szCs w:val="24"/>
        </w:rPr>
        <w:t xml:space="preserve"> </w:t>
      </w:r>
    </w:p>
    <w:p w14:paraId="02E83AB7" w14:textId="77777777" w:rsidR="000825AC" w:rsidRPr="00394FF7" w:rsidRDefault="000825AC" w:rsidP="00DD622E">
      <w:pPr>
        <w:overflowPunct/>
        <w:jc w:val="left"/>
        <w:textAlignment w:val="auto"/>
        <w:rPr>
          <w:rFonts w:ascii="Arial" w:hAnsi="Arial" w:cs="Arial"/>
          <w:color w:val="000000"/>
          <w:szCs w:val="24"/>
        </w:rPr>
      </w:pPr>
    </w:p>
    <w:p w14:paraId="2B253F81" w14:textId="62177333" w:rsidR="00E626D5" w:rsidRDefault="00DD622E" w:rsidP="00DD622E">
      <w:pPr>
        <w:overflowPunct/>
        <w:jc w:val="left"/>
        <w:textAlignment w:val="auto"/>
        <w:rPr>
          <w:rFonts w:ascii="Arial,Bold" w:hAnsi="Arial,Bold" w:cs="Arial,Bold"/>
          <w:b/>
          <w:bCs/>
          <w:color w:val="000000"/>
          <w:szCs w:val="24"/>
        </w:rPr>
      </w:pPr>
      <w:r w:rsidRPr="00394FF7">
        <w:rPr>
          <w:rFonts w:ascii="Arial,Bold" w:hAnsi="Arial,Bold" w:cs="Arial,Bold"/>
          <w:b/>
          <w:bCs/>
          <w:color w:val="000000"/>
          <w:szCs w:val="24"/>
        </w:rPr>
        <w:t xml:space="preserve">To </w:t>
      </w:r>
      <w:r w:rsidR="00147395">
        <w:rPr>
          <w:rFonts w:ascii="Arial,Bold" w:hAnsi="Arial,Bold" w:cs="Arial,Bold"/>
          <w:b/>
          <w:bCs/>
          <w:color w:val="000000"/>
          <w:szCs w:val="24"/>
        </w:rPr>
        <w:t>part-</w:t>
      </w:r>
      <w:r w:rsidRPr="00394FF7">
        <w:rPr>
          <w:rFonts w:ascii="Arial,Bold" w:hAnsi="Arial,Bold" w:cs="Arial,Bold"/>
          <w:b/>
          <w:bCs/>
          <w:color w:val="000000"/>
          <w:szCs w:val="24"/>
        </w:rPr>
        <w:t xml:space="preserve">discharge Condition </w:t>
      </w:r>
      <w:r w:rsidR="002C186A">
        <w:rPr>
          <w:rFonts w:ascii="Arial,Bold" w:hAnsi="Arial,Bold" w:cs="Arial,Bold"/>
          <w:b/>
          <w:bCs/>
          <w:color w:val="000000"/>
          <w:szCs w:val="24"/>
        </w:rPr>
        <w:t>19 (Second Part)</w:t>
      </w:r>
      <w:r w:rsidR="00147395">
        <w:rPr>
          <w:rFonts w:ascii="Arial,Bold" w:hAnsi="Arial,Bold" w:cs="Arial,Bold"/>
          <w:b/>
          <w:bCs/>
          <w:color w:val="000000"/>
          <w:szCs w:val="24"/>
        </w:rPr>
        <w:t xml:space="preserve"> - </w:t>
      </w:r>
      <w:r w:rsidRPr="00394FF7">
        <w:rPr>
          <w:rFonts w:ascii="Arial,Bold" w:hAnsi="Arial,Bold" w:cs="Arial,Bold"/>
          <w:b/>
          <w:bCs/>
          <w:color w:val="000000"/>
          <w:szCs w:val="24"/>
        </w:rPr>
        <w:t>(</w:t>
      </w:r>
      <w:r w:rsidR="002C186A">
        <w:rPr>
          <w:rFonts w:ascii="Arial,Bold" w:hAnsi="Arial,Bold" w:cs="Arial,Bold"/>
          <w:b/>
          <w:bCs/>
          <w:color w:val="000000"/>
          <w:szCs w:val="24"/>
        </w:rPr>
        <w:t xml:space="preserve">Habitat Enhancement </w:t>
      </w:r>
      <w:r w:rsidR="00C54730">
        <w:rPr>
          <w:rFonts w:ascii="Arial,Bold" w:hAnsi="Arial,Bold" w:cs="Arial,Bold"/>
          <w:b/>
          <w:bCs/>
          <w:color w:val="000000"/>
          <w:szCs w:val="24"/>
        </w:rPr>
        <w:t>Scheme</w:t>
      </w:r>
      <w:r w:rsidR="0011341A">
        <w:rPr>
          <w:rFonts w:ascii="Arial,Bold" w:hAnsi="Arial,Bold" w:cs="Arial,Bold"/>
          <w:b/>
          <w:bCs/>
          <w:color w:val="000000"/>
          <w:szCs w:val="24"/>
        </w:rPr>
        <w:t>)</w:t>
      </w:r>
    </w:p>
    <w:p w14:paraId="06393838" w14:textId="77777777" w:rsidR="002C186A" w:rsidRDefault="002C186A" w:rsidP="00DD622E">
      <w:pPr>
        <w:overflowPunct/>
        <w:jc w:val="left"/>
        <w:textAlignment w:val="auto"/>
        <w:rPr>
          <w:rFonts w:ascii="Arial,Bold" w:hAnsi="Arial,Bold" w:cs="Arial,Bold"/>
          <w:b/>
          <w:bCs/>
          <w:color w:val="000000"/>
          <w:szCs w:val="24"/>
        </w:rPr>
      </w:pPr>
    </w:p>
    <w:tbl>
      <w:tblPr>
        <w:tblStyle w:val="TableGrid"/>
        <w:tblW w:w="0" w:type="auto"/>
        <w:tblLook w:val="04A0" w:firstRow="1" w:lastRow="0" w:firstColumn="1" w:lastColumn="0" w:noHBand="0" w:noVBand="1"/>
      </w:tblPr>
      <w:tblGrid>
        <w:gridCol w:w="983"/>
        <w:gridCol w:w="8209"/>
      </w:tblGrid>
      <w:tr w:rsidR="002C186A" w:rsidRPr="00A225C4" w14:paraId="78CF6FDD" w14:textId="77777777" w:rsidTr="00FA3CAC">
        <w:tc>
          <w:tcPr>
            <w:tcW w:w="977" w:type="dxa"/>
            <w:shd w:val="clear" w:color="auto" w:fill="BFBFBF" w:themeFill="background1" w:themeFillShade="BF"/>
          </w:tcPr>
          <w:p w14:paraId="32D0A6FD" w14:textId="77777777" w:rsidR="002C186A" w:rsidRDefault="002C186A" w:rsidP="00FA3CAC">
            <w:pPr>
              <w:rPr>
                <w:color w:val="FFFFFF" w:themeColor="background1"/>
                <w:lang w:val="en-US"/>
              </w:rPr>
            </w:pPr>
            <w:r>
              <w:rPr>
                <w:color w:val="FFFFFF" w:themeColor="background1"/>
                <w:lang w:val="en-US"/>
              </w:rPr>
              <w:t>19 (second part)</w:t>
            </w:r>
          </w:p>
        </w:tc>
        <w:tc>
          <w:tcPr>
            <w:tcW w:w="10700" w:type="dxa"/>
            <w:shd w:val="clear" w:color="auto" w:fill="BFBFBF" w:themeFill="background1" w:themeFillShade="BF"/>
          </w:tcPr>
          <w:p w14:paraId="09A30491" w14:textId="77777777" w:rsidR="002C186A" w:rsidRDefault="002C186A" w:rsidP="00FA3CAC">
            <w:pPr>
              <w:rPr>
                <w:color w:val="FFFFFF" w:themeColor="background1"/>
              </w:rPr>
            </w:pPr>
            <w:r w:rsidRPr="00A225C4">
              <w:rPr>
                <w:color w:val="FFFFFF" w:themeColor="background1"/>
              </w:rPr>
              <w:t>Prior to commencement of development of each approved phase of the development hereby permitted (excluding demolition and preparatory works) a habitat enhancement scheme (showing the provision of bird nesting, bat roosting boxes and hedgehog holes in fences) shall have been submitted to and approved in writing by the Local Planning Authority. The scheme is to include a programme for implementation and ongoing maintenance of the habitat enhancement measures and shall include specific measures to ensure the green links across the site are retained. The habitat enhancement scheme shall thereafter be implemented and adhered to in accordance with the agreed programme.</w:t>
            </w:r>
          </w:p>
          <w:p w14:paraId="08F8CCD5" w14:textId="77777777" w:rsidR="002C186A" w:rsidRDefault="002C186A" w:rsidP="00FA3CAC">
            <w:pPr>
              <w:rPr>
                <w:color w:val="FFFFFF" w:themeColor="background1"/>
              </w:rPr>
            </w:pPr>
          </w:p>
          <w:p w14:paraId="4DF2DB2F" w14:textId="77777777" w:rsidR="002C186A" w:rsidRPr="00A225C4" w:rsidRDefault="002C186A" w:rsidP="00FA3CAC">
            <w:pPr>
              <w:rPr>
                <w:color w:val="FFFFFF" w:themeColor="background1"/>
              </w:rPr>
            </w:pPr>
            <w:r w:rsidRPr="00A225C4">
              <w:rPr>
                <w:color w:val="FFFFFF" w:themeColor="background1"/>
              </w:rPr>
              <w:t xml:space="preserve"> </w:t>
            </w:r>
            <w:r w:rsidRPr="00653466">
              <w:rPr>
                <w:b/>
                <w:bCs/>
                <w:color w:val="FFFFFF" w:themeColor="background1"/>
                <w:u w:val="single"/>
              </w:rPr>
              <w:t>No dwelling within an approved phase shall be occupied until the approved habitat enhancement measures for that phase have been implemented in full and a closing out letter from a suitably qualified ecologist confirming that measures have been implemented has been submitted to and approved in writing by the Local Planning Authority.</w:t>
            </w:r>
          </w:p>
        </w:tc>
      </w:tr>
    </w:tbl>
    <w:p w14:paraId="7DD20DF5" w14:textId="77777777" w:rsidR="002C186A" w:rsidRPr="00394FF7" w:rsidRDefault="002C186A" w:rsidP="00DD622E">
      <w:pPr>
        <w:overflowPunct/>
        <w:jc w:val="left"/>
        <w:textAlignment w:val="auto"/>
        <w:rPr>
          <w:rFonts w:ascii="Arial,Bold" w:hAnsi="Arial,Bold" w:cs="Arial,Bold"/>
          <w:b/>
          <w:bCs/>
          <w:color w:val="000000"/>
          <w:szCs w:val="24"/>
        </w:rPr>
      </w:pPr>
    </w:p>
    <w:p w14:paraId="11407E7C" w14:textId="01BC7DA8" w:rsidR="0022709D" w:rsidRDefault="00DD622E" w:rsidP="0022709D">
      <w:pPr>
        <w:overflowPunct/>
        <w:jc w:val="left"/>
        <w:textAlignment w:val="auto"/>
        <w:rPr>
          <w:rFonts w:ascii="Arial" w:hAnsi="Arial" w:cs="Arial"/>
          <w:color w:val="000000"/>
          <w:szCs w:val="24"/>
        </w:rPr>
      </w:pPr>
      <w:r w:rsidRPr="00394FF7">
        <w:rPr>
          <w:rFonts w:ascii="Arial" w:hAnsi="Arial" w:cs="Arial"/>
          <w:color w:val="000000"/>
          <w:szCs w:val="24"/>
        </w:rPr>
        <w:t xml:space="preserve">Please find attached </w:t>
      </w:r>
      <w:r w:rsidR="002C186A">
        <w:rPr>
          <w:rFonts w:ascii="Arial" w:hAnsi="Arial" w:cs="Arial"/>
          <w:color w:val="000000"/>
          <w:szCs w:val="24"/>
        </w:rPr>
        <w:t>a</w:t>
      </w:r>
      <w:r w:rsidR="00147395">
        <w:rPr>
          <w:rFonts w:ascii="Arial" w:hAnsi="Arial" w:cs="Arial"/>
          <w:color w:val="000000"/>
          <w:szCs w:val="24"/>
        </w:rPr>
        <w:t>n Ecology Walk Over Letter provided by The Ecology Co-Op</w:t>
      </w:r>
      <w:r w:rsidR="00D030DA">
        <w:rPr>
          <w:rFonts w:ascii="Arial" w:hAnsi="Arial" w:cs="Arial"/>
          <w:color w:val="000000"/>
          <w:szCs w:val="24"/>
        </w:rPr>
        <w:t xml:space="preserve"> (190824) </w:t>
      </w:r>
      <w:r w:rsidR="00147395">
        <w:rPr>
          <w:rFonts w:ascii="Arial" w:hAnsi="Arial" w:cs="Arial"/>
          <w:color w:val="000000"/>
          <w:szCs w:val="24"/>
        </w:rPr>
        <w:t xml:space="preserve">dated 22 August 2024. Referencing the Construction Phases, Bovis Phase 1 and Linden Phase 2. Parts of these phases are nearing completion, and we would like to submit this letter to demonstrate compliance, and set out any further work to be done, within these phases as per the above condition, prior to any </w:t>
      </w:r>
      <w:r w:rsidR="003F49BD">
        <w:rPr>
          <w:rFonts w:ascii="Arial" w:hAnsi="Arial" w:cs="Arial"/>
          <w:color w:val="000000"/>
          <w:szCs w:val="24"/>
        </w:rPr>
        <w:t>occupation within these phases.</w:t>
      </w:r>
    </w:p>
    <w:p w14:paraId="2D48FC28" w14:textId="77777777" w:rsidR="003F49BD" w:rsidRDefault="003F49BD" w:rsidP="0022709D">
      <w:pPr>
        <w:overflowPunct/>
        <w:jc w:val="left"/>
        <w:textAlignment w:val="auto"/>
        <w:rPr>
          <w:rFonts w:ascii="Arial,Bold" w:hAnsi="Arial,Bold" w:cs="Arial,Bold"/>
          <w:color w:val="000000"/>
          <w:szCs w:val="24"/>
        </w:rPr>
      </w:pPr>
    </w:p>
    <w:p w14:paraId="721BCC64" w14:textId="77777777" w:rsidR="003F49BD" w:rsidRDefault="0022709D" w:rsidP="0089768E">
      <w:pPr>
        <w:overflowPunct/>
        <w:jc w:val="left"/>
        <w:textAlignment w:val="auto"/>
        <w:rPr>
          <w:rFonts w:ascii="Arial,Bold" w:hAnsi="Arial,Bold" w:cs="Arial,Bold"/>
          <w:color w:val="000000"/>
          <w:szCs w:val="24"/>
        </w:rPr>
      </w:pPr>
      <w:r>
        <w:rPr>
          <w:rFonts w:ascii="Arial,Bold" w:hAnsi="Arial,Bold" w:cs="Arial,Bold"/>
          <w:color w:val="000000"/>
          <w:szCs w:val="24"/>
        </w:rPr>
        <w:lastRenderedPageBreak/>
        <w:t>I trust that the information provided would be sufficient to</w:t>
      </w:r>
      <w:r w:rsidR="003F49BD">
        <w:rPr>
          <w:rFonts w:ascii="Arial,Bold" w:hAnsi="Arial,Bold" w:cs="Arial,Bold"/>
          <w:color w:val="000000"/>
          <w:szCs w:val="24"/>
        </w:rPr>
        <w:t xml:space="preserve"> part-</w:t>
      </w:r>
      <w:r>
        <w:rPr>
          <w:rFonts w:ascii="Arial,Bold" w:hAnsi="Arial,Bold" w:cs="Arial,Bold"/>
          <w:color w:val="000000"/>
          <w:szCs w:val="24"/>
        </w:rPr>
        <w:t>discharge this condition.</w:t>
      </w:r>
      <w:r w:rsidR="003F49BD">
        <w:rPr>
          <w:rFonts w:ascii="Arial,Bold" w:hAnsi="Arial,Bold" w:cs="Arial,Bold"/>
          <w:color w:val="000000"/>
          <w:szCs w:val="24"/>
        </w:rPr>
        <w:t xml:space="preserve"> </w:t>
      </w:r>
    </w:p>
    <w:p w14:paraId="6962D658" w14:textId="77777777" w:rsidR="003F49BD" w:rsidRDefault="003F49BD" w:rsidP="0089768E">
      <w:pPr>
        <w:overflowPunct/>
        <w:jc w:val="left"/>
        <w:textAlignment w:val="auto"/>
        <w:rPr>
          <w:rFonts w:ascii="Arial,Bold" w:hAnsi="Arial,Bold" w:cs="Arial,Bold"/>
          <w:color w:val="000000"/>
          <w:szCs w:val="24"/>
        </w:rPr>
      </w:pPr>
    </w:p>
    <w:p w14:paraId="65EDBBFF" w14:textId="3796BC6D" w:rsidR="00B07AB2" w:rsidRDefault="005F6425" w:rsidP="0089768E">
      <w:pPr>
        <w:overflowPunct/>
        <w:jc w:val="left"/>
        <w:textAlignment w:val="auto"/>
        <w:rPr>
          <w:rFonts w:ascii="Arial,Bold" w:hAnsi="Arial,Bold" w:cs="Arial,Bold"/>
          <w:color w:val="000000"/>
          <w:szCs w:val="24"/>
        </w:rPr>
      </w:pPr>
      <w:r>
        <w:rPr>
          <w:rFonts w:ascii="Arial,Bold" w:hAnsi="Arial,Bold" w:cs="Arial,Bold"/>
          <w:color w:val="000000"/>
          <w:szCs w:val="24"/>
        </w:rPr>
        <w:t xml:space="preserve">The necessary fees will be paid </w:t>
      </w:r>
      <w:r w:rsidR="005572E5">
        <w:rPr>
          <w:rFonts w:ascii="Arial,Bold" w:hAnsi="Arial,Bold" w:cs="Arial,Bold"/>
          <w:color w:val="000000"/>
          <w:szCs w:val="24"/>
        </w:rPr>
        <w:t>on the Planning Portal</w:t>
      </w:r>
      <w:r w:rsidR="00B07AB2">
        <w:rPr>
          <w:rFonts w:ascii="Arial,Bold" w:hAnsi="Arial,Bold" w:cs="Arial,Bold"/>
          <w:color w:val="000000"/>
          <w:szCs w:val="24"/>
        </w:rPr>
        <w:t>.</w:t>
      </w:r>
      <w:r w:rsidR="003F49BD">
        <w:rPr>
          <w:rFonts w:ascii="Arial,Bold" w:hAnsi="Arial,Bold" w:cs="Arial,Bold"/>
          <w:color w:val="000000"/>
          <w:szCs w:val="24"/>
        </w:rPr>
        <w:t xml:space="preserve"> </w:t>
      </w:r>
      <w:r w:rsidR="00B07AB2">
        <w:rPr>
          <w:rFonts w:ascii="Arial,Bold" w:hAnsi="Arial,Bold" w:cs="Arial,Bold"/>
          <w:color w:val="000000"/>
          <w:szCs w:val="24"/>
        </w:rPr>
        <w:t>I trust that you find the above in order</w:t>
      </w:r>
      <w:r w:rsidR="001B19DA">
        <w:rPr>
          <w:rFonts w:ascii="Arial,Bold" w:hAnsi="Arial,Bold" w:cs="Arial,Bold"/>
          <w:color w:val="000000"/>
          <w:szCs w:val="24"/>
        </w:rPr>
        <w:t xml:space="preserve">. In the </w:t>
      </w:r>
      <w:r w:rsidR="00AE2F73">
        <w:rPr>
          <w:rFonts w:ascii="Arial,Bold" w:hAnsi="Arial,Bold" w:cs="Arial,Bold"/>
          <w:color w:val="000000"/>
          <w:szCs w:val="24"/>
        </w:rPr>
        <w:t>meantime,</w:t>
      </w:r>
      <w:r w:rsidR="001B19DA">
        <w:rPr>
          <w:rFonts w:ascii="Arial,Bold" w:hAnsi="Arial,Bold" w:cs="Arial,Bold"/>
          <w:color w:val="000000"/>
          <w:szCs w:val="24"/>
        </w:rPr>
        <w:t xml:space="preserve"> should you have any queries</w:t>
      </w:r>
      <w:r w:rsidR="00D16BDB">
        <w:rPr>
          <w:rFonts w:ascii="Arial,Bold" w:hAnsi="Arial,Bold" w:cs="Arial,Bold"/>
          <w:color w:val="000000"/>
          <w:szCs w:val="24"/>
        </w:rPr>
        <w:t>, please do not hesitate to contact me.</w:t>
      </w:r>
    </w:p>
    <w:p w14:paraId="2F598344" w14:textId="77777777" w:rsidR="00AE2F73" w:rsidRDefault="00AE2F73" w:rsidP="0089768E">
      <w:pPr>
        <w:overflowPunct/>
        <w:jc w:val="left"/>
        <w:textAlignment w:val="auto"/>
        <w:rPr>
          <w:rFonts w:ascii="Arial,Bold" w:hAnsi="Arial,Bold" w:cs="Arial,Bold"/>
          <w:color w:val="000000"/>
          <w:szCs w:val="24"/>
        </w:rPr>
      </w:pPr>
    </w:p>
    <w:p w14:paraId="5C4BF691" w14:textId="58897566" w:rsidR="00AE2F73" w:rsidRDefault="00D3428C" w:rsidP="0089768E">
      <w:pPr>
        <w:overflowPunct/>
        <w:jc w:val="left"/>
        <w:textAlignment w:val="auto"/>
        <w:rPr>
          <w:rFonts w:ascii="Arial,Bold" w:hAnsi="Arial,Bold" w:cs="Arial,Bold"/>
          <w:color w:val="000000"/>
          <w:szCs w:val="24"/>
        </w:rPr>
      </w:pPr>
      <w:r>
        <w:rPr>
          <w:rFonts w:ascii="Arial,Bold" w:hAnsi="Arial,Bold" w:cs="Arial,Bold"/>
          <w:color w:val="000000"/>
          <w:szCs w:val="24"/>
        </w:rPr>
        <w:t>Yours sincerely</w:t>
      </w:r>
    </w:p>
    <w:p w14:paraId="40A27443" w14:textId="77777777" w:rsidR="00A90072" w:rsidRDefault="00A90072" w:rsidP="0089768E">
      <w:pPr>
        <w:overflowPunct/>
        <w:jc w:val="left"/>
        <w:textAlignment w:val="auto"/>
        <w:rPr>
          <w:rFonts w:ascii="Arial,Bold" w:hAnsi="Arial,Bold" w:cs="Arial,Bold"/>
          <w:color w:val="000000"/>
          <w:szCs w:val="24"/>
        </w:rPr>
      </w:pPr>
    </w:p>
    <w:p w14:paraId="6E595BFD" w14:textId="77777777" w:rsidR="00D3428C" w:rsidRDefault="00D3428C" w:rsidP="0089768E">
      <w:pPr>
        <w:overflowPunct/>
        <w:jc w:val="left"/>
        <w:textAlignment w:val="auto"/>
        <w:rPr>
          <w:rFonts w:ascii="Arial,Bold" w:hAnsi="Arial,Bold" w:cs="Arial,Bold"/>
          <w:color w:val="000000"/>
          <w:szCs w:val="24"/>
        </w:rPr>
      </w:pPr>
    </w:p>
    <w:p w14:paraId="07E3B5EA" w14:textId="77777777" w:rsidR="00D3428C" w:rsidRDefault="00D3428C" w:rsidP="0089768E">
      <w:pPr>
        <w:overflowPunct/>
        <w:jc w:val="left"/>
        <w:textAlignment w:val="auto"/>
        <w:rPr>
          <w:rFonts w:ascii="Arial,Bold" w:hAnsi="Arial,Bold" w:cs="Arial,Bold"/>
          <w:color w:val="000000"/>
          <w:szCs w:val="24"/>
        </w:rPr>
      </w:pPr>
    </w:p>
    <w:p w14:paraId="6E741B44" w14:textId="0942B1D6" w:rsidR="00D3428C" w:rsidRDefault="00D3428C" w:rsidP="0089768E">
      <w:pPr>
        <w:overflowPunct/>
        <w:jc w:val="left"/>
        <w:textAlignment w:val="auto"/>
        <w:rPr>
          <w:rFonts w:ascii="Arial,Bold" w:hAnsi="Arial,Bold" w:cs="Arial,Bold"/>
          <w:color w:val="000000"/>
          <w:szCs w:val="24"/>
        </w:rPr>
      </w:pPr>
      <w:r>
        <w:rPr>
          <w:rFonts w:ascii="Arial,Bold" w:hAnsi="Arial,Bold" w:cs="Arial,Bold"/>
          <w:color w:val="000000"/>
          <w:szCs w:val="24"/>
        </w:rPr>
        <w:t>Gary du Preez</w:t>
      </w:r>
    </w:p>
    <w:p w14:paraId="6C1429CE" w14:textId="3EF363AF" w:rsidR="004D742E" w:rsidRDefault="004D742E" w:rsidP="0089768E">
      <w:pPr>
        <w:overflowPunct/>
        <w:jc w:val="left"/>
        <w:textAlignment w:val="auto"/>
        <w:rPr>
          <w:rFonts w:ascii="Arial,Bold" w:hAnsi="Arial,Bold" w:cs="Arial,Bold"/>
          <w:color w:val="000000"/>
          <w:szCs w:val="24"/>
        </w:rPr>
      </w:pPr>
      <w:r>
        <w:rPr>
          <w:rFonts w:ascii="Arial,Bold" w:hAnsi="Arial,Bold" w:cs="Arial,Bold"/>
          <w:color w:val="000000"/>
          <w:szCs w:val="24"/>
        </w:rPr>
        <w:t>Planning co-Ordinator</w:t>
      </w:r>
    </w:p>
    <w:p w14:paraId="40D464B9" w14:textId="18593041" w:rsidR="004D742E" w:rsidRDefault="004D742E" w:rsidP="0089768E">
      <w:pPr>
        <w:overflowPunct/>
        <w:jc w:val="left"/>
        <w:textAlignment w:val="auto"/>
        <w:rPr>
          <w:rFonts w:ascii="Arial,Bold" w:hAnsi="Arial,Bold" w:cs="Arial,Bold"/>
          <w:color w:val="000000"/>
          <w:szCs w:val="24"/>
        </w:rPr>
      </w:pPr>
      <w:r>
        <w:rPr>
          <w:rFonts w:ascii="Arial,Bold" w:hAnsi="Arial,Bold" w:cs="Arial,Bold"/>
          <w:color w:val="000000"/>
          <w:szCs w:val="24"/>
        </w:rPr>
        <w:t>Vistry Thames Valley</w:t>
      </w:r>
    </w:p>
    <w:p w14:paraId="0471D4DF" w14:textId="353DF303" w:rsidR="00012381" w:rsidRDefault="00A90072" w:rsidP="0089768E">
      <w:pPr>
        <w:overflowPunct/>
        <w:jc w:val="left"/>
        <w:textAlignment w:val="auto"/>
        <w:rPr>
          <w:rFonts w:ascii="Arial,Bold" w:hAnsi="Arial,Bold" w:cs="Arial,Bold"/>
          <w:color w:val="000000"/>
          <w:szCs w:val="24"/>
        </w:rPr>
      </w:pPr>
      <w:r>
        <w:rPr>
          <w:rFonts w:ascii="Arial,Bold" w:hAnsi="Arial,Bold" w:cs="Arial,Bold"/>
          <w:color w:val="000000"/>
          <w:szCs w:val="24"/>
        </w:rPr>
        <w:t>gary.dupreez@vistry.co.uk</w:t>
      </w:r>
    </w:p>
    <w:p w14:paraId="159058DE" w14:textId="77777777" w:rsidR="00AE2F73" w:rsidRPr="00BA4B41" w:rsidRDefault="00AE2F73" w:rsidP="0089768E">
      <w:pPr>
        <w:overflowPunct/>
        <w:jc w:val="left"/>
        <w:textAlignment w:val="auto"/>
      </w:pPr>
    </w:p>
    <w:sectPr w:rsidR="00AE2F73" w:rsidRPr="00BA4B41" w:rsidSect="00011CD9">
      <w:footerReference w:type="default" r:id="rId8"/>
      <w:headerReference w:type="first" r:id="rId9"/>
      <w:footerReference w:type="first" r:id="rId10"/>
      <w:type w:val="continuous"/>
      <w:pgSz w:w="11907" w:h="16840" w:code="9"/>
      <w:pgMar w:top="953" w:right="1287" w:bottom="816" w:left="1418" w:header="782" w:footer="1105"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D92153" w14:textId="77777777" w:rsidR="00BA1EBE" w:rsidRDefault="00BA1EBE">
      <w:r>
        <w:separator/>
      </w:r>
    </w:p>
  </w:endnote>
  <w:endnote w:type="continuationSeparator" w:id="0">
    <w:p w14:paraId="4446C1FA" w14:textId="77777777" w:rsidR="00BA1EBE" w:rsidRDefault="00BA1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RotisSemiSans">
    <w:altName w:val="Aptos Display"/>
    <w:charset w:val="00"/>
    <w:family w:val="swiss"/>
    <w:pitch w:val="variable"/>
    <w:sig w:usb0="00000001" w:usb1="4000A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2426EF" w14:textId="04A2EA2F" w:rsidR="008E3029" w:rsidRPr="00A36CC7" w:rsidRDefault="00E844EE" w:rsidP="008E3029">
    <w:pPr>
      <w:pStyle w:val="Footer"/>
    </w:pPr>
    <w:r>
      <w:rPr>
        <w:noProof/>
      </w:rPr>
      <mc:AlternateContent>
        <mc:Choice Requires="wps">
          <w:drawing>
            <wp:anchor distT="0" distB="0" distL="114300" distR="114300" simplePos="0" relativeHeight="251665408" behindDoc="0" locked="0" layoutInCell="1" allowOverlap="1" wp14:anchorId="15ABDA14" wp14:editId="0B285F28">
              <wp:simplePos x="0" y="0"/>
              <wp:positionH relativeFrom="column">
                <wp:posOffset>3528695</wp:posOffset>
              </wp:positionH>
              <wp:positionV relativeFrom="paragraph">
                <wp:posOffset>444500</wp:posOffset>
              </wp:positionV>
              <wp:extent cx="3352800" cy="660400"/>
              <wp:effectExtent l="0" t="0" r="0" b="6350"/>
              <wp:wrapNone/>
              <wp:docPr id="2030450249" name="Text Box 2030450249"/>
              <wp:cNvGraphicFramePr/>
              <a:graphic xmlns:a="http://schemas.openxmlformats.org/drawingml/2006/main">
                <a:graphicData uri="http://schemas.microsoft.com/office/word/2010/wordprocessingShape">
                  <wps:wsp>
                    <wps:cNvSpPr txBox="1"/>
                    <wps:spPr>
                      <a:xfrm>
                        <a:off x="0" y="0"/>
                        <a:ext cx="3352800" cy="660400"/>
                      </a:xfrm>
                      <a:prstGeom prst="rect">
                        <a:avLst/>
                      </a:prstGeom>
                      <a:solidFill>
                        <a:sysClr val="window" lastClr="FFFFFF"/>
                      </a:solidFill>
                      <a:ln w="6350">
                        <a:noFill/>
                      </a:ln>
                    </wps:spPr>
                    <wps:txbx>
                      <w:txbxContent>
                        <w:p w14:paraId="4FF51D17" w14:textId="77777777" w:rsidR="00E844EE" w:rsidRDefault="00E844EE" w:rsidP="00E844EE">
                          <w:pPr>
                            <w:pStyle w:val="Footer"/>
                            <w:tabs>
                              <w:tab w:val="clear" w:pos="4153"/>
                              <w:tab w:val="clear" w:pos="8306"/>
                            </w:tabs>
                            <w:jc w:val="left"/>
                            <w:rPr>
                              <w:rFonts w:ascii="RotisSemiSans" w:hAnsi="RotisSemiSans"/>
                              <w:sz w:val="14"/>
                            </w:rPr>
                          </w:pPr>
                          <w:r w:rsidRPr="0082789B">
                            <w:rPr>
                              <w:rFonts w:ascii="RotisSemiSans" w:hAnsi="RotisSemiSans"/>
                              <w:sz w:val="14"/>
                            </w:rPr>
                            <w:t>Regist</w:t>
                          </w:r>
                          <w:r>
                            <w:rPr>
                              <w:rFonts w:ascii="RotisSemiSans" w:hAnsi="RotisSemiSans"/>
                              <w:sz w:val="14"/>
                            </w:rPr>
                            <w:t>ered Office:  11 Tower View</w:t>
                          </w:r>
                          <w:r w:rsidRPr="0082789B">
                            <w:rPr>
                              <w:rFonts w:ascii="RotisSemiSans" w:hAnsi="RotisSemiSans"/>
                              <w:sz w:val="14"/>
                            </w:rPr>
                            <w:t>,</w:t>
                          </w:r>
                          <w:r>
                            <w:rPr>
                              <w:rFonts w:ascii="RotisSemiSans" w:hAnsi="RotisSemiSans"/>
                              <w:sz w:val="14"/>
                            </w:rPr>
                            <w:t xml:space="preserve"> Kings Hill, West Malling, </w:t>
                          </w:r>
                          <w:r w:rsidRPr="0082789B">
                            <w:rPr>
                              <w:rFonts w:ascii="RotisSemiSans" w:hAnsi="RotisSemiSans"/>
                              <w:sz w:val="14"/>
                            </w:rPr>
                            <w:t>Kent</w:t>
                          </w:r>
                          <w:r>
                            <w:rPr>
                              <w:rFonts w:ascii="RotisSemiSans" w:hAnsi="RotisSemiSans"/>
                              <w:sz w:val="14"/>
                            </w:rPr>
                            <w:t xml:space="preserve">, ME19 4UY </w:t>
                          </w:r>
                        </w:p>
                        <w:p w14:paraId="0969E2AF" w14:textId="77777777" w:rsidR="00E844EE" w:rsidRDefault="00E844EE" w:rsidP="00E844EE">
                          <w:pPr>
                            <w:jc w:val="left"/>
                            <w:rPr>
                              <w:rFonts w:ascii="RotisSemiSans" w:hAnsi="RotisSemiSans"/>
                              <w:sz w:val="14"/>
                            </w:rPr>
                          </w:pPr>
                          <w:r w:rsidRPr="0082789B">
                            <w:rPr>
                              <w:rFonts w:ascii="RotisSemiSans" w:hAnsi="RotisSemiSans"/>
                              <w:sz w:val="14"/>
                            </w:rPr>
                            <w:t xml:space="preserve">Registration Number: </w:t>
                          </w:r>
                          <w:r w:rsidRPr="0082789B">
                            <w:rPr>
                              <w:rFonts w:ascii="RotisSemiSans" w:hAnsi="RotisSemiSans"/>
                              <w:sz w:val="14"/>
                              <w:lang w:val="en-US"/>
                            </w:rPr>
                            <w:t>3</w:t>
                          </w:r>
                          <w:r>
                            <w:rPr>
                              <w:rFonts w:ascii="RotisSemiSans" w:hAnsi="RotisSemiSans"/>
                              <w:sz w:val="14"/>
                              <w:lang w:val="en-US"/>
                            </w:rPr>
                            <w:t>97634</w:t>
                          </w:r>
                          <w:r>
                            <w:rPr>
                              <w:rFonts w:ascii="RotisSemiSans" w:hAnsi="RotisSemiSans"/>
                              <w:sz w:val="14"/>
                            </w:rPr>
                            <w:t xml:space="preserve"> / </w:t>
                          </w:r>
                          <w:r w:rsidRPr="0082789B">
                            <w:rPr>
                              <w:rFonts w:ascii="RotisSemiSans" w:hAnsi="RotisSemiSans"/>
                              <w:sz w:val="14"/>
                            </w:rPr>
                            <w:t>Registered in England</w:t>
                          </w:r>
                          <w:r w:rsidRPr="002656E6">
                            <w:rPr>
                              <w:rFonts w:ascii="RotisSemiSans" w:hAnsi="RotisSemiSans"/>
                              <w:sz w:val="14"/>
                            </w:rPr>
                            <w:t xml:space="preserve"> &amp;</w:t>
                          </w:r>
                          <w:r>
                            <w:rPr>
                              <w:rFonts w:ascii="RotisSemiSans" w:hAnsi="RotisSemiSans"/>
                              <w:sz w:val="14"/>
                            </w:rPr>
                            <w:t xml:space="preserve"> </w:t>
                          </w:r>
                          <w:r w:rsidRPr="002656E6">
                            <w:rPr>
                              <w:rFonts w:ascii="RotisSemiSans" w:hAnsi="RotisSemiSans"/>
                              <w:sz w:val="14"/>
                            </w:rPr>
                            <w:t>Wales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ABDA14" id="_x0000_t202" coordsize="21600,21600" o:spt="202" path="m,l,21600r21600,l21600,xe">
              <v:stroke joinstyle="miter"/>
              <v:path gradientshapeok="t" o:connecttype="rect"/>
            </v:shapetype>
            <v:shape id="Text Box 2030450249" o:spid="_x0000_s1026" type="#_x0000_t202" style="position:absolute;left:0;text-align:left;margin-left:277.85pt;margin-top:35pt;width:264pt;height:5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" fillcolor="window" stroked="f" strokeweight=".5pt">
              <v:textbox>
                <w:txbxContent>
                  <w:p w14:paraId="4FF51D17" w14:textId="77777777" w:rsidR="00E844EE" w:rsidRDefault="00E844EE" w:rsidP="00E844EE">
                    <w:pPr>
                      <w:pStyle w:val="Footer"/>
                      <w:tabs>
                        <w:tab w:val="clear" w:pos="4153"/>
                        <w:tab w:val="clear" w:pos="8306"/>
                      </w:tabs>
                      <w:jc w:val="left"/>
                      <w:rPr>
                        <w:rFonts w:ascii="RotisSemiSans" w:hAnsi="RotisSemiSans"/>
                        <w:sz w:val="14"/>
                      </w:rPr>
                    </w:pPr>
                    <w:r w:rsidRPr="0082789B">
                      <w:rPr>
                        <w:rFonts w:ascii="RotisSemiSans" w:hAnsi="RotisSemiSans"/>
                        <w:sz w:val="14"/>
                      </w:rPr>
                      <w:t>Regist</w:t>
                    </w:r>
                    <w:r>
                      <w:rPr>
                        <w:rFonts w:ascii="RotisSemiSans" w:hAnsi="RotisSemiSans"/>
                        <w:sz w:val="14"/>
                      </w:rPr>
                      <w:t>ered Office:  11 Tower View</w:t>
                    </w:r>
                    <w:r w:rsidRPr="0082789B">
                      <w:rPr>
                        <w:rFonts w:ascii="RotisSemiSans" w:hAnsi="RotisSemiSans"/>
                        <w:sz w:val="14"/>
                      </w:rPr>
                      <w:t>,</w:t>
                    </w:r>
                    <w:r>
                      <w:rPr>
                        <w:rFonts w:ascii="RotisSemiSans" w:hAnsi="RotisSemiSans"/>
                        <w:sz w:val="14"/>
                      </w:rPr>
                      <w:t xml:space="preserve"> Kings Hill, West Malling, </w:t>
                    </w:r>
                    <w:r w:rsidRPr="0082789B">
                      <w:rPr>
                        <w:rFonts w:ascii="RotisSemiSans" w:hAnsi="RotisSemiSans"/>
                        <w:sz w:val="14"/>
                      </w:rPr>
                      <w:t>Kent</w:t>
                    </w:r>
                    <w:r>
                      <w:rPr>
                        <w:rFonts w:ascii="RotisSemiSans" w:hAnsi="RotisSemiSans"/>
                        <w:sz w:val="14"/>
                      </w:rPr>
                      <w:t xml:space="preserve">, ME19 4UY </w:t>
                    </w:r>
                  </w:p>
                  <w:p w14:paraId="0969E2AF" w14:textId="77777777" w:rsidR="00E844EE" w:rsidRDefault="00E844EE" w:rsidP="00E844EE">
                    <w:pPr>
                      <w:jc w:val="left"/>
                      <w:rPr>
                        <w:rFonts w:ascii="RotisSemiSans" w:hAnsi="RotisSemiSans"/>
                        <w:sz w:val="14"/>
                      </w:rPr>
                    </w:pPr>
                    <w:r w:rsidRPr="0082789B">
                      <w:rPr>
                        <w:rFonts w:ascii="RotisSemiSans" w:hAnsi="RotisSemiSans"/>
                        <w:sz w:val="14"/>
                      </w:rPr>
                      <w:t xml:space="preserve">Registration Number: </w:t>
                    </w:r>
                    <w:r w:rsidRPr="0082789B">
                      <w:rPr>
                        <w:rFonts w:ascii="RotisSemiSans" w:hAnsi="RotisSemiSans"/>
                        <w:sz w:val="14"/>
                        <w:lang w:val="en-US"/>
                      </w:rPr>
                      <w:t>3</w:t>
                    </w:r>
                    <w:r>
                      <w:rPr>
                        <w:rFonts w:ascii="RotisSemiSans" w:hAnsi="RotisSemiSans"/>
                        <w:sz w:val="14"/>
                        <w:lang w:val="en-US"/>
                      </w:rPr>
                      <w:t>97634</w:t>
                    </w:r>
                    <w:r>
                      <w:rPr>
                        <w:rFonts w:ascii="RotisSemiSans" w:hAnsi="RotisSemiSans"/>
                        <w:sz w:val="14"/>
                      </w:rPr>
                      <w:t xml:space="preserve"> / </w:t>
                    </w:r>
                    <w:r w:rsidRPr="0082789B">
                      <w:rPr>
                        <w:rFonts w:ascii="RotisSemiSans" w:hAnsi="RotisSemiSans"/>
                        <w:sz w:val="14"/>
                      </w:rPr>
                      <w:t>Registered in England</w:t>
                    </w:r>
                    <w:r w:rsidRPr="002656E6">
                      <w:rPr>
                        <w:rFonts w:ascii="RotisSemiSans" w:hAnsi="RotisSemiSans"/>
                        <w:sz w:val="14"/>
                      </w:rPr>
                      <w:t xml:space="preserve"> &amp;</w:t>
                    </w:r>
                    <w:r>
                      <w:rPr>
                        <w:rFonts w:ascii="RotisSemiSans" w:hAnsi="RotisSemiSans"/>
                        <w:sz w:val="14"/>
                      </w:rPr>
                      <w:t xml:space="preserve"> </w:t>
                    </w:r>
                    <w:r w:rsidRPr="002656E6">
                      <w:rPr>
                        <w:rFonts w:ascii="RotisSemiSans" w:hAnsi="RotisSemiSans"/>
                        <w:sz w:val="14"/>
                      </w:rPr>
                      <w:t>Wales</w:t>
                    </w:r>
                  </w:p>
                </w:txbxContent>
              </v:textbox>
            </v:shape>
          </w:pict>
        </mc:Fallback>
      </mc:AlternateContent>
    </w:r>
    <w:r>
      <w:rPr>
        <w:noProof/>
      </w:rPr>
      <w:drawing>
        <wp:inline distT="0" distB="0" distL="0" distR="0" wp14:anchorId="421B8BCE" wp14:editId="35CF22B2">
          <wp:extent cx="3419475" cy="714375"/>
          <wp:effectExtent l="0" t="0" r="9525" b="9525"/>
          <wp:docPr id="538079595" name="Picture 53807959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79595" name="Picture 538079595" descr="A close up of a logo&#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9475" cy="714375"/>
                  </a:xfrm>
                  <a:prstGeom prst="rect">
                    <a:avLst/>
                  </a:prstGeom>
                  <a:noFill/>
                  <a:ln>
                    <a:noFill/>
                  </a:ln>
                </pic:spPr>
              </pic:pic>
            </a:graphicData>
          </a:graphic>
        </wp:inline>
      </w:drawing>
    </w:r>
  </w:p>
  <w:p w14:paraId="5B2F34B5" w14:textId="69307FC7" w:rsidR="008E3029" w:rsidRDefault="008E3029" w:rsidP="00E844EE">
    <w:pPr>
      <w:pStyle w:val="Footer"/>
      <w:ind w:firstLine="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8C21D9" w14:textId="00173CA2" w:rsidR="00A36CC7" w:rsidRPr="0082789B" w:rsidRDefault="00953792" w:rsidP="00BB5573">
    <w:pPr>
      <w:pStyle w:val="Footer"/>
      <w:tabs>
        <w:tab w:val="clear" w:pos="4153"/>
        <w:tab w:val="clear" w:pos="8306"/>
      </w:tabs>
      <w:jc w:val="left"/>
      <w:rPr>
        <w:rFonts w:ascii="RotisSemiSans" w:hAnsi="RotisSemiSans"/>
        <w:sz w:val="14"/>
      </w:rPr>
    </w:pPr>
    <w:r>
      <w:rPr>
        <w:noProof/>
      </w:rPr>
      <mc:AlternateContent>
        <mc:Choice Requires="wps">
          <w:drawing>
            <wp:anchor distT="0" distB="0" distL="114300" distR="114300" simplePos="0" relativeHeight="251663360" behindDoc="0" locked="0" layoutInCell="1" allowOverlap="1" wp14:anchorId="5361F744" wp14:editId="7EEE8E07">
              <wp:simplePos x="0" y="0"/>
              <wp:positionH relativeFrom="column">
                <wp:posOffset>3576320</wp:posOffset>
              </wp:positionH>
              <wp:positionV relativeFrom="paragraph">
                <wp:posOffset>354965</wp:posOffset>
              </wp:positionV>
              <wp:extent cx="3352800" cy="660400"/>
              <wp:effectExtent l="0" t="0" r="0" b="6350"/>
              <wp:wrapNone/>
              <wp:docPr id="14" name="Text Box 14"/>
              <wp:cNvGraphicFramePr/>
              <a:graphic xmlns:a="http://schemas.openxmlformats.org/drawingml/2006/main">
                <a:graphicData uri="http://schemas.microsoft.com/office/word/2010/wordprocessingShape">
                  <wps:wsp>
                    <wps:cNvSpPr txBox="1"/>
                    <wps:spPr>
                      <a:xfrm>
                        <a:off x="0" y="0"/>
                        <a:ext cx="3352800" cy="660400"/>
                      </a:xfrm>
                      <a:prstGeom prst="rect">
                        <a:avLst/>
                      </a:prstGeom>
                      <a:solidFill>
                        <a:schemeClr val="lt1"/>
                      </a:solidFill>
                      <a:ln w="6350">
                        <a:noFill/>
                      </a:ln>
                    </wps:spPr>
                    <wps:txbx>
                      <w:txbxContent>
                        <w:p w14:paraId="4822E077" w14:textId="6DA46793" w:rsidR="00BB5573" w:rsidRDefault="00BB5573" w:rsidP="00BB5573">
                          <w:pPr>
                            <w:pStyle w:val="Footer"/>
                            <w:tabs>
                              <w:tab w:val="clear" w:pos="4153"/>
                              <w:tab w:val="clear" w:pos="8306"/>
                            </w:tabs>
                            <w:jc w:val="left"/>
                            <w:rPr>
                              <w:rFonts w:ascii="RotisSemiSans" w:hAnsi="RotisSemiSans"/>
                              <w:sz w:val="14"/>
                            </w:rPr>
                          </w:pPr>
                          <w:r w:rsidRPr="0082789B">
                            <w:rPr>
                              <w:rFonts w:ascii="RotisSemiSans" w:hAnsi="RotisSemiSans"/>
                              <w:sz w:val="14"/>
                            </w:rPr>
                            <w:t>Regist</w:t>
                          </w:r>
                          <w:r>
                            <w:rPr>
                              <w:rFonts w:ascii="RotisSemiSans" w:hAnsi="RotisSemiSans"/>
                              <w:sz w:val="14"/>
                            </w:rPr>
                            <w:t>ered Office:  11 Tower View</w:t>
                          </w:r>
                          <w:r w:rsidRPr="0082789B">
                            <w:rPr>
                              <w:rFonts w:ascii="RotisSemiSans" w:hAnsi="RotisSemiSans"/>
                              <w:sz w:val="14"/>
                            </w:rPr>
                            <w:t>,</w:t>
                          </w:r>
                          <w:r>
                            <w:rPr>
                              <w:rFonts w:ascii="RotisSemiSans" w:hAnsi="RotisSemiSans"/>
                              <w:sz w:val="14"/>
                            </w:rPr>
                            <w:t xml:space="preserve"> Kings Hill, West Malling, </w:t>
                          </w:r>
                          <w:r w:rsidRPr="0082789B">
                            <w:rPr>
                              <w:rFonts w:ascii="RotisSemiSans" w:hAnsi="RotisSemiSans"/>
                              <w:sz w:val="14"/>
                            </w:rPr>
                            <w:t>Kent</w:t>
                          </w:r>
                          <w:r>
                            <w:rPr>
                              <w:rFonts w:ascii="RotisSemiSans" w:hAnsi="RotisSemiSans"/>
                              <w:sz w:val="14"/>
                            </w:rPr>
                            <w:t xml:space="preserve">, ME19 4UY </w:t>
                          </w:r>
                        </w:p>
                        <w:p w14:paraId="5726627E" w14:textId="04EBF218" w:rsidR="00BB5573" w:rsidRDefault="00BB5573" w:rsidP="00BB5573">
                          <w:pPr>
                            <w:jc w:val="left"/>
                            <w:rPr>
                              <w:rFonts w:ascii="RotisSemiSans" w:hAnsi="RotisSemiSans"/>
                              <w:sz w:val="14"/>
                            </w:rPr>
                          </w:pPr>
                          <w:r w:rsidRPr="0082789B">
                            <w:rPr>
                              <w:rFonts w:ascii="RotisSemiSans" w:hAnsi="RotisSemiSans"/>
                              <w:sz w:val="14"/>
                            </w:rPr>
                            <w:t xml:space="preserve">Registration Number: </w:t>
                          </w:r>
                          <w:r w:rsidRPr="0082789B">
                            <w:rPr>
                              <w:rFonts w:ascii="RotisSemiSans" w:hAnsi="RotisSemiSans"/>
                              <w:sz w:val="14"/>
                              <w:lang w:val="en-US"/>
                            </w:rPr>
                            <w:t>3</w:t>
                          </w:r>
                          <w:r>
                            <w:rPr>
                              <w:rFonts w:ascii="RotisSemiSans" w:hAnsi="RotisSemiSans"/>
                              <w:sz w:val="14"/>
                              <w:lang w:val="en-US"/>
                            </w:rPr>
                            <w:t>97634</w:t>
                          </w:r>
                          <w:r>
                            <w:rPr>
                              <w:rFonts w:ascii="RotisSemiSans" w:hAnsi="RotisSemiSans"/>
                              <w:sz w:val="14"/>
                            </w:rPr>
                            <w:t xml:space="preserve"> / </w:t>
                          </w:r>
                          <w:r w:rsidRPr="0082789B">
                            <w:rPr>
                              <w:rFonts w:ascii="RotisSemiSans" w:hAnsi="RotisSemiSans"/>
                              <w:sz w:val="14"/>
                            </w:rPr>
                            <w:t>Registered in England</w:t>
                          </w:r>
                          <w:r w:rsidRPr="002656E6">
                            <w:rPr>
                              <w:rFonts w:ascii="RotisSemiSans" w:hAnsi="RotisSemiSans"/>
                              <w:sz w:val="14"/>
                            </w:rPr>
                            <w:t xml:space="preserve"> &amp;</w:t>
                          </w:r>
                          <w:r>
                            <w:rPr>
                              <w:rFonts w:ascii="RotisSemiSans" w:hAnsi="RotisSemiSans"/>
                              <w:sz w:val="14"/>
                            </w:rPr>
                            <w:t xml:space="preserve"> </w:t>
                          </w:r>
                          <w:r w:rsidRPr="002656E6">
                            <w:rPr>
                              <w:rFonts w:ascii="RotisSemiSans" w:hAnsi="RotisSemiSans"/>
                              <w:sz w:val="14"/>
                            </w:rPr>
                            <w:t>Wales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61F744" id="_x0000_t202" coordsize="21600,21600" o:spt="202" path="m,l,21600r21600,l21600,xe">
              <v:stroke joinstyle="miter"/>
              <v:path gradientshapeok="t" o:connecttype="rect"/>
            </v:shapetype>
            <v:shape id="Text Box 14" o:spid="_x0000_s1027" type="#_x0000_t202" style="position:absolute;margin-left:281.6pt;margin-top:27.95pt;width:264pt;height:5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" fillcolor="white [3201]" stroked="f" strokeweight=".5pt">
              <v:textbox>
                <w:txbxContent>
                  <w:p w14:paraId="4822E077" w14:textId="6DA46793" w:rsidR="00BB5573" w:rsidRDefault="00BB5573" w:rsidP="00BB5573">
                    <w:pPr>
                      <w:pStyle w:val="Footer"/>
                      <w:tabs>
                        <w:tab w:val="clear" w:pos="4153"/>
                        <w:tab w:val="clear" w:pos="8306"/>
                      </w:tabs>
                      <w:jc w:val="left"/>
                      <w:rPr>
                        <w:rFonts w:ascii="RotisSemiSans" w:hAnsi="RotisSemiSans"/>
                        <w:sz w:val="14"/>
                      </w:rPr>
                    </w:pPr>
                    <w:r w:rsidRPr="0082789B">
                      <w:rPr>
                        <w:rFonts w:ascii="RotisSemiSans" w:hAnsi="RotisSemiSans"/>
                        <w:sz w:val="14"/>
                      </w:rPr>
                      <w:t>Regist</w:t>
                    </w:r>
                    <w:r>
                      <w:rPr>
                        <w:rFonts w:ascii="RotisSemiSans" w:hAnsi="RotisSemiSans"/>
                        <w:sz w:val="14"/>
                      </w:rPr>
                      <w:t>ered Office:  11 Tower View</w:t>
                    </w:r>
                    <w:r w:rsidRPr="0082789B">
                      <w:rPr>
                        <w:rFonts w:ascii="RotisSemiSans" w:hAnsi="RotisSemiSans"/>
                        <w:sz w:val="14"/>
                      </w:rPr>
                      <w:t>,</w:t>
                    </w:r>
                    <w:r>
                      <w:rPr>
                        <w:rFonts w:ascii="RotisSemiSans" w:hAnsi="RotisSemiSans"/>
                        <w:sz w:val="14"/>
                      </w:rPr>
                      <w:t xml:space="preserve"> Kings Hill, West Malling, </w:t>
                    </w:r>
                    <w:r w:rsidRPr="0082789B">
                      <w:rPr>
                        <w:rFonts w:ascii="RotisSemiSans" w:hAnsi="RotisSemiSans"/>
                        <w:sz w:val="14"/>
                      </w:rPr>
                      <w:t>Kent</w:t>
                    </w:r>
                    <w:r>
                      <w:rPr>
                        <w:rFonts w:ascii="RotisSemiSans" w:hAnsi="RotisSemiSans"/>
                        <w:sz w:val="14"/>
                      </w:rPr>
                      <w:t xml:space="preserve">, ME19 4UY </w:t>
                    </w:r>
                  </w:p>
                  <w:p w14:paraId="5726627E" w14:textId="04EBF218" w:rsidR="00BB5573" w:rsidRDefault="00BB5573" w:rsidP="00BB5573">
                    <w:pPr>
                      <w:jc w:val="left"/>
                      <w:rPr>
                        <w:rFonts w:ascii="RotisSemiSans" w:hAnsi="RotisSemiSans"/>
                        <w:sz w:val="14"/>
                      </w:rPr>
                    </w:pPr>
                    <w:r w:rsidRPr="0082789B">
                      <w:rPr>
                        <w:rFonts w:ascii="RotisSemiSans" w:hAnsi="RotisSemiSans"/>
                        <w:sz w:val="14"/>
                      </w:rPr>
                      <w:t xml:space="preserve">Registration Number: </w:t>
                    </w:r>
                    <w:r w:rsidRPr="0082789B">
                      <w:rPr>
                        <w:rFonts w:ascii="RotisSemiSans" w:hAnsi="RotisSemiSans"/>
                        <w:sz w:val="14"/>
                        <w:lang w:val="en-US"/>
                      </w:rPr>
                      <w:t>3</w:t>
                    </w:r>
                    <w:r>
                      <w:rPr>
                        <w:rFonts w:ascii="RotisSemiSans" w:hAnsi="RotisSemiSans"/>
                        <w:sz w:val="14"/>
                        <w:lang w:val="en-US"/>
                      </w:rPr>
                      <w:t>97634</w:t>
                    </w:r>
                    <w:r>
                      <w:rPr>
                        <w:rFonts w:ascii="RotisSemiSans" w:hAnsi="RotisSemiSans"/>
                        <w:sz w:val="14"/>
                      </w:rPr>
                      <w:t xml:space="preserve"> / </w:t>
                    </w:r>
                    <w:r w:rsidRPr="0082789B">
                      <w:rPr>
                        <w:rFonts w:ascii="RotisSemiSans" w:hAnsi="RotisSemiSans"/>
                        <w:sz w:val="14"/>
                      </w:rPr>
                      <w:t>Registered in England</w:t>
                    </w:r>
                    <w:r w:rsidRPr="002656E6">
                      <w:rPr>
                        <w:rFonts w:ascii="RotisSemiSans" w:hAnsi="RotisSemiSans"/>
                        <w:sz w:val="14"/>
                      </w:rPr>
                      <w:t xml:space="preserve"> &amp;</w:t>
                    </w:r>
                    <w:r>
                      <w:rPr>
                        <w:rFonts w:ascii="RotisSemiSans" w:hAnsi="RotisSemiSans"/>
                        <w:sz w:val="14"/>
                      </w:rPr>
                      <w:t xml:space="preserve"> </w:t>
                    </w:r>
                    <w:r w:rsidRPr="002656E6">
                      <w:rPr>
                        <w:rFonts w:ascii="RotisSemiSans" w:hAnsi="RotisSemiSans"/>
                        <w:sz w:val="14"/>
                      </w:rPr>
                      <w:t>Wales</w:t>
                    </w:r>
                  </w:p>
                </w:txbxContent>
              </v:textbox>
            </v:shape>
          </w:pict>
        </mc:Fallback>
      </mc:AlternateContent>
    </w:r>
    <w:r>
      <w:rPr>
        <w:noProof/>
      </w:rPr>
      <w:drawing>
        <wp:inline distT="0" distB="0" distL="0" distR="0" wp14:anchorId="5AC4EFDC" wp14:editId="034EAFA3">
          <wp:extent cx="3419475" cy="714375"/>
          <wp:effectExtent l="0" t="0" r="9525" b="9525"/>
          <wp:docPr id="1704192155" name="Picture 170419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19475" cy="7143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A0C5D0" w14:textId="77777777" w:rsidR="00BA1EBE" w:rsidRDefault="00BA1EBE">
      <w:r>
        <w:separator/>
      </w:r>
    </w:p>
  </w:footnote>
  <w:footnote w:type="continuationSeparator" w:id="0">
    <w:p w14:paraId="5C3167E6" w14:textId="77777777" w:rsidR="00BA1EBE" w:rsidRDefault="00BA1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9D90D3" w14:textId="0E221A74" w:rsidR="00476D38" w:rsidRPr="00C61AB2" w:rsidRDefault="00A244A2" w:rsidP="00BB5573">
    <w:pPr>
      <w:ind w:left="6521"/>
      <w:rPr>
        <w:rFonts w:asciiTheme="minorHAnsi" w:hAnsiTheme="minorHAnsi" w:cstheme="minorHAnsi"/>
        <w:sz w:val="18"/>
      </w:rPr>
    </w:pPr>
    <w:r w:rsidRPr="00C61AB2">
      <w:rPr>
        <w:rFonts w:asciiTheme="minorHAnsi" w:hAnsiTheme="minorHAnsi" w:cstheme="minorHAnsi"/>
        <w:sz w:val="18"/>
      </w:rPr>
      <w:t>Vistry</w:t>
    </w:r>
    <w:r w:rsidR="00BB5573">
      <w:rPr>
        <w:rFonts w:asciiTheme="minorHAnsi" w:hAnsiTheme="minorHAnsi" w:cstheme="minorHAnsi"/>
        <w:sz w:val="18"/>
      </w:rPr>
      <w:t xml:space="preserve"> Housebuilding</w:t>
    </w:r>
    <w:r w:rsidR="00476D38" w:rsidRPr="00C61AB2">
      <w:rPr>
        <w:rFonts w:asciiTheme="minorHAnsi" w:hAnsiTheme="minorHAnsi" w:cstheme="minorHAnsi"/>
        <w:sz w:val="18"/>
      </w:rPr>
      <w:t xml:space="preserve"> </w:t>
    </w:r>
    <w:r w:rsidR="00DF57E7">
      <w:rPr>
        <w:rFonts w:asciiTheme="minorHAnsi" w:hAnsiTheme="minorHAnsi" w:cstheme="minorHAnsi"/>
        <w:sz w:val="18"/>
      </w:rPr>
      <w:t>Thames Valley</w:t>
    </w:r>
  </w:p>
  <w:p w14:paraId="6051CC69" w14:textId="4F4EBA5D" w:rsidR="00EE5D43" w:rsidRDefault="00BC3696" w:rsidP="00BB5573">
    <w:pPr>
      <w:tabs>
        <w:tab w:val="left" w:pos="6180"/>
      </w:tabs>
      <w:ind w:left="6521"/>
      <w:jc w:val="left"/>
      <w:rPr>
        <w:rFonts w:asciiTheme="minorHAnsi" w:hAnsiTheme="minorHAnsi" w:cstheme="minorHAnsi"/>
        <w:sz w:val="18"/>
        <w:szCs w:val="18"/>
      </w:rPr>
    </w:pPr>
    <w:r>
      <w:rPr>
        <w:noProof/>
      </w:rPr>
      <w:drawing>
        <wp:anchor distT="0" distB="0" distL="114300" distR="114300" simplePos="0" relativeHeight="251658240" behindDoc="1" locked="0" layoutInCell="1" allowOverlap="1" wp14:anchorId="176D14B4" wp14:editId="59C78764">
          <wp:simplePos x="0" y="0"/>
          <wp:positionH relativeFrom="column">
            <wp:posOffset>-14605</wp:posOffset>
          </wp:positionH>
          <wp:positionV relativeFrom="paragraph">
            <wp:posOffset>77470</wp:posOffset>
          </wp:positionV>
          <wp:extent cx="1438910" cy="522605"/>
          <wp:effectExtent l="0" t="0" r="8890" b="0"/>
          <wp:wrapNone/>
          <wp:docPr id="988427587" name="Picture 988427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38910" cy="522605"/>
                  </a:xfrm>
                  <a:prstGeom prst="rect">
                    <a:avLst/>
                  </a:prstGeom>
                </pic:spPr>
              </pic:pic>
            </a:graphicData>
          </a:graphic>
          <wp14:sizeRelH relativeFrom="page">
            <wp14:pctWidth>0</wp14:pctWidth>
          </wp14:sizeRelH>
          <wp14:sizeRelV relativeFrom="page">
            <wp14:pctHeight>0</wp14:pctHeight>
          </wp14:sizeRelV>
        </wp:anchor>
      </w:drawing>
    </w:r>
    <w:r w:rsidR="00F2613F">
      <w:rPr>
        <w:rFonts w:asciiTheme="minorHAnsi" w:hAnsiTheme="minorHAnsi" w:cstheme="minorHAnsi"/>
        <w:sz w:val="18"/>
        <w:szCs w:val="18"/>
      </w:rPr>
      <w:t>550 Oracle Parkway</w:t>
    </w:r>
  </w:p>
  <w:p w14:paraId="1FCD254D" w14:textId="2242FBC7" w:rsidR="00EE5D43" w:rsidRDefault="00F2613F" w:rsidP="00BB5573">
    <w:pPr>
      <w:tabs>
        <w:tab w:val="left" w:pos="6180"/>
      </w:tabs>
      <w:ind w:left="6521"/>
      <w:jc w:val="left"/>
      <w:rPr>
        <w:rFonts w:asciiTheme="minorHAnsi" w:hAnsiTheme="minorHAnsi" w:cstheme="minorHAnsi"/>
        <w:sz w:val="18"/>
        <w:szCs w:val="18"/>
      </w:rPr>
    </w:pPr>
    <w:r>
      <w:rPr>
        <w:rFonts w:asciiTheme="minorHAnsi" w:hAnsiTheme="minorHAnsi" w:cstheme="minorHAnsi"/>
        <w:sz w:val="18"/>
        <w:szCs w:val="18"/>
      </w:rPr>
      <w:t>Thames Valley Park</w:t>
    </w:r>
  </w:p>
  <w:p w14:paraId="30D8264D" w14:textId="65E1289A" w:rsidR="00EE5D43" w:rsidRDefault="00F2613F" w:rsidP="00BB5573">
    <w:pPr>
      <w:tabs>
        <w:tab w:val="left" w:pos="6180"/>
      </w:tabs>
      <w:ind w:left="6521"/>
      <w:jc w:val="left"/>
      <w:rPr>
        <w:rFonts w:asciiTheme="minorHAnsi" w:hAnsiTheme="minorHAnsi" w:cstheme="minorHAnsi"/>
        <w:sz w:val="18"/>
        <w:szCs w:val="18"/>
      </w:rPr>
    </w:pPr>
    <w:r>
      <w:rPr>
        <w:rFonts w:asciiTheme="minorHAnsi" w:hAnsiTheme="minorHAnsi" w:cstheme="minorHAnsi"/>
        <w:sz w:val="18"/>
        <w:szCs w:val="18"/>
      </w:rPr>
      <w:t>Reading</w:t>
    </w:r>
  </w:p>
  <w:p w14:paraId="0A293292" w14:textId="6EE578A0" w:rsidR="00DF57E7" w:rsidRDefault="00F2613F" w:rsidP="00BB5573">
    <w:pPr>
      <w:tabs>
        <w:tab w:val="left" w:pos="6180"/>
      </w:tabs>
      <w:ind w:left="6521"/>
      <w:jc w:val="left"/>
      <w:rPr>
        <w:rFonts w:asciiTheme="minorHAnsi" w:hAnsiTheme="minorHAnsi" w:cstheme="minorHAnsi"/>
        <w:sz w:val="18"/>
        <w:szCs w:val="18"/>
      </w:rPr>
    </w:pPr>
    <w:r>
      <w:rPr>
        <w:rFonts w:asciiTheme="minorHAnsi" w:hAnsiTheme="minorHAnsi" w:cstheme="minorHAnsi"/>
        <w:sz w:val="18"/>
        <w:szCs w:val="18"/>
      </w:rPr>
      <w:t>RG6 1PT</w:t>
    </w:r>
  </w:p>
  <w:p w14:paraId="3770ECC1" w14:textId="24A01EA8" w:rsidR="00476D38" w:rsidRPr="004E3106" w:rsidRDefault="00476D38" w:rsidP="00BB5573">
    <w:pPr>
      <w:tabs>
        <w:tab w:val="left" w:pos="6180"/>
      </w:tabs>
      <w:ind w:left="6521"/>
      <w:jc w:val="left"/>
      <w:rPr>
        <w:rFonts w:asciiTheme="minorHAnsi" w:hAnsiTheme="minorHAnsi" w:cstheme="minorHAnsi"/>
        <w:sz w:val="18"/>
      </w:rPr>
    </w:pPr>
    <w:bookmarkStart w:id="0" w:name="PostCode"/>
    <w:bookmarkEnd w:id="0"/>
  </w:p>
  <w:p w14:paraId="09380B51" w14:textId="046D8D6F" w:rsidR="00EE5D43" w:rsidRDefault="00476D38" w:rsidP="00BB5573">
    <w:pPr>
      <w:tabs>
        <w:tab w:val="left" w:pos="6180"/>
      </w:tabs>
      <w:ind w:left="6521"/>
      <w:rPr>
        <w:rFonts w:asciiTheme="minorHAnsi" w:hAnsiTheme="minorHAnsi" w:cstheme="minorHAnsi"/>
        <w:sz w:val="18"/>
      </w:rPr>
    </w:pPr>
    <w:r w:rsidRPr="00C61AB2">
      <w:rPr>
        <w:rFonts w:asciiTheme="minorHAnsi" w:hAnsiTheme="minorHAnsi" w:cstheme="minorHAnsi"/>
        <w:sz w:val="18"/>
      </w:rPr>
      <w:t xml:space="preserve">Telephone:  </w:t>
    </w:r>
    <w:bookmarkStart w:id="1" w:name="PhoneNumber"/>
    <w:bookmarkEnd w:id="1"/>
    <w:r w:rsidR="004E3106">
      <w:rPr>
        <w:rFonts w:asciiTheme="minorHAnsi" w:hAnsiTheme="minorHAnsi" w:cstheme="minorHAnsi"/>
        <w:sz w:val="18"/>
      </w:rPr>
      <w:t>012</w:t>
    </w:r>
    <w:r w:rsidR="00DF57E7">
      <w:rPr>
        <w:rFonts w:asciiTheme="minorHAnsi" w:hAnsiTheme="minorHAnsi" w:cstheme="minorHAnsi"/>
        <w:sz w:val="18"/>
      </w:rPr>
      <w:t>56 674100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637D7D"/>
    <w:multiLevelType w:val="hybridMultilevel"/>
    <w:tmpl w:val="ACB0564E"/>
    <w:lvl w:ilvl="0" w:tplc="30D6EAFE">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406DC3"/>
    <w:multiLevelType w:val="hybridMultilevel"/>
    <w:tmpl w:val="7AB29B8C"/>
    <w:lvl w:ilvl="0" w:tplc="90B6113C">
      <w:start w:val="2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C62E5E"/>
    <w:multiLevelType w:val="hybridMultilevel"/>
    <w:tmpl w:val="7B606E14"/>
    <w:lvl w:ilvl="0" w:tplc="87426BD6">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713017"/>
    <w:multiLevelType w:val="hybridMultilevel"/>
    <w:tmpl w:val="1728DE6E"/>
    <w:lvl w:ilvl="0" w:tplc="2306EA60">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4072E6"/>
    <w:multiLevelType w:val="hybridMultilevel"/>
    <w:tmpl w:val="14BCDD34"/>
    <w:lvl w:ilvl="0" w:tplc="7F1E2CD4">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805558"/>
    <w:multiLevelType w:val="hybridMultilevel"/>
    <w:tmpl w:val="3112F9A2"/>
    <w:lvl w:ilvl="0" w:tplc="43160FE6">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536189"/>
    <w:multiLevelType w:val="hybridMultilevel"/>
    <w:tmpl w:val="72AC9FD6"/>
    <w:lvl w:ilvl="0" w:tplc="2640DF26">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3A60E7"/>
    <w:multiLevelType w:val="hybridMultilevel"/>
    <w:tmpl w:val="5BC2A006"/>
    <w:lvl w:ilvl="0" w:tplc="EC7E59CC">
      <w:start w:val="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3974010">
    <w:abstractNumId w:val="0"/>
  </w:num>
  <w:num w:numId="2" w16cid:durableId="1624001735">
    <w:abstractNumId w:val="5"/>
  </w:num>
  <w:num w:numId="3" w16cid:durableId="208227383">
    <w:abstractNumId w:val="6"/>
  </w:num>
  <w:num w:numId="4" w16cid:durableId="946543083">
    <w:abstractNumId w:val="3"/>
  </w:num>
  <w:num w:numId="5" w16cid:durableId="2095273557">
    <w:abstractNumId w:val="2"/>
  </w:num>
  <w:num w:numId="6" w16cid:durableId="1189220661">
    <w:abstractNumId w:val="4"/>
  </w:num>
  <w:num w:numId="7" w16cid:durableId="1485245753">
    <w:abstractNumId w:val="7"/>
  </w:num>
  <w:num w:numId="8" w16cid:durableId="784042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89B"/>
    <w:rsid w:val="00011CD9"/>
    <w:rsid w:val="00012381"/>
    <w:rsid w:val="00035915"/>
    <w:rsid w:val="000466CE"/>
    <w:rsid w:val="0007254C"/>
    <w:rsid w:val="00080276"/>
    <w:rsid w:val="000825AC"/>
    <w:rsid w:val="0008427A"/>
    <w:rsid w:val="000929D7"/>
    <w:rsid w:val="000B03B4"/>
    <w:rsid w:val="000C56CC"/>
    <w:rsid w:val="000D7EBA"/>
    <w:rsid w:val="000F747D"/>
    <w:rsid w:val="0010029E"/>
    <w:rsid w:val="00103254"/>
    <w:rsid w:val="00105CEC"/>
    <w:rsid w:val="00110543"/>
    <w:rsid w:val="001118B1"/>
    <w:rsid w:val="0011216A"/>
    <w:rsid w:val="0011341A"/>
    <w:rsid w:val="001206FD"/>
    <w:rsid w:val="00132CF7"/>
    <w:rsid w:val="00147395"/>
    <w:rsid w:val="00155D0B"/>
    <w:rsid w:val="00157EDD"/>
    <w:rsid w:val="00161857"/>
    <w:rsid w:val="001827D4"/>
    <w:rsid w:val="00193478"/>
    <w:rsid w:val="001A5778"/>
    <w:rsid w:val="001B19DA"/>
    <w:rsid w:val="001D4866"/>
    <w:rsid w:val="001E5304"/>
    <w:rsid w:val="001F2ADB"/>
    <w:rsid w:val="00200309"/>
    <w:rsid w:val="00201C2B"/>
    <w:rsid w:val="00202940"/>
    <w:rsid w:val="00210421"/>
    <w:rsid w:val="00213DA2"/>
    <w:rsid w:val="002206FD"/>
    <w:rsid w:val="00220D76"/>
    <w:rsid w:val="0022709D"/>
    <w:rsid w:val="00243181"/>
    <w:rsid w:val="00243C8C"/>
    <w:rsid w:val="0024458B"/>
    <w:rsid w:val="0025438B"/>
    <w:rsid w:val="002B704A"/>
    <w:rsid w:val="002C186A"/>
    <w:rsid w:val="002C3617"/>
    <w:rsid w:val="002E0B84"/>
    <w:rsid w:val="002E7A5E"/>
    <w:rsid w:val="002F15AE"/>
    <w:rsid w:val="00302255"/>
    <w:rsid w:val="0031445F"/>
    <w:rsid w:val="003206C9"/>
    <w:rsid w:val="00321F37"/>
    <w:rsid w:val="00347345"/>
    <w:rsid w:val="003534F0"/>
    <w:rsid w:val="00375E7E"/>
    <w:rsid w:val="0038420D"/>
    <w:rsid w:val="00384705"/>
    <w:rsid w:val="003875E4"/>
    <w:rsid w:val="00394FF7"/>
    <w:rsid w:val="003C07D6"/>
    <w:rsid w:val="003F1045"/>
    <w:rsid w:val="003F49BD"/>
    <w:rsid w:val="003F5189"/>
    <w:rsid w:val="00400D25"/>
    <w:rsid w:val="00401891"/>
    <w:rsid w:val="00432F58"/>
    <w:rsid w:val="004351B0"/>
    <w:rsid w:val="00436BAE"/>
    <w:rsid w:val="00437442"/>
    <w:rsid w:val="00443D8F"/>
    <w:rsid w:val="004726B7"/>
    <w:rsid w:val="00474E34"/>
    <w:rsid w:val="00476D38"/>
    <w:rsid w:val="00483C0D"/>
    <w:rsid w:val="0049639B"/>
    <w:rsid w:val="004B134B"/>
    <w:rsid w:val="004D3CE0"/>
    <w:rsid w:val="004D742E"/>
    <w:rsid w:val="004E1FDE"/>
    <w:rsid w:val="004E3106"/>
    <w:rsid w:val="0051385D"/>
    <w:rsid w:val="00531658"/>
    <w:rsid w:val="00532DF8"/>
    <w:rsid w:val="0053458C"/>
    <w:rsid w:val="00553873"/>
    <w:rsid w:val="005572E5"/>
    <w:rsid w:val="00574CDB"/>
    <w:rsid w:val="0058131B"/>
    <w:rsid w:val="005A1A13"/>
    <w:rsid w:val="005A4E6C"/>
    <w:rsid w:val="005E5861"/>
    <w:rsid w:val="005F6425"/>
    <w:rsid w:val="00606AC4"/>
    <w:rsid w:val="006155E4"/>
    <w:rsid w:val="00615C43"/>
    <w:rsid w:val="0063222B"/>
    <w:rsid w:val="00633F74"/>
    <w:rsid w:val="00634AFB"/>
    <w:rsid w:val="006608B3"/>
    <w:rsid w:val="006979BD"/>
    <w:rsid w:val="006A5D26"/>
    <w:rsid w:val="006D0536"/>
    <w:rsid w:val="006D1337"/>
    <w:rsid w:val="006D4672"/>
    <w:rsid w:val="006E00D5"/>
    <w:rsid w:val="006E73F2"/>
    <w:rsid w:val="006F14E2"/>
    <w:rsid w:val="006F1905"/>
    <w:rsid w:val="006F2CC9"/>
    <w:rsid w:val="00705564"/>
    <w:rsid w:val="00705861"/>
    <w:rsid w:val="0071065A"/>
    <w:rsid w:val="007140F2"/>
    <w:rsid w:val="00717F8E"/>
    <w:rsid w:val="0072320D"/>
    <w:rsid w:val="00725059"/>
    <w:rsid w:val="00725219"/>
    <w:rsid w:val="0072524C"/>
    <w:rsid w:val="0073258B"/>
    <w:rsid w:val="00742B1B"/>
    <w:rsid w:val="00746BD0"/>
    <w:rsid w:val="00751BEB"/>
    <w:rsid w:val="00773230"/>
    <w:rsid w:val="0077763F"/>
    <w:rsid w:val="00783A9A"/>
    <w:rsid w:val="00791B40"/>
    <w:rsid w:val="00792B76"/>
    <w:rsid w:val="007B3DD3"/>
    <w:rsid w:val="007C6CD1"/>
    <w:rsid w:val="007D1FE2"/>
    <w:rsid w:val="007E3D45"/>
    <w:rsid w:val="007F651D"/>
    <w:rsid w:val="00801999"/>
    <w:rsid w:val="00810D88"/>
    <w:rsid w:val="0082789B"/>
    <w:rsid w:val="00867615"/>
    <w:rsid w:val="008862A0"/>
    <w:rsid w:val="0088685D"/>
    <w:rsid w:val="0089768E"/>
    <w:rsid w:val="008C374B"/>
    <w:rsid w:val="008E3029"/>
    <w:rsid w:val="008F6B9B"/>
    <w:rsid w:val="0090796F"/>
    <w:rsid w:val="0092070E"/>
    <w:rsid w:val="00921350"/>
    <w:rsid w:val="00922B41"/>
    <w:rsid w:val="009360ED"/>
    <w:rsid w:val="00945F9B"/>
    <w:rsid w:val="00953792"/>
    <w:rsid w:val="00956A7A"/>
    <w:rsid w:val="00961BE6"/>
    <w:rsid w:val="0096393C"/>
    <w:rsid w:val="00966D90"/>
    <w:rsid w:val="00973E7D"/>
    <w:rsid w:val="009A539B"/>
    <w:rsid w:val="009C1F57"/>
    <w:rsid w:val="009D5E91"/>
    <w:rsid w:val="009F728D"/>
    <w:rsid w:val="00A02791"/>
    <w:rsid w:val="00A14936"/>
    <w:rsid w:val="00A168EC"/>
    <w:rsid w:val="00A22ED3"/>
    <w:rsid w:val="00A244A2"/>
    <w:rsid w:val="00A315E8"/>
    <w:rsid w:val="00A3238B"/>
    <w:rsid w:val="00A36CC7"/>
    <w:rsid w:val="00A37701"/>
    <w:rsid w:val="00A42408"/>
    <w:rsid w:val="00A64A84"/>
    <w:rsid w:val="00A736E3"/>
    <w:rsid w:val="00A759B0"/>
    <w:rsid w:val="00A7636E"/>
    <w:rsid w:val="00A81E7D"/>
    <w:rsid w:val="00A90072"/>
    <w:rsid w:val="00A95B0D"/>
    <w:rsid w:val="00AA34EA"/>
    <w:rsid w:val="00AA7D16"/>
    <w:rsid w:val="00AC13FC"/>
    <w:rsid w:val="00AC38E5"/>
    <w:rsid w:val="00AE14D8"/>
    <w:rsid w:val="00AE2F73"/>
    <w:rsid w:val="00AF733C"/>
    <w:rsid w:val="00B07AB2"/>
    <w:rsid w:val="00B20DE4"/>
    <w:rsid w:val="00B25132"/>
    <w:rsid w:val="00B30F6D"/>
    <w:rsid w:val="00B335A8"/>
    <w:rsid w:val="00B3491C"/>
    <w:rsid w:val="00B360BC"/>
    <w:rsid w:val="00B47179"/>
    <w:rsid w:val="00B51291"/>
    <w:rsid w:val="00B51659"/>
    <w:rsid w:val="00B66CBB"/>
    <w:rsid w:val="00B738E7"/>
    <w:rsid w:val="00BA1EBE"/>
    <w:rsid w:val="00BA4B41"/>
    <w:rsid w:val="00BA6AA2"/>
    <w:rsid w:val="00BB2432"/>
    <w:rsid w:val="00BB5573"/>
    <w:rsid w:val="00BC3696"/>
    <w:rsid w:val="00BD0366"/>
    <w:rsid w:val="00BD2424"/>
    <w:rsid w:val="00BF5F3C"/>
    <w:rsid w:val="00C06F87"/>
    <w:rsid w:val="00C45EB5"/>
    <w:rsid w:val="00C54730"/>
    <w:rsid w:val="00C5572A"/>
    <w:rsid w:val="00C57423"/>
    <w:rsid w:val="00C61AB2"/>
    <w:rsid w:val="00C7003E"/>
    <w:rsid w:val="00C869FA"/>
    <w:rsid w:val="00C91312"/>
    <w:rsid w:val="00C9196D"/>
    <w:rsid w:val="00C920E2"/>
    <w:rsid w:val="00CF2777"/>
    <w:rsid w:val="00D030DA"/>
    <w:rsid w:val="00D16BDB"/>
    <w:rsid w:val="00D3428C"/>
    <w:rsid w:val="00D42441"/>
    <w:rsid w:val="00D44D6D"/>
    <w:rsid w:val="00D45CD7"/>
    <w:rsid w:val="00D47596"/>
    <w:rsid w:val="00D47AC1"/>
    <w:rsid w:val="00D61692"/>
    <w:rsid w:val="00D63A42"/>
    <w:rsid w:val="00D8699D"/>
    <w:rsid w:val="00D9192F"/>
    <w:rsid w:val="00DA1A37"/>
    <w:rsid w:val="00DC6EF9"/>
    <w:rsid w:val="00DD12A4"/>
    <w:rsid w:val="00DD622E"/>
    <w:rsid w:val="00DF57E7"/>
    <w:rsid w:val="00E159A4"/>
    <w:rsid w:val="00E431C2"/>
    <w:rsid w:val="00E6042B"/>
    <w:rsid w:val="00E626D5"/>
    <w:rsid w:val="00E7258F"/>
    <w:rsid w:val="00E82C69"/>
    <w:rsid w:val="00E844EE"/>
    <w:rsid w:val="00EB2BDB"/>
    <w:rsid w:val="00EC10EF"/>
    <w:rsid w:val="00EC1B13"/>
    <w:rsid w:val="00EC359D"/>
    <w:rsid w:val="00EC6DDE"/>
    <w:rsid w:val="00ED2893"/>
    <w:rsid w:val="00ED4B35"/>
    <w:rsid w:val="00EE5D43"/>
    <w:rsid w:val="00F12847"/>
    <w:rsid w:val="00F21621"/>
    <w:rsid w:val="00F21ABC"/>
    <w:rsid w:val="00F2613F"/>
    <w:rsid w:val="00F26B72"/>
    <w:rsid w:val="00F367ED"/>
    <w:rsid w:val="00F46606"/>
    <w:rsid w:val="00F4661F"/>
    <w:rsid w:val="00F52294"/>
    <w:rsid w:val="00F52BA9"/>
    <w:rsid w:val="00F55380"/>
    <w:rsid w:val="00F72EAE"/>
    <w:rsid w:val="00F77977"/>
    <w:rsid w:val="00F8728E"/>
    <w:rsid w:val="00F91DDF"/>
    <w:rsid w:val="00FB76C8"/>
    <w:rsid w:val="00FC5481"/>
    <w:rsid w:val="00FC58A5"/>
    <w:rsid w:val="00FE4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3D026"/>
  <w15:chartTrackingRefBased/>
  <w15:docId w15:val="{1E5D93A5-5DDA-435F-BB48-0E693CE24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jc w:val="both"/>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link w:val="BalloonTextChar"/>
    <w:uiPriority w:val="99"/>
    <w:semiHidden/>
    <w:unhideWhenUsed/>
    <w:rsid w:val="00B516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659"/>
    <w:rPr>
      <w:rFonts w:ascii="Segoe UI" w:hAnsi="Segoe UI" w:cs="Segoe UI"/>
      <w:sz w:val="18"/>
      <w:szCs w:val="18"/>
    </w:rPr>
  </w:style>
  <w:style w:type="paragraph" w:styleId="PlainText">
    <w:name w:val="Plain Text"/>
    <w:basedOn w:val="Normal"/>
    <w:link w:val="PlainTextChar"/>
    <w:uiPriority w:val="99"/>
    <w:unhideWhenUsed/>
    <w:rsid w:val="006608B3"/>
    <w:pPr>
      <w:overflowPunct/>
      <w:autoSpaceDE/>
      <w:autoSpaceDN/>
      <w:adjustRightInd/>
      <w:jc w:val="left"/>
      <w:textAlignment w:val="auto"/>
    </w:pPr>
    <w:rPr>
      <w:rFonts w:ascii="Calibri" w:eastAsiaTheme="minorHAnsi" w:hAnsi="Calibri"/>
      <w:sz w:val="22"/>
      <w:szCs w:val="22"/>
      <w:lang w:eastAsia="en-US"/>
    </w:rPr>
  </w:style>
  <w:style w:type="character" w:customStyle="1" w:styleId="PlainTextChar">
    <w:name w:val="Plain Text Char"/>
    <w:basedOn w:val="DefaultParagraphFont"/>
    <w:link w:val="PlainText"/>
    <w:uiPriority w:val="99"/>
    <w:rsid w:val="006608B3"/>
    <w:rPr>
      <w:rFonts w:ascii="Calibri" w:eastAsiaTheme="minorHAnsi" w:hAnsi="Calibri"/>
      <w:sz w:val="22"/>
      <w:szCs w:val="22"/>
      <w:lang w:eastAsia="en-US"/>
    </w:rPr>
  </w:style>
  <w:style w:type="character" w:customStyle="1" w:styleId="FooterChar">
    <w:name w:val="Footer Char"/>
    <w:basedOn w:val="DefaultParagraphFont"/>
    <w:link w:val="Footer"/>
    <w:rsid w:val="00E844EE"/>
    <w:rPr>
      <w:sz w:val="24"/>
    </w:rPr>
  </w:style>
  <w:style w:type="paragraph" w:styleId="ListParagraph">
    <w:name w:val="List Paragraph"/>
    <w:basedOn w:val="Normal"/>
    <w:uiPriority w:val="34"/>
    <w:qFormat/>
    <w:rsid w:val="007140F2"/>
    <w:pPr>
      <w:ind w:left="720"/>
      <w:contextualSpacing/>
    </w:pPr>
  </w:style>
  <w:style w:type="table" w:styleId="TableGrid">
    <w:name w:val="Table Grid"/>
    <w:basedOn w:val="TableNormal"/>
    <w:uiPriority w:val="39"/>
    <w:rsid w:val="002C186A"/>
    <w:rPr>
      <w:rFonts w:asciiTheme="minorHAnsi" w:eastAsiaTheme="minorEastAsia" w:hAnsiTheme="minorHAnsi" w:cstheme="minorBidi"/>
      <w:sz w:val="22"/>
      <w:szCs w:val="22"/>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4428779">
      <w:bodyDiv w:val="1"/>
      <w:marLeft w:val="0"/>
      <w:marRight w:val="0"/>
      <w:marTop w:val="0"/>
      <w:marBottom w:val="0"/>
      <w:divBdr>
        <w:top w:val="none" w:sz="0" w:space="0" w:color="auto"/>
        <w:left w:val="none" w:sz="0" w:space="0" w:color="auto"/>
        <w:bottom w:val="none" w:sz="0" w:space="0" w:color="auto"/>
        <w:right w:val="none" w:sz="0" w:space="0" w:color="auto"/>
      </w:divBdr>
    </w:div>
    <w:div w:id="488718966">
      <w:bodyDiv w:val="1"/>
      <w:marLeft w:val="0"/>
      <w:marRight w:val="0"/>
      <w:marTop w:val="0"/>
      <w:marBottom w:val="0"/>
      <w:divBdr>
        <w:top w:val="none" w:sz="0" w:space="0" w:color="auto"/>
        <w:left w:val="none" w:sz="0" w:space="0" w:color="auto"/>
        <w:bottom w:val="none" w:sz="0" w:space="0" w:color="auto"/>
        <w:right w:val="none" w:sz="0" w:space="0" w:color="auto"/>
      </w:divBdr>
    </w:div>
    <w:div w:id="1552037231">
      <w:bodyDiv w:val="1"/>
      <w:marLeft w:val="0"/>
      <w:marRight w:val="0"/>
      <w:marTop w:val="0"/>
      <w:marBottom w:val="0"/>
      <w:divBdr>
        <w:top w:val="none" w:sz="0" w:space="0" w:color="auto"/>
        <w:left w:val="none" w:sz="0" w:space="0" w:color="auto"/>
        <w:bottom w:val="none" w:sz="0" w:space="0" w:color="auto"/>
        <w:right w:val="none" w:sz="0" w:space="0" w:color="auto"/>
      </w:divBdr>
    </w:div>
    <w:div w:id="1757245678">
      <w:bodyDiv w:val="1"/>
      <w:marLeft w:val="0"/>
      <w:marRight w:val="0"/>
      <w:marTop w:val="0"/>
      <w:marBottom w:val="0"/>
      <w:divBdr>
        <w:top w:val="none" w:sz="0" w:space="0" w:color="auto"/>
        <w:left w:val="none" w:sz="0" w:space="0" w:color="auto"/>
        <w:bottom w:val="none" w:sz="0" w:space="0" w:color="auto"/>
        <w:right w:val="none" w:sz="0" w:space="0" w:color="auto"/>
      </w:divBdr>
    </w:div>
    <w:div w:id="2138915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2EC02-CF75-4522-83B9-F18CB565A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10158</TotalTime>
  <Pages>2</Pages>
  <Words>352</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Headed Paper Template</vt:lpstr>
    </vt:vector>
  </TitlesOfParts>
  <Company>Bovis Homes Group plc</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Headed Paper Template</dc:title>
  <dc:subject/>
  <dc:creator>Virginia Edwards</dc:creator>
  <cp:keywords/>
  <cp:lastModifiedBy>Gary Du Preez</cp:lastModifiedBy>
  <cp:revision>195</cp:revision>
  <cp:lastPrinted>2018-07-02T15:31:00Z</cp:lastPrinted>
  <dcterms:created xsi:type="dcterms:W3CDTF">2020-05-06T13:22:00Z</dcterms:created>
  <dcterms:modified xsi:type="dcterms:W3CDTF">2024-08-29T09:47:00Z</dcterms:modified>
</cp:coreProperties>
</file>