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BE7F0" w14:textId="6C4C5614" w:rsidR="000924D0" w:rsidRPr="002610B6" w:rsidRDefault="000924D0">
      <w:pPr>
        <w:rPr>
          <w:rFonts w:ascii="Calibri" w:hAnsi="Calibri"/>
          <w:b/>
          <w:bCs/>
          <w:sz w:val="40"/>
          <w:szCs w:val="40"/>
        </w:rPr>
      </w:pPr>
      <w:r w:rsidRPr="002610B6">
        <w:rPr>
          <w:rFonts w:ascii="Calibri" w:hAnsi="Calibri"/>
          <w:b/>
          <w:bCs/>
          <w:sz w:val="40"/>
          <w:szCs w:val="40"/>
        </w:rPr>
        <w:t xml:space="preserve">Heritage statement </w:t>
      </w:r>
    </w:p>
    <w:p w14:paraId="7317E8E0" w14:textId="77777777" w:rsidR="00D42ECA" w:rsidRDefault="000924D0">
      <w:pPr>
        <w:rPr>
          <w:rFonts w:ascii="Calibri" w:hAnsi="Calibri"/>
          <w:b/>
          <w:bCs/>
        </w:rPr>
      </w:pPr>
      <w:r w:rsidRPr="002610B6">
        <w:rPr>
          <w:rFonts w:ascii="Calibri" w:hAnsi="Calibri"/>
          <w:b/>
          <w:bCs/>
        </w:rPr>
        <w:t xml:space="preserve">Hollywood </w:t>
      </w:r>
      <w:r w:rsidR="00D42ECA">
        <w:rPr>
          <w:rFonts w:ascii="Calibri" w:hAnsi="Calibri"/>
          <w:b/>
          <w:bCs/>
        </w:rPr>
        <w:t>Bowl.</w:t>
      </w:r>
    </w:p>
    <w:p w14:paraId="1EF5EAFA" w14:textId="77777777" w:rsidR="002F4F15" w:rsidRDefault="002F4F15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The </w:t>
      </w:r>
      <w:r w:rsidR="000924D0" w:rsidRPr="002610B6">
        <w:rPr>
          <w:rFonts w:ascii="Calibri" w:hAnsi="Calibri"/>
          <w:b/>
          <w:bCs/>
        </w:rPr>
        <w:t>Oracle</w:t>
      </w:r>
      <w:r>
        <w:rPr>
          <w:rFonts w:ascii="Calibri" w:hAnsi="Calibri"/>
          <w:b/>
          <w:bCs/>
        </w:rPr>
        <w:t>.</w:t>
      </w:r>
    </w:p>
    <w:p w14:paraId="5B2ACDE0" w14:textId="08631259" w:rsidR="000924D0" w:rsidRPr="002610B6" w:rsidRDefault="002F4F15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Reading</w:t>
      </w:r>
    </w:p>
    <w:p w14:paraId="0C7DB1C1" w14:textId="59FBDA2C" w:rsidR="00FA6AE2" w:rsidRPr="002610B6" w:rsidRDefault="00FA6AE2">
      <w:pPr>
        <w:rPr>
          <w:rFonts w:ascii="Calibri" w:hAnsi="Calibri"/>
          <w:b/>
          <w:bCs/>
        </w:rPr>
      </w:pPr>
      <w:r w:rsidRPr="002610B6">
        <w:rPr>
          <w:rFonts w:ascii="Calibri" w:hAnsi="Calibri"/>
          <w:b/>
          <w:bCs/>
        </w:rPr>
        <w:t>Main building signs</w:t>
      </w:r>
    </w:p>
    <w:p w14:paraId="1A55CC93" w14:textId="77777777" w:rsidR="000924D0" w:rsidRPr="002610B6" w:rsidRDefault="000924D0">
      <w:pPr>
        <w:rPr>
          <w:rFonts w:ascii="Calibri" w:hAnsi="Calibri"/>
        </w:rPr>
      </w:pPr>
    </w:p>
    <w:p w14:paraId="37A593E4" w14:textId="4EA0B145" w:rsidR="004E16CD" w:rsidRPr="002610B6" w:rsidRDefault="007333D2">
      <w:pPr>
        <w:rPr>
          <w:rFonts w:ascii="Calibri" w:hAnsi="Calibri"/>
        </w:rPr>
      </w:pPr>
      <w:r w:rsidRPr="002610B6">
        <w:rPr>
          <w:rFonts w:ascii="Calibri" w:hAnsi="Calibri"/>
        </w:rPr>
        <w:t xml:space="preserve">Hollywood </w:t>
      </w:r>
      <w:r w:rsidR="002F4F15">
        <w:rPr>
          <w:rFonts w:ascii="Calibri" w:hAnsi="Calibri"/>
        </w:rPr>
        <w:t>Bowl</w:t>
      </w:r>
      <w:r w:rsidRPr="002610B6">
        <w:rPr>
          <w:rFonts w:ascii="Calibri" w:hAnsi="Calibri"/>
        </w:rPr>
        <w:t xml:space="preserve"> will be taking over the ground floor of what was once </w:t>
      </w:r>
      <w:r w:rsidR="007830B7">
        <w:rPr>
          <w:rFonts w:ascii="Calibri" w:hAnsi="Calibri"/>
        </w:rPr>
        <w:t>The</w:t>
      </w:r>
      <w:r w:rsidR="009E300F" w:rsidRPr="002610B6">
        <w:rPr>
          <w:rFonts w:ascii="Calibri" w:hAnsi="Calibri"/>
        </w:rPr>
        <w:t xml:space="preserve"> </w:t>
      </w:r>
      <w:r w:rsidR="007830B7">
        <w:rPr>
          <w:rFonts w:ascii="Calibri" w:hAnsi="Calibri"/>
        </w:rPr>
        <w:t>house</w:t>
      </w:r>
      <w:r w:rsidR="009E300F" w:rsidRPr="002610B6">
        <w:rPr>
          <w:rFonts w:ascii="Calibri" w:hAnsi="Calibri"/>
        </w:rPr>
        <w:t xml:space="preserve"> of Fraser. The ground floor will be converted into a bowling centre </w:t>
      </w:r>
      <w:r w:rsidR="00C01EB1" w:rsidRPr="002610B6">
        <w:rPr>
          <w:rFonts w:ascii="Calibri" w:hAnsi="Calibri"/>
        </w:rPr>
        <w:t>along with food, drink and amusements.</w:t>
      </w:r>
      <w:r w:rsidR="00A06775" w:rsidRPr="002610B6">
        <w:rPr>
          <w:rFonts w:ascii="Calibri" w:hAnsi="Calibri"/>
        </w:rPr>
        <w:t xml:space="preserve"> Signs proposed on the building will be in positions that </w:t>
      </w:r>
      <w:r w:rsidR="004E16CD" w:rsidRPr="002610B6">
        <w:rPr>
          <w:rFonts w:ascii="Calibri" w:hAnsi="Calibri"/>
        </w:rPr>
        <w:t>House of Fraser had their signs.</w:t>
      </w:r>
    </w:p>
    <w:p w14:paraId="7C26364F" w14:textId="0C102F58" w:rsidR="004E16CD" w:rsidRPr="002610B6" w:rsidRDefault="002A5BD5">
      <w:pPr>
        <w:rPr>
          <w:rFonts w:ascii="Calibri" w:hAnsi="Calibri"/>
        </w:rPr>
      </w:pPr>
      <w:r w:rsidRPr="002610B6">
        <w:rPr>
          <w:rFonts w:ascii="Calibri" w:hAnsi="Calibri"/>
        </w:rPr>
        <w:t xml:space="preserve">The unit is part </w:t>
      </w:r>
      <w:r w:rsidR="009B3D67" w:rsidRPr="002610B6">
        <w:rPr>
          <w:rFonts w:ascii="Calibri" w:hAnsi="Calibri"/>
        </w:rPr>
        <w:t xml:space="preserve">of </w:t>
      </w:r>
      <w:r w:rsidRPr="002610B6">
        <w:rPr>
          <w:rFonts w:ascii="Calibri" w:hAnsi="Calibri"/>
        </w:rPr>
        <w:t xml:space="preserve">a modern </w:t>
      </w:r>
      <w:r w:rsidR="007830B7">
        <w:rPr>
          <w:rFonts w:ascii="Calibri" w:hAnsi="Calibri"/>
        </w:rPr>
        <w:t>mall</w:t>
      </w:r>
      <w:r w:rsidRPr="002610B6">
        <w:rPr>
          <w:rFonts w:ascii="Calibri" w:hAnsi="Calibri"/>
        </w:rPr>
        <w:t xml:space="preserve"> complex called </w:t>
      </w:r>
      <w:r w:rsidR="007830B7">
        <w:rPr>
          <w:rFonts w:ascii="Calibri" w:hAnsi="Calibri"/>
        </w:rPr>
        <w:t xml:space="preserve">The </w:t>
      </w:r>
      <w:r w:rsidRPr="002610B6">
        <w:rPr>
          <w:rFonts w:ascii="Calibri" w:hAnsi="Calibri"/>
        </w:rPr>
        <w:t>Oracle</w:t>
      </w:r>
      <w:r w:rsidR="009B3D67" w:rsidRPr="002610B6">
        <w:rPr>
          <w:rFonts w:ascii="Calibri" w:hAnsi="Calibri"/>
        </w:rPr>
        <w:t>.</w:t>
      </w:r>
    </w:p>
    <w:p w14:paraId="1EF3C6CA" w14:textId="321CB850" w:rsidR="002F2BB3" w:rsidRPr="002610B6" w:rsidRDefault="00C01EB1">
      <w:pPr>
        <w:rPr>
          <w:rFonts w:ascii="Calibri" w:hAnsi="Calibri"/>
        </w:rPr>
      </w:pPr>
      <w:r w:rsidRPr="002610B6">
        <w:rPr>
          <w:rFonts w:ascii="Calibri" w:hAnsi="Calibri"/>
        </w:rPr>
        <w:t xml:space="preserve">The building originally </w:t>
      </w:r>
      <w:r w:rsidR="00C71D47" w:rsidRPr="002610B6">
        <w:rPr>
          <w:rFonts w:ascii="Calibri" w:hAnsi="Calibri"/>
        </w:rPr>
        <w:t xml:space="preserve">had several signs for the house of Fraser where only the letters </w:t>
      </w:r>
      <w:r w:rsidR="00423D12">
        <w:rPr>
          <w:rFonts w:ascii="Calibri" w:hAnsi="Calibri"/>
        </w:rPr>
        <w:t>were letter faces only to illuminate</w:t>
      </w:r>
      <w:r w:rsidR="00740E46" w:rsidRPr="002610B6">
        <w:rPr>
          <w:rFonts w:ascii="Calibri" w:hAnsi="Calibri"/>
        </w:rPr>
        <w:t xml:space="preserve">. The new Hollywood </w:t>
      </w:r>
      <w:r w:rsidR="009142AE">
        <w:rPr>
          <w:rFonts w:ascii="Calibri" w:hAnsi="Calibri"/>
        </w:rPr>
        <w:t>Bowl</w:t>
      </w:r>
      <w:r w:rsidR="00740E46" w:rsidRPr="002610B6">
        <w:rPr>
          <w:rFonts w:ascii="Calibri" w:hAnsi="Calibri"/>
        </w:rPr>
        <w:t xml:space="preserve"> signs will consist of a formed aluminium</w:t>
      </w:r>
      <w:r w:rsidR="009142AE">
        <w:rPr>
          <w:rFonts w:ascii="Calibri" w:hAnsi="Calibri"/>
        </w:rPr>
        <w:t xml:space="preserve"> non </w:t>
      </w:r>
      <w:r w:rsidR="006D6A50">
        <w:rPr>
          <w:rFonts w:ascii="Calibri" w:hAnsi="Calibri"/>
        </w:rPr>
        <w:t xml:space="preserve">illuminated </w:t>
      </w:r>
      <w:r w:rsidR="006D6A50" w:rsidRPr="002610B6">
        <w:rPr>
          <w:rFonts w:ascii="Calibri" w:hAnsi="Calibri"/>
        </w:rPr>
        <w:t>background</w:t>
      </w:r>
      <w:r w:rsidR="00740E46" w:rsidRPr="002610B6">
        <w:rPr>
          <w:rFonts w:ascii="Calibri" w:hAnsi="Calibri"/>
        </w:rPr>
        <w:t xml:space="preserve"> </w:t>
      </w:r>
      <w:r w:rsidR="004506A4" w:rsidRPr="002610B6">
        <w:rPr>
          <w:rFonts w:ascii="Calibri" w:hAnsi="Calibri"/>
        </w:rPr>
        <w:t xml:space="preserve">50mm deep. The panel will have an overlay of digitally printed vinyl which will have a laminate to protect from UV. Mounted onto these panels will be the </w:t>
      </w:r>
      <w:r w:rsidR="006D6A50" w:rsidRPr="002610B6">
        <w:rPr>
          <w:rFonts w:ascii="Calibri" w:hAnsi="Calibri"/>
        </w:rPr>
        <w:t>client's</w:t>
      </w:r>
      <w:r w:rsidR="004506A4" w:rsidRPr="002610B6">
        <w:rPr>
          <w:rFonts w:ascii="Calibri" w:hAnsi="Calibri"/>
        </w:rPr>
        <w:t xml:space="preserve"> logo, Hollywood </w:t>
      </w:r>
      <w:r w:rsidR="006D6A50">
        <w:rPr>
          <w:rFonts w:ascii="Calibri" w:hAnsi="Calibri"/>
        </w:rPr>
        <w:t>Bowl</w:t>
      </w:r>
      <w:r w:rsidR="00814F0F">
        <w:rPr>
          <w:rFonts w:ascii="Calibri" w:hAnsi="Calibri"/>
        </w:rPr>
        <w:t>,</w:t>
      </w:r>
      <w:r w:rsidR="003F68A6" w:rsidRPr="002610B6">
        <w:rPr>
          <w:rFonts w:ascii="Calibri" w:hAnsi="Calibri"/>
        </w:rPr>
        <w:t xml:space="preserve"> which will be built up in aluminium 80mm deep. The faces wi</w:t>
      </w:r>
      <w:r w:rsidR="00EB3747" w:rsidRPr="002610B6">
        <w:rPr>
          <w:rFonts w:ascii="Calibri" w:hAnsi="Calibri"/>
        </w:rPr>
        <w:t xml:space="preserve">ll </w:t>
      </w:r>
      <w:r w:rsidR="003F68A6" w:rsidRPr="002610B6">
        <w:rPr>
          <w:rFonts w:ascii="Calibri" w:hAnsi="Calibri"/>
        </w:rPr>
        <w:t xml:space="preserve">be white </w:t>
      </w:r>
      <w:r w:rsidR="00814F0F" w:rsidRPr="002610B6">
        <w:rPr>
          <w:rFonts w:ascii="Calibri" w:hAnsi="Calibri"/>
        </w:rPr>
        <w:t>acrylic,</w:t>
      </w:r>
      <w:r w:rsidR="00E42645" w:rsidRPr="002610B6">
        <w:rPr>
          <w:rFonts w:ascii="Calibri" w:hAnsi="Calibri"/>
        </w:rPr>
        <w:t xml:space="preserve"> </w:t>
      </w:r>
      <w:r w:rsidR="00814F0F">
        <w:rPr>
          <w:rFonts w:ascii="Calibri" w:hAnsi="Calibri"/>
        </w:rPr>
        <w:t>with</w:t>
      </w:r>
      <w:r w:rsidR="00E42645" w:rsidRPr="002610B6">
        <w:rPr>
          <w:rFonts w:ascii="Calibri" w:hAnsi="Calibri"/>
        </w:rPr>
        <w:t xml:space="preserve"> the aluminium returns painted white</w:t>
      </w:r>
      <w:r w:rsidR="003F68A6" w:rsidRPr="002610B6">
        <w:rPr>
          <w:rFonts w:ascii="Calibri" w:hAnsi="Calibri"/>
        </w:rPr>
        <w:t xml:space="preserve">. Inside the letters will </w:t>
      </w:r>
      <w:r w:rsidR="00B1493F">
        <w:rPr>
          <w:rFonts w:ascii="Calibri" w:hAnsi="Calibri"/>
        </w:rPr>
        <w:t>be LED</w:t>
      </w:r>
      <w:r w:rsidR="003F68A6" w:rsidRPr="002610B6">
        <w:rPr>
          <w:rFonts w:ascii="Calibri" w:hAnsi="Calibri"/>
        </w:rPr>
        <w:t xml:space="preserve"> lighting to illuminate the </w:t>
      </w:r>
      <w:r w:rsidR="002F2BB3" w:rsidRPr="002610B6">
        <w:rPr>
          <w:rFonts w:ascii="Calibri" w:hAnsi="Calibri"/>
        </w:rPr>
        <w:t xml:space="preserve">faces only. Around the perimeter of the panel will be a line of </w:t>
      </w:r>
      <w:r w:rsidR="00B1493F">
        <w:rPr>
          <w:rFonts w:ascii="Calibri" w:hAnsi="Calibri"/>
        </w:rPr>
        <w:t xml:space="preserve">LED </w:t>
      </w:r>
      <w:r w:rsidR="002F2BB3" w:rsidRPr="002610B6">
        <w:rPr>
          <w:rFonts w:ascii="Calibri" w:hAnsi="Calibri"/>
        </w:rPr>
        <w:t>that will be set to one colour yellow</w:t>
      </w:r>
      <w:r w:rsidR="00E42645" w:rsidRPr="002610B6">
        <w:rPr>
          <w:rFonts w:ascii="Calibri" w:hAnsi="Calibri"/>
        </w:rPr>
        <w:t>.</w:t>
      </w:r>
    </w:p>
    <w:p w14:paraId="2A776E1A" w14:textId="157923B1" w:rsidR="005F1CAB" w:rsidRPr="002610B6" w:rsidRDefault="00783231">
      <w:pPr>
        <w:rPr>
          <w:rFonts w:ascii="Calibri" w:hAnsi="Calibri"/>
        </w:rPr>
      </w:pPr>
      <w:r w:rsidRPr="002610B6">
        <w:rPr>
          <w:rFonts w:ascii="Calibri" w:hAnsi="Calibri"/>
        </w:rPr>
        <w:t xml:space="preserve">With this statement are our drawings for which we are seeking advertisement </w:t>
      </w:r>
      <w:r w:rsidR="000931D4" w:rsidRPr="002610B6">
        <w:rPr>
          <w:rFonts w:ascii="Calibri" w:hAnsi="Calibri"/>
        </w:rPr>
        <w:t>consent.</w:t>
      </w:r>
    </w:p>
    <w:p w14:paraId="5BB15464" w14:textId="6D40F323" w:rsidR="00C61D59" w:rsidRPr="002610B6" w:rsidRDefault="00C61D59">
      <w:pPr>
        <w:rPr>
          <w:rFonts w:ascii="Calibri" w:hAnsi="Calibri"/>
        </w:rPr>
      </w:pPr>
      <w:r w:rsidRPr="002610B6">
        <w:rPr>
          <w:rFonts w:ascii="Calibri" w:hAnsi="Calibri"/>
        </w:rPr>
        <w:t xml:space="preserve">All manufacture and installation will be </w:t>
      </w:r>
      <w:r w:rsidR="00D60C28" w:rsidRPr="002610B6">
        <w:rPr>
          <w:rFonts w:ascii="Calibri" w:hAnsi="Calibri"/>
        </w:rPr>
        <w:t xml:space="preserve">done in such a way that there is longevity to </w:t>
      </w:r>
      <w:r w:rsidR="00F450E8">
        <w:rPr>
          <w:rFonts w:ascii="Calibri" w:hAnsi="Calibri"/>
        </w:rPr>
        <w:t>all the signs</w:t>
      </w:r>
      <w:r w:rsidR="00D60C28" w:rsidRPr="002610B6">
        <w:rPr>
          <w:rFonts w:ascii="Calibri" w:hAnsi="Calibri"/>
        </w:rPr>
        <w:t xml:space="preserve">. </w:t>
      </w:r>
    </w:p>
    <w:p w14:paraId="6EBC53DC" w14:textId="77777777" w:rsidR="00DB67E9" w:rsidRPr="002610B6" w:rsidRDefault="00DB67E9">
      <w:pPr>
        <w:rPr>
          <w:rFonts w:ascii="Calibri" w:hAnsi="Calibri"/>
        </w:rPr>
      </w:pPr>
    </w:p>
    <w:sectPr w:rsidR="00DB67E9" w:rsidRPr="00261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D0"/>
    <w:rsid w:val="000924D0"/>
    <w:rsid w:val="000931D4"/>
    <w:rsid w:val="002610B6"/>
    <w:rsid w:val="002A5BD5"/>
    <w:rsid w:val="002F2BB3"/>
    <w:rsid w:val="002F4F15"/>
    <w:rsid w:val="003F68A6"/>
    <w:rsid w:val="00423D12"/>
    <w:rsid w:val="004506A4"/>
    <w:rsid w:val="004E16CD"/>
    <w:rsid w:val="00530AE7"/>
    <w:rsid w:val="005F1CAB"/>
    <w:rsid w:val="006D6A50"/>
    <w:rsid w:val="007333D2"/>
    <w:rsid w:val="00740E46"/>
    <w:rsid w:val="007830B7"/>
    <w:rsid w:val="00783231"/>
    <w:rsid w:val="00814F0F"/>
    <w:rsid w:val="009142AE"/>
    <w:rsid w:val="009B3D67"/>
    <w:rsid w:val="009E300F"/>
    <w:rsid w:val="00A06775"/>
    <w:rsid w:val="00B1493F"/>
    <w:rsid w:val="00B92888"/>
    <w:rsid w:val="00C01EB1"/>
    <w:rsid w:val="00C427BA"/>
    <w:rsid w:val="00C61D59"/>
    <w:rsid w:val="00C71D47"/>
    <w:rsid w:val="00D42ECA"/>
    <w:rsid w:val="00D60C28"/>
    <w:rsid w:val="00D925CE"/>
    <w:rsid w:val="00DB67E9"/>
    <w:rsid w:val="00DB7B49"/>
    <w:rsid w:val="00E42645"/>
    <w:rsid w:val="00EB3747"/>
    <w:rsid w:val="00F450E8"/>
    <w:rsid w:val="00FA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0C8149"/>
  <w15:chartTrackingRefBased/>
  <w15:docId w15:val="{6842AE04-7D8D-9546-B5C0-6935AA1A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Sutton</dc:creator>
  <cp:keywords/>
  <dc:description/>
  <cp:lastModifiedBy>Gordon Sutton</cp:lastModifiedBy>
  <cp:revision>2</cp:revision>
  <dcterms:created xsi:type="dcterms:W3CDTF">2024-08-05T09:06:00Z</dcterms:created>
  <dcterms:modified xsi:type="dcterms:W3CDTF">2024-08-05T09:06:00Z</dcterms:modified>
</cp:coreProperties>
</file>