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39E" w:rsidRPr="00C54B62" w:rsidRDefault="00064115">
      <w:pPr>
        <w:rPr>
          <w:b/>
          <w:sz w:val="28"/>
          <w:szCs w:val="28"/>
        </w:rPr>
      </w:pPr>
      <w:r w:rsidRPr="00C54B62">
        <w:rPr>
          <w:b/>
          <w:sz w:val="28"/>
          <w:szCs w:val="28"/>
        </w:rPr>
        <w:t>94, London Street, Reading – Design and Access Statement</w:t>
      </w:r>
    </w:p>
    <w:p w:rsidR="00064115" w:rsidRDefault="00064115">
      <w:r>
        <w:t>Guidance from Reading Borough Council of July 2013 indicates that a design and access statement is required for major schemes. This application is considered to be for Listed Building consent for minor internal alterations. Consequently a full statement is not required. However I will include here an explanation of why the work is required.</w:t>
      </w:r>
    </w:p>
    <w:p w:rsidR="00064115" w:rsidRPr="00C54B62" w:rsidRDefault="00064115">
      <w:pPr>
        <w:rPr>
          <w:b/>
        </w:rPr>
      </w:pPr>
      <w:r w:rsidRPr="00C54B62">
        <w:rPr>
          <w:b/>
        </w:rPr>
        <w:t>The Occupan</w:t>
      </w:r>
      <w:r w:rsidR="006F57FB">
        <w:rPr>
          <w:b/>
        </w:rPr>
        <w:t>ts</w:t>
      </w:r>
    </w:p>
    <w:p w:rsidR="006F57FB" w:rsidRDefault="00064115">
      <w:r>
        <w:t>RCLC provides education and support for the most disadvantaged and socially isolated women in Reading. Many of the women have had little or no previous educational experience and feel unable to attend mainstream establishments because of the cultural, economic and personal barriers they face. Most do not speak English and often they are not literate in their own language. For some, the Centre offers their only contact outside their immediate family.</w:t>
      </w:r>
      <w:r>
        <w:t xml:space="preserve"> </w:t>
      </w:r>
    </w:p>
    <w:p w:rsidR="006F57FB" w:rsidRDefault="006F57FB">
      <w:r>
        <w:t>The Centre supports disadvantaged women in accessing advice and relevant agencies and servic</w:t>
      </w:r>
      <w:r>
        <w:t>es.</w:t>
      </w:r>
      <w:r w:rsidRPr="006F57FB">
        <w:t xml:space="preserve"> </w:t>
      </w:r>
    </w:p>
    <w:p w:rsidR="00064115" w:rsidRDefault="006F57FB">
      <w:r>
        <w:t>RCLC provides educational programmes for women including English as a second language (ESOL), basic skills and arts and crafts.</w:t>
      </w:r>
      <w:r>
        <w:t xml:space="preserve"> </w:t>
      </w:r>
      <w:r>
        <w:t>The Centre hosts a variety of cultural activities to celebrate diversity.</w:t>
      </w:r>
    </w:p>
    <w:p w:rsidR="006F57FB" w:rsidRDefault="006F57FB">
      <w:r>
        <w:t xml:space="preserve">The Centre provides valuable </w:t>
      </w:r>
      <w:r>
        <w:t>crèche</w:t>
      </w:r>
      <w:r>
        <w:t xml:space="preserve"> facilities for children under 5 years.</w:t>
      </w:r>
      <w:r>
        <w:t xml:space="preserve"> </w:t>
      </w:r>
    </w:p>
    <w:p w:rsidR="006F57FB" w:rsidRPr="006F57FB" w:rsidRDefault="00C54B62" w:rsidP="006F57FB">
      <w:pPr>
        <w:pStyle w:val="NormalWeb"/>
        <w:rPr>
          <w:rFonts w:asciiTheme="minorHAnsi" w:hAnsiTheme="minorHAnsi"/>
          <w:sz w:val="22"/>
          <w:szCs w:val="22"/>
        </w:rPr>
      </w:pPr>
      <w:r w:rsidRPr="006F57FB">
        <w:rPr>
          <w:rFonts w:asciiTheme="minorHAnsi" w:hAnsiTheme="minorHAnsi"/>
          <w:sz w:val="22"/>
          <w:szCs w:val="22"/>
        </w:rPr>
        <w:t xml:space="preserve">Some of the space will be used by another charity called </w:t>
      </w:r>
      <w:proofErr w:type="spellStart"/>
      <w:r w:rsidRPr="006F57FB">
        <w:rPr>
          <w:rFonts w:asciiTheme="minorHAnsi" w:hAnsiTheme="minorHAnsi"/>
          <w:sz w:val="22"/>
          <w:szCs w:val="22"/>
        </w:rPr>
        <w:t>Smartworks</w:t>
      </w:r>
      <w:proofErr w:type="spellEnd"/>
      <w:r w:rsidRPr="006F57FB">
        <w:rPr>
          <w:rFonts w:asciiTheme="minorHAnsi" w:hAnsiTheme="minorHAnsi"/>
          <w:sz w:val="22"/>
          <w:szCs w:val="22"/>
        </w:rPr>
        <w:t>.</w:t>
      </w:r>
      <w:r w:rsidR="006F57FB" w:rsidRPr="006F57FB">
        <w:rPr>
          <w:rFonts w:asciiTheme="minorHAnsi" w:hAnsiTheme="minorHAnsi"/>
          <w:sz w:val="22"/>
          <w:szCs w:val="22"/>
        </w:rPr>
        <w:t xml:space="preserve"> </w:t>
      </w:r>
      <w:r w:rsidR="006F57FB">
        <w:rPr>
          <w:rFonts w:asciiTheme="minorHAnsi" w:hAnsiTheme="minorHAnsi"/>
          <w:sz w:val="22"/>
          <w:szCs w:val="22"/>
        </w:rPr>
        <w:t xml:space="preserve">This charity </w:t>
      </w:r>
      <w:r w:rsidR="006F57FB" w:rsidRPr="006F57FB">
        <w:rPr>
          <w:rFonts w:asciiTheme="minorHAnsi" w:hAnsiTheme="minorHAnsi"/>
          <w:sz w:val="22"/>
          <w:szCs w:val="22"/>
        </w:rPr>
        <w:t>provide</w:t>
      </w:r>
      <w:r w:rsidR="006F57FB">
        <w:rPr>
          <w:rFonts w:asciiTheme="minorHAnsi" w:hAnsiTheme="minorHAnsi"/>
          <w:sz w:val="22"/>
          <w:szCs w:val="22"/>
        </w:rPr>
        <w:t>s</w:t>
      </w:r>
      <w:r w:rsidR="006F57FB" w:rsidRPr="006F57FB">
        <w:rPr>
          <w:rFonts w:asciiTheme="minorHAnsi" w:hAnsiTheme="minorHAnsi"/>
          <w:sz w:val="22"/>
          <w:szCs w:val="22"/>
        </w:rPr>
        <w:t xml:space="preserve"> high quality interview clothes, styling advice and interview training to out-of-work women on low incomes. Smart Works helps them to feel confident, look fabulous, succeed at their job interview and move on with their life.  </w:t>
      </w:r>
    </w:p>
    <w:p w:rsidR="006F57FB" w:rsidRPr="006F57FB" w:rsidRDefault="006F57FB" w:rsidP="006F57FB">
      <w:pPr>
        <w:pStyle w:val="NormalWeb"/>
        <w:rPr>
          <w:rFonts w:asciiTheme="minorHAnsi" w:hAnsiTheme="minorHAnsi"/>
          <w:sz w:val="22"/>
          <w:szCs w:val="22"/>
        </w:rPr>
      </w:pPr>
      <w:r w:rsidRPr="006F57FB">
        <w:rPr>
          <w:rFonts w:asciiTheme="minorHAnsi" w:hAnsiTheme="minorHAnsi"/>
          <w:sz w:val="22"/>
          <w:szCs w:val="22"/>
        </w:rPr>
        <w:t xml:space="preserve">This year </w:t>
      </w:r>
      <w:r>
        <w:rPr>
          <w:rFonts w:asciiTheme="minorHAnsi" w:hAnsiTheme="minorHAnsi"/>
          <w:sz w:val="22"/>
          <w:szCs w:val="22"/>
        </w:rPr>
        <w:t>they</w:t>
      </w:r>
      <w:r w:rsidRPr="006F57FB">
        <w:rPr>
          <w:rFonts w:asciiTheme="minorHAnsi" w:hAnsiTheme="minorHAnsi"/>
          <w:sz w:val="22"/>
          <w:szCs w:val="22"/>
        </w:rPr>
        <w:t xml:space="preserve"> will dress more than 2,000 women in a complete outfit of stylish, high quality clothes donated by retailers and professionals.  Smart Works can </w:t>
      </w:r>
      <w:r>
        <w:rPr>
          <w:rFonts w:asciiTheme="minorHAnsi" w:hAnsiTheme="minorHAnsi"/>
          <w:sz w:val="22"/>
          <w:szCs w:val="22"/>
        </w:rPr>
        <w:t xml:space="preserve">and has </w:t>
      </w:r>
      <w:r w:rsidRPr="006F57FB">
        <w:rPr>
          <w:rFonts w:asciiTheme="minorHAnsi" w:hAnsiTheme="minorHAnsi"/>
          <w:sz w:val="22"/>
          <w:szCs w:val="22"/>
        </w:rPr>
        <w:t>change</w:t>
      </w:r>
      <w:r>
        <w:rPr>
          <w:rFonts w:asciiTheme="minorHAnsi" w:hAnsiTheme="minorHAnsi"/>
          <w:sz w:val="22"/>
          <w:szCs w:val="22"/>
        </w:rPr>
        <w:t>d</w:t>
      </w:r>
      <w:r w:rsidRPr="006F57FB">
        <w:rPr>
          <w:rFonts w:asciiTheme="minorHAnsi" w:hAnsiTheme="minorHAnsi"/>
          <w:sz w:val="22"/>
          <w:szCs w:val="22"/>
        </w:rPr>
        <w:t xml:space="preserve"> the course of a woman's life.</w:t>
      </w:r>
    </w:p>
    <w:p w:rsidR="00064115" w:rsidRPr="00C54B62" w:rsidRDefault="006F57FB">
      <w:pPr>
        <w:rPr>
          <w:b/>
        </w:rPr>
      </w:pPr>
      <w:r>
        <w:rPr>
          <w:b/>
        </w:rPr>
        <w:t>Making the property work.</w:t>
      </w:r>
    </w:p>
    <w:p w:rsidR="006F57FB" w:rsidRDefault="00064115">
      <w:r>
        <w:t xml:space="preserve">94, London Street is a grade 2 listed building and is part of a street scene that Reading Borough Council wish to preserve.  </w:t>
      </w:r>
      <w:r w:rsidR="006F57FB">
        <w:t xml:space="preserve">The Charity considers it to be well positioned and most suitable for their purposes. </w:t>
      </w:r>
    </w:p>
    <w:p w:rsidR="00064115" w:rsidRPr="00C16AA2" w:rsidRDefault="00064115">
      <w:pPr>
        <w:rPr>
          <w:b/>
        </w:rPr>
      </w:pPr>
      <w:r>
        <w:t xml:space="preserve">The premises was built as a shop </w:t>
      </w:r>
      <w:r w:rsidR="006F57FB">
        <w:t xml:space="preserve">with residential use over </w:t>
      </w:r>
      <w:r w:rsidR="00852C99">
        <w:t xml:space="preserve">but more recently has been used as offices. The trust now wishes to occupy the ground and first floor to carry out their educational activities. The building does however require some </w:t>
      </w:r>
      <w:r w:rsidR="006F57FB">
        <w:t xml:space="preserve">modest alteration </w:t>
      </w:r>
      <w:r w:rsidR="00852C99">
        <w:t xml:space="preserve">to allow this to happen. </w:t>
      </w:r>
      <w:r w:rsidRPr="00C16AA2">
        <w:rPr>
          <w:b/>
        </w:rPr>
        <w:t>Accessible toilet.</w:t>
      </w:r>
    </w:p>
    <w:p w:rsidR="00064115" w:rsidRDefault="00064115">
      <w:r>
        <w:t>The property is to be used by mothers and children including babies</w:t>
      </w:r>
      <w:r w:rsidR="00852C99">
        <w:t xml:space="preserve">. The </w:t>
      </w:r>
      <w:r w:rsidR="00C16AA2">
        <w:t xml:space="preserve">existing office </w:t>
      </w:r>
      <w:r w:rsidR="00852C99">
        <w:t xml:space="preserve">toilet </w:t>
      </w:r>
      <w:r w:rsidR="00C16AA2">
        <w:t xml:space="preserve">is </w:t>
      </w:r>
      <w:r w:rsidR="006F57FB">
        <w:t>cramped and inadequate.</w:t>
      </w:r>
      <w:r w:rsidR="00852C99">
        <w:t xml:space="preserve"> It is therefore proposed to </w:t>
      </w:r>
      <w:r w:rsidR="006F57FB">
        <w:t xml:space="preserve">enlarge an existing ground floor toilet to </w:t>
      </w:r>
      <w:r w:rsidR="00852C99">
        <w:t xml:space="preserve">create a </w:t>
      </w:r>
      <w:r w:rsidR="00C16AA2">
        <w:t>space that will accommodate mothers and babies with a push chair. A pull down station is to be installed to provide a safe and suitable nappy changing facility.</w:t>
      </w:r>
    </w:p>
    <w:p w:rsidR="00852C99" w:rsidRPr="00C16AA2" w:rsidRDefault="00852C99">
      <w:pPr>
        <w:rPr>
          <w:b/>
        </w:rPr>
      </w:pPr>
      <w:r w:rsidRPr="00C16AA2">
        <w:rPr>
          <w:b/>
        </w:rPr>
        <w:t>Opening up a doorway on the ground floor to maintain an alternative fire exit.</w:t>
      </w:r>
    </w:p>
    <w:p w:rsidR="007C7602" w:rsidRDefault="00C16AA2">
      <w:r>
        <w:t xml:space="preserve">The front entrance </w:t>
      </w:r>
      <w:r>
        <w:t xml:space="preserve">to the building is a traditional shop style doorway. It has </w:t>
      </w:r>
      <w:r>
        <w:t xml:space="preserve">two steps </w:t>
      </w:r>
      <w:r>
        <w:t xml:space="preserve">up from the pavement. Consequently it is not appropriate for mothers and babies with pushchairs and young children. The </w:t>
      </w:r>
      <w:r>
        <w:t xml:space="preserve">rear entrance is </w:t>
      </w:r>
      <w:r>
        <w:t xml:space="preserve">however </w:t>
      </w:r>
      <w:r>
        <w:t>level</w:t>
      </w:r>
      <w:r>
        <w:t xml:space="preserve"> with the outside and is consequently t</w:t>
      </w:r>
      <w:r w:rsidR="00852C99">
        <w:t>he most suitable</w:t>
      </w:r>
      <w:r>
        <w:t xml:space="preserve">. </w:t>
      </w:r>
      <w:r w:rsidR="00852C99">
        <w:t xml:space="preserve"> </w:t>
      </w:r>
      <w:r>
        <w:t>It is also away from t</w:t>
      </w:r>
      <w:r w:rsidR="00852C99">
        <w:t>he busy London Street. Enlarging the toilet facility</w:t>
      </w:r>
      <w:r w:rsidR="00F952C5">
        <w:t xml:space="preserve"> closes </w:t>
      </w:r>
      <w:r w:rsidR="00852C99">
        <w:t xml:space="preserve">off </w:t>
      </w:r>
      <w:r>
        <w:t xml:space="preserve">the main access </w:t>
      </w:r>
      <w:r w:rsidR="00852C99">
        <w:lastRenderedPageBreak/>
        <w:t>corridor on the ground floor leading from the central stairwell to the back door</w:t>
      </w:r>
      <w:r>
        <w:t xml:space="preserve">. Access could be gained via the rear room which is to be used as the crèche but this is inappropriate not only as it would cause child security </w:t>
      </w:r>
      <w:proofErr w:type="gramStart"/>
      <w:r>
        <w:t>issues but it would</w:t>
      </w:r>
      <w:proofErr w:type="gramEnd"/>
      <w:r>
        <w:t xml:space="preserve"> compromise the fire escape from the upper floors.  </w:t>
      </w:r>
    </w:p>
    <w:p w:rsidR="00F952C5" w:rsidRDefault="00F952C5">
      <w:r>
        <w:t xml:space="preserve">It is therefore </w:t>
      </w:r>
      <w:r w:rsidR="007C7602">
        <w:t>proposed to form an opening through the</w:t>
      </w:r>
      <w:r>
        <w:t xml:space="preserve"> partition wall near the existing </w:t>
      </w:r>
      <w:r w:rsidR="00852C99">
        <w:t xml:space="preserve">back door </w:t>
      </w:r>
      <w:r>
        <w:t xml:space="preserve">to retain </w:t>
      </w:r>
      <w:r w:rsidR="007C7602">
        <w:t xml:space="preserve">the more </w:t>
      </w:r>
      <w:r>
        <w:t xml:space="preserve">direct </w:t>
      </w:r>
      <w:r w:rsidR="00852C99">
        <w:t>fire exit</w:t>
      </w:r>
      <w:r w:rsidR="007C7602">
        <w:t xml:space="preserve"> route</w:t>
      </w:r>
      <w:r w:rsidR="00852C99">
        <w:t xml:space="preserve">. </w:t>
      </w:r>
      <w:r>
        <w:t xml:space="preserve">It is proposed to do this by </w:t>
      </w:r>
      <w:r w:rsidR="00852C99">
        <w:t>open</w:t>
      </w:r>
      <w:r>
        <w:t xml:space="preserve">ing </w:t>
      </w:r>
      <w:r w:rsidR="00852C99">
        <w:t xml:space="preserve">up a former doorway between the two </w:t>
      </w:r>
      <w:r>
        <w:t xml:space="preserve">existing ground floor </w:t>
      </w:r>
      <w:r w:rsidR="00852C99">
        <w:t xml:space="preserve">corridors if this is conveniently located. If the position </w:t>
      </w:r>
      <w:r>
        <w:t xml:space="preserve">of this former doorway </w:t>
      </w:r>
      <w:r w:rsidR="00852C99">
        <w:t xml:space="preserve">is not suitable then the opening will be formed in the position shown on the plan in any case. </w:t>
      </w:r>
    </w:p>
    <w:p w:rsidR="00F952C5" w:rsidRPr="007C7602" w:rsidRDefault="00F952C5">
      <w:pPr>
        <w:rPr>
          <w:b/>
        </w:rPr>
      </w:pPr>
      <w:r w:rsidRPr="007C7602">
        <w:rPr>
          <w:b/>
        </w:rPr>
        <w:t>Other partition alterations on the ground floor.</w:t>
      </w:r>
    </w:p>
    <w:p w:rsidR="00F952C5" w:rsidRDefault="00F952C5">
      <w:r>
        <w:t>At the front of the property in the old shop room a partition has been erected to divide the space for a former occupant. The proposal now is to remove this partition and to thus return the room to a single space.</w:t>
      </w:r>
    </w:p>
    <w:p w:rsidR="00852C99" w:rsidRDefault="00F952C5">
      <w:r>
        <w:t>At the rear the existing internal partitions will be retained in their current form.</w:t>
      </w:r>
      <w:r w:rsidR="00852C99">
        <w:t xml:space="preserve"> </w:t>
      </w:r>
      <w:r>
        <w:t xml:space="preserve">The rooms will be utilised as a children’s crèche for the larger space whilst the smaller space will be used for administration. </w:t>
      </w:r>
    </w:p>
    <w:p w:rsidR="00F952C5" w:rsidRPr="007C7602" w:rsidRDefault="00F952C5">
      <w:pPr>
        <w:rPr>
          <w:b/>
        </w:rPr>
      </w:pPr>
      <w:r w:rsidRPr="007C7602">
        <w:rPr>
          <w:b/>
        </w:rPr>
        <w:t>Partition alterations on the first floor.</w:t>
      </w:r>
    </w:p>
    <w:p w:rsidR="00F952C5" w:rsidRDefault="00F952C5">
      <w:r>
        <w:t xml:space="preserve">The only alteration proposed on the first floor is to erect some further demountable partitions for further administration activities of the educational charity in the rear office. These partitions will be of plasterboard and aluminium framing </w:t>
      </w:r>
      <w:r w:rsidR="007C7602">
        <w:t xml:space="preserve">with some borrowed light fire resisting glazing. They are also to be </w:t>
      </w:r>
      <w:r>
        <w:t>fire resisting</w:t>
      </w:r>
      <w:r w:rsidR="007C7602">
        <w:t xml:space="preserve"> including matching ash veneer door sets alto to be half hour fire resisting and self-closing.</w:t>
      </w:r>
      <w:r>
        <w:t xml:space="preserve"> They will as far as possible match the existing internal partitions. They are required to be fire resisting.</w:t>
      </w:r>
      <w:r w:rsidR="007C7602">
        <w:t xml:space="preserve"> The partition installation will not interfere with the existing structure of the building.</w:t>
      </w:r>
    </w:p>
    <w:p w:rsidR="007C7602" w:rsidRPr="007C7602" w:rsidRDefault="007C7602" w:rsidP="007C7602">
      <w:pPr>
        <w:rPr>
          <w:b/>
        </w:rPr>
      </w:pPr>
      <w:r w:rsidRPr="007C7602">
        <w:rPr>
          <w:b/>
        </w:rPr>
        <w:t>Advertising sign</w:t>
      </w:r>
    </w:p>
    <w:p w:rsidR="007C7602" w:rsidRDefault="007C7602" w:rsidP="007C7602">
      <w:r>
        <w:t xml:space="preserve">The shop sign over the front door will occupy the same space as the original sign. It is to be written adopting the logo of the two charities in a relatively simple form. No lighting is proposed. </w:t>
      </w:r>
      <w:bookmarkStart w:id="0" w:name="_GoBack"/>
      <w:bookmarkEnd w:id="0"/>
    </w:p>
    <w:p w:rsidR="007C7602" w:rsidRDefault="007C7602" w:rsidP="007C7602">
      <w:r>
        <w:t>As can be seen t</w:t>
      </w:r>
      <w:r>
        <w:t xml:space="preserve">he alterations </w:t>
      </w:r>
      <w:r>
        <w:t xml:space="preserve">are minor in scope and </w:t>
      </w:r>
      <w:r>
        <w:t xml:space="preserve">will be </w:t>
      </w:r>
      <w:r>
        <w:t xml:space="preserve">carried out in </w:t>
      </w:r>
      <w:r>
        <w:t>sympath</w:t>
      </w:r>
      <w:r>
        <w:t xml:space="preserve">y with </w:t>
      </w:r>
      <w:r>
        <w:t>the original building’s form</w:t>
      </w:r>
      <w:r>
        <w:t>.</w:t>
      </w:r>
    </w:p>
    <w:p w:rsidR="007C7602" w:rsidRDefault="007C7602"/>
    <w:p w:rsidR="007C7602" w:rsidRDefault="007C7602">
      <w:r>
        <w:t>Keith Walker</w:t>
      </w:r>
    </w:p>
    <w:p w:rsidR="007C7602" w:rsidRDefault="007C7602">
      <w:r>
        <w:t>June 2015</w:t>
      </w:r>
    </w:p>
    <w:sectPr w:rsidR="007C76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115"/>
    <w:rsid w:val="00064115"/>
    <w:rsid w:val="006F57FB"/>
    <w:rsid w:val="007C7602"/>
    <w:rsid w:val="00852C99"/>
    <w:rsid w:val="00C16AA2"/>
    <w:rsid w:val="00C54B62"/>
    <w:rsid w:val="00EE039E"/>
    <w:rsid w:val="00F95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BE81AC-F10D-4D8A-B1D8-E81ADEFD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57F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9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Walker</dc:creator>
  <cp:keywords/>
  <dc:description/>
  <cp:lastModifiedBy>Keith Walker</cp:lastModifiedBy>
  <cp:revision>3</cp:revision>
  <dcterms:created xsi:type="dcterms:W3CDTF">2015-06-30T12:52:00Z</dcterms:created>
  <dcterms:modified xsi:type="dcterms:W3CDTF">2015-06-30T13:53:00Z</dcterms:modified>
</cp:coreProperties>
</file>