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52B" w:rsidRDefault="00C0552B" w:rsidP="00C0552B">
      <w:r>
        <w:t xml:space="preserve">Discharge of </w:t>
      </w:r>
      <w:proofErr w:type="gramStart"/>
      <w:r>
        <w:t>Conditions  St</w:t>
      </w:r>
      <w:proofErr w:type="gramEnd"/>
      <w:r>
        <w:t xml:space="preserve"> Peters avenue RG4 7DP </w:t>
      </w:r>
    </w:p>
    <w:p w:rsidR="00C0552B" w:rsidRDefault="00C0552B" w:rsidP="00C0552B">
      <w:r>
        <w:t>Application No. 150172</w:t>
      </w:r>
    </w:p>
    <w:p w:rsidR="00767648" w:rsidRDefault="006E25CF"/>
    <w:p w:rsidR="00C0552B" w:rsidRDefault="00C0552B"/>
    <w:p w:rsidR="00C0552B" w:rsidRDefault="00C0552B">
      <w:r>
        <w:t xml:space="preserve">No.5 </w:t>
      </w:r>
    </w:p>
    <w:p w:rsidR="00C0552B" w:rsidRDefault="00C0552B"/>
    <w:p w:rsidR="00C0552B" w:rsidRDefault="00C0552B">
      <w:r>
        <w:t xml:space="preserve">No development shall take place </w:t>
      </w:r>
      <w:proofErr w:type="gramStart"/>
      <w:r>
        <w:t>inc</w:t>
      </w:r>
      <w:proofErr w:type="gramEnd"/>
      <w:r>
        <w:t xml:space="preserve"> demolition works until a construction method statement has been submitted.</w:t>
      </w:r>
    </w:p>
    <w:p w:rsidR="00C0552B" w:rsidRDefault="00C0552B"/>
    <w:p w:rsidR="00C0552B" w:rsidRDefault="00C0552B" w:rsidP="00C0552B">
      <w:pPr>
        <w:pStyle w:val="ListParagraph"/>
        <w:numPr>
          <w:ilvl w:val="0"/>
          <w:numId w:val="1"/>
        </w:numPr>
      </w:pPr>
      <w:r>
        <w:t>Parking of vehicles and site operatives and visitors</w:t>
      </w:r>
    </w:p>
    <w:p w:rsidR="00C0552B" w:rsidRDefault="00C0552B" w:rsidP="00C0552B">
      <w:pPr>
        <w:pStyle w:val="Default"/>
        <w:rPr>
          <w:sz w:val="20"/>
          <w:szCs w:val="20"/>
        </w:rPr>
      </w:pPr>
      <w:r>
        <w:rPr>
          <w:sz w:val="20"/>
          <w:szCs w:val="20"/>
        </w:rPr>
        <w:t xml:space="preserve">99 St. Peters Road is on the corner and access will be via the entrance on </w:t>
      </w:r>
      <w:proofErr w:type="spellStart"/>
      <w:r>
        <w:rPr>
          <w:sz w:val="20"/>
          <w:szCs w:val="20"/>
        </w:rPr>
        <w:t>Woodcote</w:t>
      </w:r>
      <w:proofErr w:type="spellEnd"/>
      <w:r>
        <w:rPr>
          <w:sz w:val="20"/>
          <w:szCs w:val="20"/>
        </w:rPr>
        <w:t xml:space="preserve"> Road. The access point will be secured at all times when not in use and manned when open. Parking will be on St peters avenue in the u</w:t>
      </w:r>
      <w:r w:rsidR="00C44A68">
        <w:rPr>
          <w:sz w:val="20"/>
          <w:szCs w:val="20"/>
        </w:rPr>
        <w:t>nrestricted areas highlighted below</w:t>
      </w:r>
      <w:r w:rsidR="00C44A68">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1.4pt;height:253.55pt">
            <v:imagedata r:id="rId5" o:title="DSC_0105"/>
          </v:shape>
        </w:pict>
      </w:r>
    </w:p>
    <w:p w:rsidR="00C44A68" w:rsidRDefault="00C44A68" w:rsidP="00C0552B">
      <w:pPr>
        <w:pStyle w:val="Default"/>
        <w:rPr>
          <w:sz w:val="20"/>
          <w:szCs w:val="20"/>
        </w:rPr>
      </w:pPr>
    </w:p>
    <w:p w:rsidR="00C44A68" w:rsidRDefault="00C44A68" w:rsidP="00C44A68">
      <w:pPr>
        <w:pStyle w:val="Default"/>
        <w:numPr>
          <w:ilvl w:val="0"/>
          <w:numId w:val="1"/>
        </w:numPr>
        <w:rPr>
          <w:sz w:val="20"/>
          <w:szCs w:val="20"/>
        </w:rPr>
      </w:pPr>
      <w:r>
        <w:rPr>
          <w:sz w:val="20"/>
          <w:szCs w:val="20"/>
        </w:rPr>
        <w:t xml:space="preserve"> Loading and unloading of materials</w:t>
      </w:r>
    </w:p>
    <w:p w:rsidR="00C44A68" w:rsidRDefault="00C44A68" w:rsidP="00C44A68">
      <w:pPr>
        <w:pStyle w:val="Default"/>
        <w:rPr>
          <w:sz w:val="20"/>
          <w:szCs w:val="20"/>
        </w:rPr>
      </w:pPr>
    </w:p>
    <w:p w:rsidR="00C44A68" w:rsidRDefault="00C44A68" w:rsidP="00C44A68">
      <w:pPr>
        <w:pStyle w:val="Default"/>
        <w:rPr>
          <w:sz w:val="20"/>
          <w:szCs w:val="20"/>
        </w:rPr>
      </w:pPr>
      <w:r>
        <w:rPr>
          <w:sz w:val="20"/>
          <w:szCs w:val="20"/>
        </w:rPr>
        <w:t xml:space="preserve">All unloading and loading of materials will take place on site and off road. Banks man will be used for traffic in and out of the site. Deliveries will be where possible kept outside of the peak 7.30 -8.30 </w:t>
      </w:r>
      <w:proofErr w:type="gramStart"/>
      <w:r>
        <w:rPr>
          <w:sz w:val="20"/>
          <w:szCs w:val="20"/>
        </w:rPr>
        <w:t>am  morning</w:t>
      </w:r>
      <w:proofErr w:type="gramEnd"/>
      <w:r>
        <w:rPr>
          <w:sz w:val="20"/>
          <w:szCs w:val="20"/>
        </w:rPr>
        <w:t xml:space="preserve"> rush hour. Shown below</w:t>
      </w:r>
    </w:p>
    <w:p w:rsidR="00C44A68" w:rsidRDefault="00C44A68" w:rsidP="00C44A68">
      <w:pPr>
        <w:pStyle w:val="Default"/>
        <w:rPr>
          <w:sz w:val="20"/>
          <w:szCs w:val="20"/>
        </w:rPr>
      </w:pPr>
    </w:p>
    <w:p w:rsidR="00C44A68" w:rsidRDefault="00C44A68" w:rsidP="00C44A68">
      <w:pPr>
        <w:pStyle w:val="Default"/>
        <w:numPr>
          <w:ilvl w:val="0"/>
          <w:numId w:val="1"/>
        </w:numPr>
        <w:rPr>
          <w:sz w:val="20"/>
          <w:szCs w:val="20"/>
        </w:rPr>
      </w:pPr>
      <w:r>
        <w:rPr>
          <w:sz w:val="20"/>
          <w:szCs w:val="20"/>
        </w:rPr>
        <w:t>Storage of plant and Materials</w:t>
      </w:r>
    </w:p>
    <w:p w:rsidR="00C44A68" w:rsidRDefault="00C44A68" w:rsidP="00C44A68">
      <w:pPr>
        <w:pStyle w:val="Default"/>
        <w:rPr>
          <w:sz w:val="20"/>
          <w:szCs w:val="20"/>
        </w:rPr>
      </w:pPr>
      <w:r>
        <w:rPr>
          <w:sz w:val="20"/>
          <w:szCs w:val="20"/>
        </w:rPr>
        <w:t xml:space="preserve">As highlight in the drawing below in </w:t>
      </w:r>
      <w:proofErr w:type="gramStart"/>
      <w:r>
        <w:rPr>
          <w:sz w:val="20"/>
          <w:szCs w:val="20"/>
        </w:rPr>
        <w:t>Orange ,</w:t>
      </w:r>
      <w:proofErr w:type="gramEnd"/>
      <w:r>
        <w:rPr>
          <w:sz w:val="20"/>
          <w:szCs w:val="20"/>
        </w:rPr>
        <w:t xml:space="preserve"> storage of plant and materials  will take place on site . </w:t>
      </w:r>
    </w:p>
    <w:p w:rsidR="00C44A68" w:rsidRDefault="00C44A68" w:rsidP="00C44A68">
      <w:pPr>
        <w:pStyle w:val="Default"/>
        <w:rPr>
          <w:sz w:val="20"/>
          <w:szCs w:val="20"/>
        </w:rPr>
      </w:pPr>
    </w:p>
    <w:p w:rsidR="00C44A68" w:rsidRDefault="00C44A68" w:rsidP="00C44A68">
      <w:pPr>
        <w:pStyle w:val="Default"/>
        <w:numPr>
          <w:ilvl w:val="0"/>
          <w:numId w:val="1"/>
        </w:numPr>
        <w:spacing w:before="240"/>
        <w:rPr>
          <w:sz w:val="20"/>
          <w:szCs w:val="20"/>
        </w:rPr>
      </w:pPr>
      <w:r>
        <w:rPr>
          <w:sz w:val="20"/>
          <w:szCs w:val="20"/>
        </w:rPr>
        <w:t xml:space="preserve">99 St </w:t>
      </w:r>
      <w:proofErr w:type="gramStart"/>
      <w:r>
        <w:rPr>
          <w:sz w:val="20"/>
          <w:szCs w:val="20"/>
        </w:rPr>
        <w:t>peters</w:t>
      </w:r>
      <w:proofErr w:type="gramEnd"/>
      <w:r>
        <w:rPr>
          <w:sz w:val="20"/>
          <w:szCs w:val="20"/>
        </w:rPr>
        <w:t xml:space="preserve"> avenue already has a 6 foot fence surrounding the property. A </w:t>
      </w:r>
      <w:proofErr w:type="spellStart"/>
      <w:r>
        <w:rPr>
          <w:sz w:val="20"/>
          <w:szCs w:val="20"/>
        </w:rPr>
        <w:t>Haras</w:t>
      </w:r>
      <w:proofErr w:type="spellEnd"/>
      <w:r>
        <w:rPr>
          <w:sz w:val="20"/>
          <w:szCs w:val="20"/>
        </w:rPr>
        <w:t xml:space="preserve"> fence gate will be used to secure the main entrance </w:t>
      </w:r>
    </w:p>
    <w:p w:rsidR="00C44A68" w:rsidRDefault="00C44A68" w:rsidP="00C44A68">
      <w:pPr>
        <w:pStyle w:val="Default"/>
        <w:numPr>
          <w:ilvl w:val="0"/>
          <w:numId w:val="1"/>
        </w:numPr>
        <w:spacing w:before="240"/>
        <w:rPr>
          <w:sz w:val="20"/>
          <w:szCs w:val="20"/>
        </w:rPr>
      </w:pPr>
      <w:r>
        <w:rPr>
          <w:sz w:val="20"/>
          <w:szCs w:val="20"/>
        </w:rPr>
        <w:lastRenderedPageBreak/>
        <w:t xml:space="preserve">Wheel washing in the Blue area will limit the dirt on to the highway. This will be manned on </w:t>
      </w:r>
      <w:r w:rsidR="00337A25">
        <w:rPr>
          <w:sz w:val="20"/>
          <w:szCs w:val="20"/>
        </w:rPr>
        <w:t>every</w:t>
      </w:r>
      <w:r>
        <w:rPr>
          <w:sz w:val="20"/>
          <w:szCs w:val="20"/>
        </w:rPr>
        <w:t xml:space="preserve"> delivery and collection. </w:t>
      </w:r>
    </w:p>
    <w:p w:rsidR="00C44A68" w:rsidRDefault="00C44A68" w:rsidP="00C44A68">
      <w:pPr>
        <w:pStyle w:val="Default"/>
        <w:numPr>
          <w:ilvl w:val="0"/>
          <w:numId w:val="1"/>
        </w:numPr>
        <w:spacing w:before="240"/>
        <w:rPr>
          <w:sz w:val="20"/>
          <w:szCs w:val="20"/>
        </w:rPr>
      </w:pPr>
      <w:r>
        <w:rPr>
          <w:sz w:val="20"/>
          <w:szCs w:val="20"/>
        </w:rPr>
        <w:t>Measures to control dirt on to public highways, prior to demolition hard standing will be created within the site from Crushed concrete or similar,</w:t>
      </w:r>
      <w:r w:rsidR="00337A25">
        <w:rPr>
          <w:sz w:val="20"/>
          <w:szCs w:val="20"/>
        </w:rPr>
        <w:t xml:space="preserve"> for vehicles to drive on. Banks man to sweep entrance and exit to public highway during the working day, </w:t>
      </w:r>
    </w:p>
    <w:p w:rsidR="00337A25" w:rsidRDefault="00337A25" w:rsidP="00C44A68">
      <w:pPr>
        <w:pStyle w:val="Default"/>
        <w:numPr>
          <w:ilvl w:val="0"/>
          <w:numId w:val="1"/>
        </w:numPr>
        <w:spacing w:before="240"/>
        <w:rPr>
          <w:sz w:val="20"/>
          <w:szCs w:val="20"/>
        </w:rPr>
      </w:pPr>
      <w:r>
        <w:rPr>
          <w:sz w:val="20"/>
          <w:szCs w:val="20"/>
        </w:rPr>
        <w:t>Footpath/road closures &gt; Will not be required</w:t>
      </w:r>
    </w:p>
    <w:p w:rsidR="00337A25" w:rsidRDefault="00337A25" w:rsidP="00C44A68">
      <w:pPr>
        <w:pStyle w:val="Default"/>
        <w:numPr>
          <w:ilvl w:val="0"/>
          <w:numId w:val="1"/>
        </w:numPr>
        <w:spacing w:before="240"/>
        <w:rPr>
          <w:sz w:val="20"/>
          <w:szCs w:val="20"/>
        </w:rPr>
      </w:pPr>
      <w:r>
        <w:rPr>
          <w:sz w:val="20"/>
          <w:szCs w:val="20"/>
        </w:rPr>
        <w:t xml:space="preserve">Traffic management during construction.   Will not be required. A banks man will be present to assist larger vehicles leaving and entering the site. </w:t>
      </w:r>
    </w:p>
    <w:p w:rsidR="00337A25" w:rsidRDefault="00337A25" w:rsidP="00C44A68">
      <w:pPr>
        <w:pStyle w:val="Default"/>
        <w:numPr>
          <w:ilvl w:val="0"/>
          <w:numId w:val="1"/>
        </w:numPr>
        <w:spacing w:before="240"/>
        <w:rPr>
          <w:sz w:val="20"/>
          <w:szCs w:val="20"/>
        </w:rPr>
      </w:pPr>
      <w:r>
        <w:rPr>
          <w:sz w:val="20"/>
          <w:szCs w:val="20"/>
        </w:rPr>
        <w:t xml:space="preserve">Delivery times/routes.  Delivery will be where possible </w:t>
      </w:r>
      <w:proofErr w:type="spellStart"/>
      <w:r>
        <w:rPr>
          <w:sz w:val="20"/>
          <w:szCs w:val="20"/>
        </w:rPr>
        <w:t>out side</w:t>
      </w:r>
      <w:proofErr w:type="spellEnd"/>
      <w:r>
        <w:rPr>
          <w:sz w:val="20"/>
          <w:szCs w:val="20"/>
        </w:rPr>
        <w:t xml:space="preserve"> of peak traffic times and during the working day 7.30-5.30 Mon to Fri and 8-12 sat.   Vehicular traffic to inc waste and deliveries will enter the site from </w:t>
      </w:r>
      <w:proofErr w:type="spellStart"/>
      <w:r>
        <w:rPr>
          <w:sz w:val="20"/>
          <w:szCs w:val="20"/>
        </w:rPr>
        <w:t>woodcote</w:t>
      </w:r>
      <w:proofErr w:type="spellEnd"/>
      <w:r>
        <w:rPr>
          <w:sz w:val="20"/>
          <w:szCs w:val="20"/>
        </w:rPr>
        <w:t xml:space="preserve"> road and park on </w:t>
      </w:r>
      <w:proofErr w:type="gramStart"/>
      <w:r>
        <w:rPr>
          <w:sz w:val="20"/>
          <w:szCs w:val="20"/>
        </w:rPr>
        <w:t>site ,</w:t>
      </w:r>
      <w:proofErr w:type="gramEnd"/>
      <w:r>
        <w:rPr>
          <w:sz w:val="20"/>
          <w:szCs w:val="20"/>
        </w:rPr>
        <w:t xml:space="preserve"> in the areas mentioned on hard standing. </w:t>
      </w:r>
    </w:p>
    <w:p w:rsidR="00337A25" w:rsidRDefault="00337A25" w:rsidP="00337A25">
      <w:pPr>
        <w:pStyle w:val="Default"/>
        <w:spacing w:before="240"/>
        <w:rPr>
          <w:sz w:val="20"/>
          <w:szCs w:val="20"/>
        </w:rPr>
      </w:pPr>
      <w:proofErr w:type="gramStart"/>
      <w:r>
        <w:rPr>
          <w:sz w:val="20"/>
          <w:szCs w:val="20"/>
        </w:rPr>
        <w:t>N.B  the</w:t>
      </w:r>
      <w:proofErr w:type="gramEnd"/>
      <w:r>
        <w:rPr>
          <w:sz w:val="20"/>
          <w:szCs w:val="20"/>
        </w:rPr>
        <w:t xml:space="preserve"> construction of the buildings will be of timber frame construction with </w:t>
      </w:r>
      <w:proofErr w:type="spellStart"/>
      <w:r>
        <w:rPr>
          <w:sz w:val="20"/>
          <w:szCs w:val="20"/>
        </w:rPr>
        <w:t>off site</w:t>
      </w:r>
      <w:proofErr w:type="spellEnd"/>
      <w:r>
        <w:rPr>
          <w:sz w:val="20"/>
          <w:szCs w:val="20"/>
        </w:rPr>
        <w:t xml:space="preserve"> exterior finishes, so onsite works will mostly be internal. </w:t>
      </w:r>
    </w:p>
    <w:p w:rsidR="00337A25" w:rsidRDefault="00337A25" w:rsidP="00337A25">
      <w:pPr>
        <w:pStyle w:val="Default"/>
        <w:spacing w:before="240"/>
        <w:rPr>
          <w:sz w:val="20"/>
          <w:szCs w:val="20"/>
        </w:rPr>
      </w:pPr>
    </w:p>
    <w:p w:rsidR="00337A25" w:rsidRDefault="00337A25" w:rsidP="00337A25">
      <w:pPr>
        <w:pStyle w:val="Default"/>
        <w:spacing w:before="240"/>
        <w:rPr>
          <w:sz w:val="20"/>
          <w:szCs w:val="20"/>
        </w:rPr>
      </w:pPr>
    </w:p>
    <w:p w:rsidR="00337A25" w:rsidRDefault="00337A25" w:rsidP="00337A25">
      <w:pPr>
        <w:pStyle w:val="Default"/>
        <w:spacing w:before="240"/>
        <w:rPr>
          <w:sz w:val="20"/>
          <w:szCs w:val="20"/>
        </w:rPr>
      </w:pPr>
    </w:p>
    <w:p w:rsidR="00337A25" w:rsidRDefault="00337A25" w:rsidP="00337A25">
      <w:pPr>
        <w:pStyle w:val="Default"/>
        <w:spacing w:before="240"/>
        <w:rPr>
          <w:sz w:val="20"/>
          <w:szCs w:val="20"/>
        </w:rPr>
      </w:pPr>
    </w:p>
    <w:p w:rsidR="00337A25" w:rsidRDefault="00337A25" w:rsidP="00337A25">
      <w:pPr>
        <w:pStyle w:val="Default"/>
        <w:spacing w:before="240"/>
        <w:rPr>
          <w:sz w:val="20"/>
          <w:szCs w:val="20"/>
        </w:rPr>
      </w:pPr>
    </w:p>
    <w:p w:rsidR="00C44A68" w:rsidRDefault="00C44A68" w:rsidP="00C0552B">
      <w:pPr>
        <w:pStyle w:val="Default"/>
      </w:pPr>
      <w:r>
        <w:rPr>
          <w:sz w:val="20"/>
          <w:szCs w:val="20"/>
        </w:rPr>
        <w:lastRenderedPageBreak/>
        <w:pict>
          <v:shape id="_x0000_i1025" type="#_x0000_t75" style="width:451.4pt;height:637.35pt">
            <v:imagedata r:id="rId6" o:title="img005"/>
          </v:shape>
        </w:pict>
      </w:r>
    </w:p>
    <w:p w:rsidR="00C0552B" w:rsidRDefault="00C0552B" w:rsidP="00C0552B">
      <w:pPr>
        <w:pStyle w:val="ListParagraph"/>
      </w:pPr>
    </w:p>
    <w:sectPr w:rsidR="00C0552B" w:rsidSect="00E064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784443"/>
    <w:multiLevelType w:val="hybridMultilevel"/>
    <w:tmpl w:val="C5CE1B10"/>
    <w:lvl w:ilvl="0" w:tplc="563495B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0552B"/>
    <w:rsid w:val="00080D2A"/>
    <w:rsid w:val="00096D84"/>
    <w:rsid w:val="00337A25"/>
    <w:rsid w:val="006E25CF"/>
    <w:rsid w:val="00A713D7"/>
    <w:rsid w:val="00C0552B"/>
    <w:rsid w:val="00C44A68"/>
    <w:rsid w:val="00E064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5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552B"/>
    <w:pPr>
      <w:ind w:left="720"/>
      <w:contextualSpacing/>
    </w:pPr>
  </w:style>
  <w:style w:type="paragraph" w:customStyle="1" w:styleId="Default">
    <w:name w:val="Default"/>
    <w:rsid w:val="00C0552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169636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2015-11-23T11:27:00Z</dcterms:created>
  <dcterms:modified xsi:type="dcterms:W3CDTF">2015-11-23T12:24:00Z</dcterms:modified>
</cp:coreProperties>
</file>