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242" w:rsidRDefault="002C0242" w:rsidP="001A4679">
      <w:pPr>
        <w:pStyle w:val="NoSpacing"/>
      </w:pPr>
    </w:p>
    <w:p w:rsidR="002C0242" w:rsidRDefault="002C0242" w:rsidP="001A4679">
      <w:pPr>
        <w:pStyle w:val="NoSpacing"/>
      </w:pPr>
    </w:p>
    <w:p w:rsidR="002C0242" w:rsidRDefault="002C0242" w:rsidP="001A4679">
      <w:pPr>
        <w:pStyle w:val="NoSpacing"/>
      </w:pPr>
    </w:p>
    <w:p w:rsidR="006555BB" w:rsidRDefault="006555BB" w:rsidP="001A4679">
      <w:pPr>
        <w:pStyle w:val="NoSpacing"/>
      </w:pPr>
    </w:p>
    <w:p w:rsidR="006555BB" w:rsidRPr="006555BB" w:rsidRDefault="006555BB" w:rsidP="001A4679">
      <w:pPr>
        <w:pStyle w:val="NoSpacing"/>
        <w:rPr>
          <w:b/>
          <w:sz w:val="28"/>
        </w:rPr>
      </w:pPr>
    </w:p>
    <w:p w:rsidR="002C0242" w:rsidRPr="006555BB" w:rsidRDefault="006555BB" w:rsidP="001A4679">
      <w:pPr>
        <w:pStyle w:val="NoSpacing"/>
        <w:rPr>
          <w:b/>
          <w:sz w:val="28"/>
        </w:rPr>
      </w:pPr>
      <w:r w:rsidRPr="006555BB">
        <w:rPr>
          <w:b/>
          <w:sz w:val="28"/>
        </w:rPr>
        <w:t>Car Park Management Plan</w:t>
      </w:r>
    </w:p>
    <w:p w:rsidR="006555BB" w:rsidRPr="006555BB" w:rsidRDefault="006555BB" w:rsidP="001A4679">
      <w:pPr>
        <w:pStyle w:val="NoSpacing"/>
        <w:rPr>
          <w:b/>
          <w:sz w:val="28"/>
        </w:rPr>
      </w:pPr>
    </w:p>
    <w:p w:rsidR="006555BB" w:rsidRDefault="006555BB" w:rsidP="001A4679">
      <w:pPr>
        <w:pStyle w:val="NoSpacing"/>
        <w:rPr>
          <w:b/>
          <w:sz w:val="28"/>
        </w:rPr>
      </w:pPr>
    </w:p>
    <w:p w:rsidR="006555BB" w:rsidRPr="006555BB" w:rsidRDefault="006555BB" w:rsidP="001A4679">
      <w:pPr>
        <w:pStyle w:val="NoSpacing"/>
        <w:rPr>
          <w:b/>
          <w:sz w:val="28"/>
        </w:rPr>
      </w:pPr>
    </w:p>
    <w:p w:rsidR="002C0242" w:rsidRPr="006555BB" w:rsidRDefault="002C0242" w:rsidP="001A4679">
      <w:pPr>
        <w:pStyle w:val="NoSpacing"/>
        <w:rPr>
          <w:b/>
          <w:sz w:val="28"/>
        </w:rPr>
      </w:pPr>
      <w:r w:rsidRPr="006555BB">
        <w:rPr>
          <w:b/>
          <w:sz w:val="28"/>
        </w:rPr>
        <w:t>Oldfield Retail Park</w:t>
      </w:r>
    </w:p>
    <w:p w:rsidR="002C0242" w:rsidRPr="006555BB" w:rsidRDefault="002C0242" w:rsidP="001A4679">
      <w:pPr>
        <w:pStyle w:val="NoSpacing"/>
        <w:rPr>
          <w:b/>
          <w:sz w:val="28"/>
        </w:rPr>
      </w:pPr>
    </w:p>
    <w:p w:rsidR="002C0242" w:rsidRPr="006555BB" w:rsidRDefault="002C0242" w:rsidP="001A4679">
      <w:pPr>
        <w:pStyle w:val="NoSpacing"/>
        <w:rPr>
          <w:b/>
          <w:sz w:val="28"/>
        </w:rPr>
      </w:pPr>
      <w:r w:rsidRPr="006555BB">
        <w:rPr>
          <w:b/>
          <w:sz w:val="28"/>
        </w:rPr>
        <w:t>350 Basingstoke Road</w:t>
      </w:r>
    </w:p>
    <w:p w:rsidR="002C0242" w:rsidRPr="006555BB" w:rsidRDefault="002C0242" w:rsidP="001A4679">
      <w:pPr>
        <w:pStyle w:val="NoSpacing"/>
        <w:rPr>
          <w:b/>
          <w:sz w:val="28"/>
        </w:rPr>
      </w:pPr>
    </w:p>
    <w:p w:rsidR="002C0242" w:rsidRPr="006555BB" w:rsidRDefault="002C0242" w:rsidP="001A4679">
      <w:pPr>
        <w:pStyle w:val="NoSpacing"/>
        <w:rPr>
          <w:b/>
          <w:sz w:val="28"/>
        </w:rPr>
      </w:pPr>
      <w:r w:rsidRPr="006555BB">
        <w:rPr>
          <w:b/>
          <w:sz w:val="28"/>
        </w:rPr>
        <w:t>Reading</w:t>
      </w:r>
    </w:p>
    <w:p w:rsidR="002C0242" w:rsidRPr="006555BB" w:rsidRDefault="002C0242" w:rsidP="001A4679">
      <w:pPr>
        <w:pStyle w:val="NoSpacing"/>
        <w:rPr>
          <w:b/>
          <w:sz w:val="28"/>
        </w:rPr>
      </w:pPr>
    </w:p>
    <w:p w:rsidR="002C0242" w:rsidRPr="006555BB" w:rsidRDefault="002C0242" w:rsidP="001A4679">
      <w:pPr>
        <w:pStyle w:val="NoSpacing"/>
        <w:rPr>
          <w:b/>
          <w:sz w:val="28"/>
        </w:rPr>
      </w:pPr>
      <w:r w:rsidRPr="006555BB">
        <w:rPr>
          <w:b/>
          <w:sz w:val="28"/>
        </w:rPr>
        <w:t>RG2 0NT</w:t>
      </w:r>
    </w:p>
    <w:p w:rsidR="002C0242" w:rsidRDefault="002C0242">
      <w:r>
        <w:br w:type="page"/>
      </w:r>
    </w:p>
    <w:p w:rsidR="00D37BAC" w:rsidRPr="006555BB" w:rsidRDefault="00D37BAC" w:rsidP="001A4679">
      <w:pPr>
        <w:pStyle w:val="NoSpacing"/>
        <w:rPr>
          <w:b/>
          <w:sz w:val="22"/>
        </w:rPr>
      </w:pPr>
      <w:r w:rsidRPr="006555BB">
        <w:rPr>
          <w:b/>
          <w:sz w:val="22"/>
        </w:rPr>
        <w:lastRenderedPageBreak/>
        <w:t xml:space="preserve">1 Introduction </w:t>
      </w:r>
    </w:p>
    <w:p w:rsidR="00D37BAC" w:rsidRDefault="00D37BAC" w:rsidP="001A4679">
      <w:pPr>
        <w:pStyle w:val="NoSpacing"/>
      </w:pPr>
    </w:p>
    <w:p w:rsidR="002C0242" w:rsidRDefault="002C0242" w:rsidP="001A4679">
      <w:pPr>
        <w:pStyle w:val="NoSpacing"/>
      </w:pPr>
      <w:r>
        <w:t>1.1 This Car Park Management Plan has been produced by K</w:t>
      </w:r>
      <w:r w:rsidR="006555BB">
        <w:t>2</w:t>
      </w:r>
      <w:r>
        <w:t xml:space="preserve"> on behalf of the </w:t>
      </w:r>
      <w:r w:rsidR="006555BB">
        <w:t>D</w:t>
      </w:r>
      <w:r>
        <w:t xml:space="preserve">eveloper, </w:t>
      </w:r>
      <w:proofErr w:type="spellStart"/>
      <w:r>
        <w:t>Jansons</w:t>
      </w:r>
      <w:proofErr w:type="spellEnd"/>
      <w:r>
        <w:t>.</w:t>
      </w:r>
    </w:p>
    <w:p w:rsidR="002C0242" w:rsidRDefault="002C0242" w:rsidP="001A4679">
      <w:pPr>
        <w:pStyle w:val="NoSpacing"/>
      </w:pPr>
    </w:p>
    <w:p w:rsidR="006555BB" w:rsidRDefault="006555BB" w:rsidP="001A4679">
      <w:pPr>
        <w:pStyle w:val="NoSpacing"/>
      </w:pPr>
    </w:p>
    <w:p w:rsidR="006555BB" w:rsidRPr="006555BB" w:rsidRDefault="006555BB" w:rsidP="001A4679">
      <w:pPr>
        <w:pStyle w:val="NoSpacing"/>
        <w:rPr>
          <w:b/>
          <w:sz w:val="22"/>
        </w:rPr>
      </w:pPr>
      <w:r w:rsidRPr="006555BB">
        <w:rPr>
          <w:b/>
          <w:sz w:val="22"/>
        </w:rPr>
        <w:t>Objective</w:t>
      </w:r>
    </w:p>
    <w:p w:rsidR="006555BB" w:rsidRDefault="006555BB" w:rsidP="001A4679">
      <w:pPr>
        <w:pStyle w:val="NoSpacing"/>
      </w:pPr>
    </w:p>
    <w:p w:rsidR="002C0242" w:rsidRDefault="002C0242" w:rsidP="001A4679">
      <w:pPr>
        <w:pStyle w:val="NoSpacing"/>
      </w:pPr>
      <w:r>
        <w:t xml:space="preserve">1.2 </w:t>
      </w:r>
      <w:r w:rsidR="006555BB">
        <w:t>T</w:t>
      </w:r>
      <w:r>
        <w:t>his Car Park Management Plan is submitted in support of an application to discharge Condition 9 pursuant to Planning Permission Reference 140739 (7</w:t>
      </w:r>
      <w:r w:rsidRPr="002C0242">
        <w:rPr>
          <w:vertAlign w:val="superscript"/>
        </w:rPr>
        <w:t>th</w:t>
      </w:r>
      <w:r>
        <w:t xml:space="preserve"> October 2014).</w:t>
      </w:r>
    </w:p>
    <w:p w:rsidR="002C0242" w:rsidRDefault="002C0242" w:rsidP="001A4679">
      <w:pPr>
        <w:pStyle w:val="NoSpacing"/>
      </w:pPr>
    </w:p>
    <w:p w:rsidR="002C0242" w:rsidRDefault="002C0242" w:rsidP="001A4679">
      <w:pPr>
        <w:pStyle w:val="NoSpacing"/>
      </w:pPr>
      <w:r w:rsidRPr="006555BB">
        <w:rPr>
          <w:i/>
        </w:rPr>
        <w:t>No building shall be occupied until vehicle parking space has been provided in accordance with the approved plan, and a car park management plan has been submitted to and approved in writing by the local planning authority. The space shall thereafter be kept available for parking in accordance with the approved car park management plan. Reason: In the interests of road safety.</w:t>
      </w:r>
    </w:p>
    <w:p w:rsidR="002C0242" w:rsidRPr="006555BB" w:rsidRDefault="002C0242" w:rsidP="001A4679">
      <w:pPr>
        <w:pStyle w:val="NoSpacing"/>
        <w:rPr>
          <w:i/>
        </w:rPr>
      </w:pPr>
      <w:r w:rsidRPr="006555BB">
        <w:rPr>
          <w:i/>
        </w:rPr>
        <w:t>LDF Sites and Detailed Policies Document Policy DM12 (Access, Traffic and Highway- Related Matters).</w:t>
      </w:r>
    </w:p>
    <w:p w:rsidR="002C0242" w:rsidRDefault="002C0242" w:rsidP="001A4679">
      <w:pPr>
        <w:pStyle w:val="NoSpacing"/>
      </w:pPr>
    </w:p>
    <w:p w:rsidR="002C0242" w:rsidRDefault="002C0242" w:rsidP="001A4679">
      <w:pPr>
        <w:pStyle w:val="NoSpacing"/>
      </w:pPr>
      <w:r>
        <w:t xml:space="preserve">1.3 </w:t>
      </w:r>
      <w:r w:rsidR="006555BB">
        <w:t>T</w:t>
      </w:r>
      <w:r>
        <w:t xml:space="preserve">his </w:t>
      </w:r>
      <w:r w:rsidR="006555BB">
        <w:t xml:space="preserve">paper </w:t>
      </w:r>
      <w:r>
        <w:t>provides details in terms of the management procedures that will be undertaken to ensure that Condition 9 is complied with and that operation of the car park does not have an impact on highway safety or residential amenity.</w:t>
      </w:r>
    </w:p>
    <w:p w:rsidR="002C0242" w:rsidRDefault="002C0242" w:rsidP="001A4679">
      <w:pPr>
        <w:pStyle w:val="NoSpacing"/>
      </w:pPr>
    </w:p>
    <w:p w:rsidR="002C0242" w:rsidRDefault="002C0242" w:rsidP="001A4679">
      <w:pPr>
        <w:pStyle w:val="NoSpacing"/>
      </w:pPr>
      <w:r>
        <w:t>1.4 The Plan has been drawn up in advance of the store management teams being reported and this w</w:t>
      </w:r>
      <w:r w:rsidR="006555BB">
        <w:t xml:space="preserve">ill </w:t>
      </w:r>
      <w:r>
        <w:t>be passed to them as a basis for management and operation of the car park</w:t>
      </w:r>
      <w:r w:rsidR="006555BB">
        <w:t>, once the tenants have provided details of their intended hours of operation</w:t>
      </w:r>
      <w:r>
        <w:t>.</w:t>
      </w:r>
    </w:p>
    <w:p w:rsidR="002C0242" w:rsidRDefault="002C0242" w:rsidP="001A4679">
      <w:pPr>
        <w:pStyle w:val="NoSpacing"/>
      </w:pPr>
    </w:p>
    <w:p w:rsidR="002C0242" w:rsidRDefault="002C0242" w:rsidP="001A4679">
      <w:pPr>
        <w:pStyle w:val="NoSpacing"/>
      </w:pPr>
      <w:r>
        <w:t>1.5 The Plan seeks to obtain approval from Reading Borough Council that the procures set out below are sufficient to discharge condition 9 of the planning permission reference 140739 (7</w:t>
      </w:r>
      <w:r w:rsidRPr="002C0242">
        <w:rPr>
          <w:vertAlign w:val="superscript"/>
        </w:rPr>
        <w:t>th</w:t>
      </w:r>
      <w:r>
        <w:t xml:space="preserve"> October 2014).</w:t>
      </w:r>
    </w:p>
    <w:p w:rsidR="002C0242" w:rsidRDefault="002C0242" w:rsidP="001A4679">
      <w:pPr>
        <w:pStyle w:val="NoSpacing"/>
      </w:pPr>
    </w:p>
    <w:p w:rsidR="006555BB" w:rsidRDefault="006555BB" w:rsidP="001A4679">
      <w:pPr>
        <w:pStyle w:val="NoSpacing"/>
      </w:pPr>
    </w:p>
    <w:p w:rsidR="002C0242" w:rsidRPr="006555BB" w:rsidRDefault="002C0242" w:rsidP="001A4679">
      <w:pPr>
        <w:pStyle w:val="NoSpacing"/>
        <w:rPr>
          <w:b/>
        </w:rPr>
      </w:pPr>
      <w:r w:rsidRPr="006555BB">
        <w:rPr>
          <w:b/>
          <w:sz w:val="22"/>
        </w:rPr>
        <w:t>The Development</w:t>
      </w:r>
    </w:p>
    <w:p w:rsidR="002C0242" w:rsidRDefault="002C0242" w:rsidP="001A4679">
      <w:pPr>
        <w:pStyle w:val="NoSpacing"/>
      </w:pPr>
    </w:p>
    <w:p w:rsidR="002C0242" w:rsidRDefault="002C0242" w:rsidP="001A4679">
      <w:pPr>
        <w:pStyle w:val="NoSpacing"/>
      </w:pPr>
      <w:r>
        <w:t xml:space="preserve">1.6 The site is located at 350 Basingstoke Road, </w:t>
      </w:r>
      <w:r w:rsidR="006555BB">
        <w:t xml:space="preserve">with the entrance/exit onto Basingstoke Road </w:t>
      </w:r>
      <w:r>
        <w:t>form</w:t>
      </w:r>
      <w:r w:rsidR="006555BB">
        <w:t>ing</w:t>
      </w:r>
      <w:r>
        <w:t xml:space="preserve"> the main entrance to the site for customers. A secondary entrance exists from Gillette Way, providing access for staff car parking and deliveries / site servicing. </w:t>
      </w:r>
    </w:p>
    <w:p w:rsidR="002C0242" w:rsidRDefault="002C0242" w:rsidP="001A4679">
      <w:pPr>
        <w:pStyle w:val="NoSpacing"/>
      </w:pPr>
    </w:p>
    <w:p w:rsidR="002C0242" w:rsidRDefault="002C0242" w:rsidP="001A4679">
      <w:pPr>
        <w:pStyle w:val="NoSpacing"/>
      </w:pPr>
      <w:r>
        <w:t xml:space="preserve">1.7 The development includes the creation of a new customer car park, incorporating disabled car parking spaces totally </w:t>
      </w:r>
    </w:p>
    <w:p w:rsidR="00E0202C" w:rsidRDefault="00E0202C" w:rsidP="001A4679">
      <w:pPr>
        <w:pStyle w:val="NoSpacing"/>
      </w:pPr>
    </w:p>
    <w:p w:rsidR="00E0202C" w:rsidRDefault="00E0202C" w:rsidP="00E0202C">
      <w:pPr>
        <w:pStyle w:val="NoSpacing"/>
      </w:pPr>
      <w:r>
        <w:t>Car parking areas will be laid out to contain 200 spaces in total of which 11 in total will be for disabled users and 10 will be for parent/toddler use. Space is also provided for 3 motorcycles and 57 bicycles</w:t>
      </w:r>
    </w:p>
    <w:p w:rsidR="00E0202C" w:rsidRDefault="00E0202C" w:rsidP="00E0202C">
      <w:pPr>
        <w:pStyle w:val="NoSpacing"/>
      </w:pPr>
      <w:r>
        <w:t>There will be 20 parking spaces accessed from the northern access off of Gillette Way will be used for staff parking and these will include 2 disabled spaces.</w:t>
      </w:r>
    </w:p>
    <w:p w:rsidR="00E0202C" w:rsidRDefault="00E0202C" w:rsidP="00E0202C">
      <w:pPr>
        <w:pStyle w:val="NoSpacing"/>
      </w:pPr>
    </w:p>
    <w:p w:rsidR="00E0202C" w:rsidRDefault="00E0202C" w:rsidP="00E0202C">
      <w:pPr>
        <w:pStyle w:val="NoSpacing"/>
      </w:pPr>
      <w:r>
        <w:t>Refuse bin storage and recycling areas are provided within or adjacent to the service areas for the use of Blocks A and B, with an additional storage area also incorporated in the delivery ramp area for Block A.</w:t>
      </w:r>
    </w:p>
    <w:p w:rsidR="002C0242" w:rsidRDefault="002C0242" w:rsidP="001A4679">
      <w:pPr>
        <w:pStyle w:val="NoSpacing"/>
      </w:pPr>
    </w:p>
    <w:p w:rsidR="00D37BAC" w:rsidRDefault="00D37BAC" w:rsidP="001A4679">
      <w:pPr>
        <w:pStyle w:val="NoSpacing"/>
      </w:pPr>
      <w:r>
        <w:t xml:space="preserve">Physical separation between customer car parking and staff car parking / goods deliveries is provided by bollards. </w:t>
      </w:r>
    </w:p>
    <w:p w:rsidR="006555BB" w:rsidRDefault="006555BB" w:rsidP="001A4679">
      <w:pPr>
        <w:pStyle w:val="NoSpacing"/>
      </w:pPr>
    </w:p>
    <w:p w:rsidR="006555BB" w:rsidRDefault="006555BB" w:rsidP="001A4679">
      <w:pPr>
        <w:pStyle w:val="NoSpacing"/>
      </w:pPr>
    </w:p>
    <w:p w:rsidR="006555BB" w:rsidRDefault="006555BB" w:rsidP="001A4679">
      <w:pPr>
        <w:pStyle w:val="NoSpacing"/>
      </w:pPr>
    </w:p>
    <w:p w:rsidR="006555BB" w:rsidRDefault="006555BB" w:rsidP="001A4679">
      <w:pPr>
        <w:pStyle w:val="NoSpacing"/>
      </w:pPr>
    </w:p>
    <w:p w:rsidR="006555BB" w:rsidRDefault="006555BB" w:rsidP="001A4679">
      <w:pPr>
        <w:pStyle w:val="NoSpacing"/>
      </w:pPr>
    </w:p>
    <w:p w:rsidR="006555BB" w:rsidRDefault="006555BB" w:rsidP="001A4679">
      <w:pPr>
        <w:pStyle w:val="NoSpacing"/>
      </w:pPr>
    </w:p>
    <w:p w:rsidR="006555BB" w:rsidRDefault="006555BB" w:rsidP="001A4679">
      <w:pPr>
        <w:pStyle w:val="NoSpacing"/>
      </w:pPr>
    </w:p>
    <w:p w:rsidR="006555BB" w:rsidRDefault="006555BB" w:rsidP="001A4679">
      <w:pPr>
        <w:pStyle w:val="NoSpacing"/>
      </w:pPr>
    </w:p>
    <w:p w:rsidR="00CE6003" w:rsidRDefault="00CE6003" w:rsidP="001A4679">
      <w:pPr>
        <w:pStyle w:val="NoSpacing"/>
      </w:pPr>
    </w:p>
    <w:p w:rsidR="00CE6003" w:rsidRDefault="00CE6003" w:rsidP="001A4679">
      <w:pPr>
        <w:pStyle w:val="NoSpacing"/>
      </w:pPr>
    </w:p>
    <w:p w:rsidR="00D37BAC" w:rsidRDefault="00D37BAC" w:rsidP="001A4679">
      <w:pPr>
        <w:pStyle w:val="NoSpacing"/>
      </w:pPr>
    </w:p>
    <w:p w:rsidR="00D37BAC" w:rsidRPr="006555BB" w:rsidRDefault="00D37BAC" w:rsidP="001A4679">
      <w:pPr>
        <w:pStyle w:val="NoSpacing"/>
        <w:rPr>
          <w:b/>
          <w:sz w:val="22"/>
        </w:rPr>
      </w:pPr>
      <w:r w:rsidRPr="006555BB">
        <w:rPr>
          <w:b/>
          <w:sz w:val="22"/>
        </w:rPr>
        <w:t xml:space="preserve">2 </w:t>
      </w:r>
      <w:r w:rsidR="006555BB">
        <w:rPr>
          <w:b/>
          <w:sz w:val="22"/>
        </w:rPr>
        <w:t xml:space="preserve"> </w:t>
      </w:r>
      <w:r w:rsidRPr="006555BB">
        <w:rPr>
          <w:b/>
          <w:sz w:val="22"/>
        </w:rPr>
        <w:t>Car Park Management Plan</w:t>
      </w:r>
    </w:p>
    <w:p w:rsidR="00D37BAC" w:rsidRDefault="00D37BAC" w:rsidP="001A4679">
      <w:pPr>
        <w:pStyle w:val="NoSpacing"/>
      </w:pPr>
    </w:p>
    <w:p w:rsidR="006555BB" w:rsidRPr="006555BB" w:rsidRDefault="00D37BAC" w:rsidP="001A4679">
      <w:pPr>
        <w:pStyle w:val="NoSpacing"/>
        <w:rPr>
          <w:b/>
          <w:sz w:val="22"/>
        </w:rPr>
      </w:pPr>
      <w:r w:rsidRPr="006555BB">
        <w:rPr>
          <w:b/>
          <w:sz w:val="22"/>
        </w:rPr>
        <w:t xml:space="preserve">Key responsibilities / methods of implementation </w:t>
      </w:r>
    </w:p>
    <w:p w:rsidR="006555BB" w:rsidRDefault="006555BB" w:rsidP="001A4679">
      <w:pPr>
        <w:pStyle w:val="NoSpacing"/>
      </w:pPr>
    </w:p>
    <w:p w:rsidR="00D37BAC" w:rsidRDefault="006555BB" w:rsidP="001A4679">
      <w:pPr>
        <w:pStyle w:val="NoSpacing"/>
      </w:pPr>
      <w:r>
        <w:t>2.1</w:t>
      </w:r>
      <w:r w:rsidR="00D37BAC">
        <w:t xml:space="preserve"> </w:t>
      </w:r>
      <w:r>
        <w:t>T</w:t>
      </w:r>
      <w:r w:rsidR="00D37BAC">
        <w:t>he development will be occupied by three tenants:</w:t>
      </w:r>
    </w:p>
    <w:p w:rsidR="00D37BAC" w:rsidRDefault="00D37BAC" w:rsidP="001A4679">
      <w:pPr>
        <w:pStyle w:val="NoSpacing"/>
      </w:pPr>
    </w:p>
    <w:p w:rsidR="00D37BAC" w:rsidRDefault="00D37BAC" w:rsidP="00D37BAC">
      <w:pPr>
        <w:pStyle w:val="NoSpacing"/>
        <w:numPr>
          <w:ilvl w:val="0"/>
          <w:numId w:val="1"/>
        </w:numPr>
      </w:pPr>
      <w:r>
        <w:t>Aldi</w:t>
      </w:r>
    </w:p>
    <w:p w:rsidR="00D37BAC" w:rsidRDefault="00D37BAC" w:rsidP="00D37BAC">
      <w:pPr>
        <w:pStyle w:val="NoSpacing"/>
        <w:numPr>
          <w:ilvl w:val="0"/>
          <w:numId w:val="1"/>
        </w:numPr>
      </w:pPr>
      <w:r>
        <w:t>Green King</w:t>
      </w:r>
    </w:p>
    <w:p w:rsidR="00D37BAC" w:rsidRDefault="00D37BAC" w:rsidP="00D37BAC">
      <w:pPr>
        <w:pStyle w:val="NoSpacing"/>
        <w:numPr>
          <w:ilvl w:val="0"/>
          <w:numId w:val="1"/>
        </w:numPr>
      </w:pPr>
      <w:r>
        <w:t>Pure Gym</w:t>
      </w:r>
    </w:p>
    <w:p w:rsidR="00D37BAC" w:rsidRDefault="00D37BAC" w:rsidP="00D37BAC">
      <w:pPr>
        <w:pStyle w:val="NoSpacing"/>
      </w:pPr>
    </w:p>
    <w:p w:rsidR="00D37BAC" w:rsidRDefault="00D37BAC" w:rsidP="00D37BAC">
      <w:pPr>
        <w:pStyle w:val="NoSpacing"/>
      </w:pPr>
      <w:r>
        <w:t>Ownership of the car parking management plan shall rest with the store managers of these three stores, together with the building / site management team who will putt into place good management practices with the tenants</w:t>
      </w:r>
      <w:r w:rsidR="006555BB">
        <w:t xml:space="preserve">.  This will be finalised and formalised once </w:t>
      </w:r>
      <w:r>
        <w:t>representatives have been</w:t>
      </w:r>
      <w:r w:rsidR="006555BB">
        <w:t xml:space="preserve"> identified by the tenants. </w:t>
      </w:r>
    </w:p>
    <w:p w:rsidR="00D37BAC" w:rsidRDefault="00D37BAC" w:rsidP="00D37BAC">
      <w:pPr>
        <w:pStyle w:val="NoSpacing"/>
      </w:pPr>
    </w:p>
    <w:p w:rsidR="00D37BAC" w:rsidRDefault="00D37BAC" w:rsidP="00D37BAC">
      <w:pPr>
        <w:pStyle w:val="NoSpacing"/>
      </w:pPr>
      <w:r>
        <w:t xml:space="preserve">2.2 In instances of </w:t>
      </w:r>
      <w:r w:rsidR="006555BB">
        <w:t xml:space="preserve">potential </w:t>
      </w:r>
      <w:r>
        <w:t>non-compliance, steps will be taken by the building / site estate manager with the store managers to ensure that the instant is recorded and the correct procedures put in place.</w:t>
      </w:r>
    </w:p>
    <w:p w:rsidR="00D37BAC" w:rsidRDefault="00D37BAC" w:rsidP="00D37BAC">
      <w:pPr>
        <w:pStyle w:val="NoSpacing"/>
      </w:pPr>
    </w:p>
    <w:p w:rsidR="00A53163" w:rsidRDefault="00A53163" w:rsidP="00D37BAC">
      <w:pPr>
        <w:pStyle w:val="NoSpacing"/>
      </w:pPr>
    </w:p>
    <w:p w:rsidR="00A53163" w:rsidRDefault="00A53163" w:rsidP="00D37BAC">
      <w:pPr>
        <w:pStyle w:val="NoSpacing"/>
      </w:pPr>
    </w:p>
    <w:p w:rsidR="00A53163" w:rsidRPr="00A53163" w:rsidRDefault="00D37BAC" w:rsidP="00D37BAC">
      <w:pPr>
        <w:pStyle w:val="NoSpacing"/>
        <w:rPr>
          <w:b/>
          <w:sz w:val="22"/>
        </w:rPr>
      </w:pPr>
      <w:r w:rsidRPr="00A53163">
        <w:rPr>
          <w:b/>
          <w:sz w:val="22"/>
        </w:rPr>
        <w:t xml:space="preserve">Car Park </w:t>
      </w:r>
    </w:p>
    <w:p w:rsidR="00D37BAC" w:rsidRDefault="00D37BAC" w:rsidP="00D37BAC">
      <w:pPr>
        <w:pStyle w:val="NoSpacing"/>
      </w:pPr>
    </w:p>
    <w:p w:rsidR="00D37BAC" w:rsidRDefault="00A53163" w:rsidP="00D37BAC">
      <w:pPr>
        <w:pStyle w:val="NoSpacing"/>
      </w:pPr>
      <w:r>
        <w:t xml:space="preserve">2.1 </w:t>
      </w:r>
      <w:r w:rsidR="00D37BAC">
        <w:t xml:space="preserve">The car park accessed from Basingstoke Road, to the east of the site is permitted for the parking of private motor vehicles, being patrons of either of the three tenants occupying the development. </w:t>
      </w:r>
    </w:p>
    <w:p w:rsidR="00D37BAC" w:rsidRDefault="00D37BAC" w:rsidP="00D37BAC">
      <w:pPr>
        <w:pStyle w:val="NoSpacing"/>
      </w:pPr>
    </w:p>
    <w:p w:rsidR="00D37BAC" w:rsidRDefault="00D37BAC" w:rsidP="00D37BAC">
      <w:pPr>
        <w:pStyle w:val="NoSpacing"/>
      </w:pPr>
      <w:r>
        <w:t>2.4 The car parking facilities accessed off of Gillette Way to the west of the site is for the sole use of staff employed by the three tenants occupying the site.</w:t>
      </w:r>
    </w:p>
    <w:p w:rsidR="00D37BAC" w:rsidRDefault="00D37BAC" w:rsidP="00D37BAC">
      <w:pPr>
        <w:pStyle w:val="NoSpacing"/>
      </w:pPr>
    </w:p>
    <w:p w:rsidR="00A53163" w:rsidRDefault="00A53163" w:rsidP="00D37BAC">
      <w:pPr>
        <w:pStyle w:val="NoSpacing"/>
      </w:pPr>
    </w:p>
    <w:p w:rsidR="00A53163" w:rsidRDefault="00A53163" w:rsidP="00D37BAC">
      <w:pPr>
        <w:pStyle w:val="NoSpacing"/>
      </w:pPr>
    </w:p>
    <w:p w:rsidR="00D37BAC" w:rsidRPr="00A53163" w:rsidRDefault="00D37BAC" w:rsidP="00D37BAC">
      <w:pPr>
        <w:pStyle w:val="NoSpacing"/>
        <w:rPr>
          <w:b/>
          <w:sz w:val="22"/>
        </w:rPr>
      </w:pPr>
      <w:r w:rsidRPr="00A53163">
        <w:rPr>
          <w:b/>
          <w:sz w:val="22"/>
        </w:rPr>
        <w:t>Opening Hours</w:t>
      </w:r>
    </w:p>
    <w:p w:rsidR="00D37BAC" w:rsidRDefault="00D37BAC" w:rsidP="00D37BAC">
      <w:pPr>
        <w:pStyle w:val="NoSpacing"/>
      </w:pPr>
    </w:p>
    <w:p w:rsidR="00D37BAC" w:rsidRDefault="00D37BAC" w:rsidP="00D37BAC">
      <w:pPr>
        <w:pStyle w:val="NoSpacing"/>
      </w:pPr>
      <w:r>
        <w:t>2.5 The operating hours for the three tenants has yet to be finalised, although it should be recognised that these will vary, with the Pure Gym unit, likely to be operating on a 24 hour access basis, albeit with limited staff during the “normal” hours of operation.</w:t>
      </w:r>
    </w:p>
    <w:p w:rsidR="00D37BAC" w:rsidRDefault="00D37BAC" w:rsidP="00D37BAC">
      <w:pPr>
        <w:pStyle w:val="NoSpacing"/>
      </w:pPr>
    </w:p>
    <w:p w:rsidR="00D37BAC" w:rsidRDefault="00D37BAC" w:rsidP="00D37BAC">
      <w:pPr>
        <w:pStyle w:val="NoSpacing"/>
      </w:pPr>
      <w:r>
        <w:t xml:space="preserve">2.6 As part of the estate management operations for the </w:t>
      </w:r>
      <w:r w:rsidR="000B5965">
        <w:t xml:space="preserve">new development, site security shall be engaged, with the purpose of patrolling and undertaking checks to the general hard standing and car parking areas forming the site. </w:t>
      </w:r>
    </w:p>
    <w:p w:rsidR="000B5965" w:rsidRDefault="000B5965" w:rsidP="00D37BAC">
      <w:pPr>
        <w:pStyle w:val="NoSpacing"/>
      </w:pPr>
    </w:p>
    <w:p w:rsidR="00A53163" w:rsidRDefault="00A53163" w:rsidP="00D37BAC">
      <w:pPr>
        <w:pStyle w:val="NoSpacing"/>
      </w:pPr>
    </w:p>
    <w:p w:rsidR="003B0955" w:rsidRDefault="00A53163" w:rsidP="00D37BAC">
      <w:pPr>
        <w:pStyle w:val="NoSpacing"/>
      </w:pPr>
      <w:r w:rsidRPr="00123AF3">
        <w:t xml:space="preserve">Opening hours </w:t>
      </w:r>
      <w:r w:rsidR="003B0955">
        <w:t>of tenants:</w:t>
      </w:r>
    </w:p>
    <w:p w:rsidR="003B0955" w:rsidRDefault="003B0955" w:rsidP="00D37BAC">
      <w:pPr>
        <w:pStyle w:val="NoSpacing"/>
      </w:pPr>
    </w:p>
    <w:p w:rsidR="003B0955" w:rsidRDefault="00EE1628" w:rsidP="00D37BAC">
      <w:pPr>
        <w:pStyle w:val="NoSpacing"/>
      </w:pPr>
      <w:r>
        <w:t>Pure Gym:</w:t>
      </w:r>
      <w:r w:rsidR="003B0955">
        <w:t xml:space="preserve"> 24 hours</w:t>
      </w:r>
    </w:p>
    <w:p w:rsidR="003B0955" w:rsidRDefault="00EE1628" w:rsidP="00D37BAC">
      <w:pPr>
        <w:pStyle w:val="NoSpacing"/>
      </w:pPr>
      <w:r>
        <w:t>Greene King:</w:t>
      </w:r>
      <w:r w:rsidR="003B0955">
        <w:t xml:space="preserve"> </w:t>
      </w:r>
      <w:r w:rsidR="00DD7446">
        <w:t>07:30am – 12:30pm</w:t>
      </w:r>
    </w:p>
    <w:p w:rsidR="00A53163" w:rsidRDefault="00EE1628" w:rsidP="00D37BAC">
      <w:pPr>
        <w:pStyle w:val="NoSpacing"/>
      </w:pPr>
      <w:r>
        <w:t>Aldi:</w:t>
      </w:r>
      <w:r w:rsidR="003B0955">
        <w:t xml:space="preserve"> </w:t>
      </w:r>
      <w:r w:rsidR="00A53163">
        <w:t xml:space="preserve"> </w:t>
      </w:r>
      <w:r>
        <w:t>08:00am – 10:00pm</w:t>
      </w:r>
      <w:bookmarkStart w:id="0" w:name="_GoBack"/>
      <w:bookmarkEnd w:id="0"/>
    </w:p>
    <w:p w:rsidR="00A53163" w:rsidRDefault="00A53163" w:rsidP="00D37BAC">
      <w:pPr>
        <w:pStyle w:val="NoSpacing"/>
      </w:pPr>
    </w:p>
    <w:p w:rsidR="00DD7446" w:rsidRDefault="00DD7446" w:rsidP="00D37BAC">
      <w:pPr>
        <w:pStyle w:val="NoSpacing"/>
      </w:pPr>
    </w:p>
    <w:p w:rsidR="00A53163" w:rsidRDefault="00A53163" w:rsidP="00D37BAC">
      <w:pPr>
        <w:pStyle w:val="NoSpacing"/>
      </w:pPr>
    </w:p>
    <w:p w:rsidR="000B5965" w:rsidRDefault="000B5965" w:rsidP="00D37BAC">
      <w:pPr>
        <w:pStyle w:val="NoSpacing"/>
        <w:rPr>
          <w:b/>
          <w:sz w:val="22"/>
        </w:rPr>
      </w:pPr>
      <w:r w:rsidRPr="00A53163">
        <w:rPr>
          <w:b/>
          <w:sz w:val="22"/>
        </w:rPr>
        <w:t xml:space="preserve">3 </w:t>
      </w:r>
      <w:r w:rsidR="00A53163" w:rsidRPr="00A53163">
        <w:rPr>
          <w:b/>
          <w:sz w:val="22"/>
        </w:rPr>
        <w:t xml:space="preserve"> </w:t>
      </w:r>
      <w:r w:rsidRPr="00A53163">
        <w:rPr>
          <w:b/>
          <w:sz w:val="22"/>
        </w:rPr>
        <w:t>Summary</w:t>
      </w:r>
    </w:p>
    <w:p w:rsidR="00A53163" w:rsidRPr="00A53163" w:rsidRDefault="00A53163" w:rsidP="00D37BAC">
      <w:pPr>
        <w:pStyle w:val="NoSpacing"/>
        <w:rPr>
          <w:b/>
          <w:sz w:val="22"/>
        </w:rPr>
      </w:pPr>
    </w:p>
    <w:p w:rsidR="000B5965" w:rsidRDefault="000B5965" w:rsidP="00D37BAC">
      <w:pPr>
        <w:pStyle w:val="NoSpacing"/>
      </w:pPr>
    </w:p>
    <w:p w:rsidR="000B5965" w:rsidRDefault="000B5965" w:rsidP="00D37BAC">
      <w:pPr>
        <w:pStyle w:val="NoSpacing"/>
      </w:pPr>
      <w:r>
        <w:t>3.1 This car park management plan is being introduced to enable operation of the customer car park and staff car parking facilities to be achieved with minimal impact on the highway network and surrounding properties.</w:t>
      </w:r>
    </w:p>
    <w:p w:rsidR="00A53163" w:rsidRDefault="00A53163" w:rsidP="00D37BAC">
      <w:pPr>
        <w:pStyle w:val="NoSpacing"/>
      </w:pPr>
    </w:p>
    <w:p w:rsidR="000B5965" w:rsidRDefault="000B5965" w:rsidP="00D37BAC">
      <w:pPr>
        <w:pStyle w:val="NoSpacing"/>
      </w:pPr>
    </w:p>
    <w:p w:rsidR="000B5965" w:rsidRDefault="000B5965" w:rsidP="00D37BAC">
      <w:pPr>
        <w:pStyle w:val="NoSpacing"/>
      </w:pPr>
      <w:r>
        <w:lastRenderedPageBreak/>
        <w:t>3.2 Responsibility for the implementation of the management plan will rest with the individual store managers and the estate manager for the development. This will include instilling a sense of ownership of the plan to the users and colleagues operating in this particular location.</w:t>
      </w:r>
    </w:p>
    <w:p w:rsidR="00A53163" w:rsidRDefault="00A53163" w:rsidP="00D37BAC">
      <w:pPr>
        <w:pStyle w:val="NoSpacing"/>
      </w:pPr>
    </w:p>
    <w:p w:rsidR="000B5965" w:rsidRDefault="000B5965" w:rsidP="00D37BAC">
      <w:pPr>
        <w:pStyle w:val="NoSpacing"/>
      </w:pPr>
    </w:p>
    <w:p w:rsidR="000B5965" w:rsidRDefault="000B5965" w:rsidP="00D37BAC">
      <w:pPr>
        <w:pStyle w:val="NoSpacing"/>
      </w:pPr>
      <w:r>
        <w:t>3.3 This car park management plan formalises the good mistake management practices which the three tenants / operators will be requested to adhere to.</w:t>
      </w:r>
    </w:p>
    <w:p w:rsidR="00D37BAC" w:rsidRDefault="00D37BAC" w:rsidP="001A4679">
      <w:pPr>
        <w:pStyle w:val="NoSpacing"/>
      </w:pPr>
    </w:p>
    <w:p w:rsidR="002C0242" w:rsidRDefault="002C0242" w:rsidP="001A4679">
      <w:pPr>
        <w:pStyle w:val="NoSpacing"/>
      </w:pPr>
    </w:p>
    <w:p w:rsidR="002C0242" w:rsidRDefault="002C0242" w:rsidP="001A4679">
      <w:pPr>
        <w:pStyle w:val="NoSpacing"/>
      </w:pPr>
      <w:r>
        <w:t xml:space="preserve"> </w:t>
      </w:r>
    </w:p>
    <w:sectPr w:rsidR="002C0242" w:rsidSect="00823C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64106B"/>
    <w:multiLevelType w:val="hybridMultilevel"/>
    <w:tmpl w:val="1E305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242"/>
    <w:rsid w:val="000B5965"/>
    <w:rsid w:val="00123AF3"/>
    <w:rsid w:val="001727CB"/>
    <w:rsid w:val="001A4679"/>
    <w:rsid w:val="002C0242"/>
    <w:rsid w:val="002F0951"/>
    <w:rsid w:val="003B0955"/>
    <w:rsid w:val="005464E3"/>
    <w:rsid w:val="006555BB"/>
    <w:rsid w:val="00823C1F"/>
    <w:rsid w:val="00A53163"/>
    <w:rsid w:val="00CE6003"/>
    <w:rsid w:val="00D37BAC"/>
    <w:rsid w:val="00DD3330"/>
    <w:rsid w:val="00DD7446"/>
    <w:rsid w:val="00E0202C"/>
    <w:rsid w:val="00E524A6"/>
    <w:rsid w:val="00EE1628"/>
    <w:rsid w:val="00F60D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17FBDD-158F-48D9-9FD6-3457D3489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4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A4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Savills</Company>
  <LinksUpToDate>false</LinksUpToDate>
  <CharactersWithSpaces>5045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ctrowell</dc:creator>
  <cp:lastModifiedBy>Jonathan Cuthbertson</cp:lastModifiedBy>
  <cp:revision>5</cp:revision>
  <dcterms:created xsi:type="dcterms:W3CDTF">2015-10-27T15:25:00Z</dcterms:created>
  <dcterms:modified xsi:type="dcterms:W3CDTF">2015-10-28T11:49:00Z</dcterms:modified>
</cp:coreProperties>
</file>