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ED7" w:rsidRPr="001A3EA4" w:rsidRDefault="003B64D8" w:rsidP="002549EB">
      <w:pPr>
        <w:pStyle w:val="NoSpacing"/>
        <w:rPr>
          <w:rFonts w:cstheme="minorHAnsi"/>
          <w:b/>
          <w:sz w:val="24"/>
          <w:u w:val="single"/>
        </w:rPr>
      </w:pPr>
      <w:r w:rsidRPr="001A3EA4">
        <w:rPr>
          <w:rFonts w:cstheme="minorHAnsi"/>
          <w:b/>
          <w:sz w:val="24"/>
          <w:u w:val="single"/>
        </w:rPr>
        <w:t xml:space="preserve">ENVIRONMENTAL POLICY STATEMENT </w:t>
      </w:r>
    </w:p>
    <w:p w:rsidR="002549EB" w:rsidRPr="001A3EA4" w:rsidRDefault="002549EB" w:rsidP="002549EB">
      <w:pPr>
        <w:pStyle w:val="NoSpacing"/>
        <w:rPr>
          <w:rFonts w:cstheme="minorHAnsi"/>
        </w:rPr>
      </w:pPr>
    </w:p>
    <w:p w:rsidR="002549EB" w:rsidRPr="001A3EA4" w:rsidRDefault="002549EB" w:rsidP="002549EB">
      <w:pPr>
        <w:pStyle w:val="NoSpacing"/>
        <w:rPr>
          <w:rFonts w:cstheme="minorHAnsi"/>
        </w:rPr>
      </w:pPr>
    </w:p>
    <w:p w:rsidR="002549EB" w:rsidRPr="001A3EA4" w:rsidRDefault="003B64D8" w:rsidP="002549EB">
      <w:pPr>
        <w:pStyle w:val="NoSpacing"/>
        <w:tabs>
          <w:tab w:val="left" w:pos="993"/>
        </w:tabs>
        <w:rPr>
          <w:rFonts w:cstheme="minorHAnsi"/>
        </w:rPr>
      </w:pPr>
      <w:r w:rsidRPr="001A3EA4">
        <w:rPr>
          <w:rFonts w:cstheme="minorHAnsi"/>
        </w:rPr>
        <w:t>The company is a professional and environmentally conscious organisation, which acknowledges the impact that our operations may potentially have on the environment.  The clear objective of the company is to minimise any impact on the environment by:</w:t>
      </w:r>
    </w:p>
    <w:p w:rsidR="003B64D8" w:rsidRPr="001A3EA4" w:rsidRDefault="003B64D8" w:rsidP="002549EB">
      <w:pPr>
        <w:pStyle w:val="NoSpacing"/>
        <w:tabs>
          <w:tab w:val="left" w:pos="993"/>
        </w:tabs>
        <w:rPr>
          <w:rFonts w:cstheme="minorHAnsi"/>
        </w:rPr>
      </w:pPr>
    </w:p>
    <w:p w:rsidR="003B64D8" w:rsidRPr="001A3EA4" w:rsidRDefault="003B64D8" w:rsidP="003B64D8">
      <w:pPr>
        <w:pStyle w:val="NoSpacing"/>
        <w:numPr>
          <w:ilvl w:val="0"/>
          <w:numId w:val="2"/>
        </w:numPr>
        <w:tabs>
          <w:tab w:val="left" w:pos="993"/>
        </w:tabs>
        <w:rPr>
          <w:rFonts w:cstheme="minorHAnsi"/>
        </w:rPr>
      </w:pPr>
      <w:r w:rsidRPr="001A3EA4">
        <w:rPr>
          <w:rFonts w:cstheme="minorHAnsi"/>
        </w:rPr>
        <w:t>As a minimum meeting all environmental legislative requirements;</w:t>
      </w:r>
    </w:p>
    <w:p w:rsidR="003B64D8" w:rsidRPr="001A3EA4" w:rsidRDefault="003B64D8" w:rsidP="003B64D8">
      <w:pPr>
        <w:pStyle w:val="NoSpacing"/>
        <w:numPr>
          <w:ilvl w:val="0"/>
          <w:numId w:val="2"/>
        </w:numPr>
        <w:tabs>
          <w:tab w:val="left" w:pos="993"/>
        </w:tabs>
        <w:rPr>
          <w:rFonts w:cstheme="minorHAnsi"/>
        </w:rPr>
      </w:pPr>
      <w:r w:rsidRPr="001A3EA4">
        <w:rPr>
          <w:rFonts w:cstheme="minorHAnsi"/>
        </w:rPr>
        <w:t>Preventing pollution, reducing waste and ensuring wherever practical measures are implemented to protect and preserve natural habitats, flora and fauna;</w:t>
      </w:r>
      <w:bookmarkStart w:id="0" w:name="_GoBack"/>
      <w:bookmarkEnd w:id="0"/>
    </w:p>
    <w:p w:rsidR="003B64D8" w:rsidRPr="001A3EA4" w:rsidRDefault="003B64D8" w:rsidP="003B64D8">
      <w:pPr>
        <w:pStyle w:val="NoSpacing"/>
        <w:numPr>
          <w:ilvl w:val="0"/>
          <w:numId w:val="2"/>
        </w:numPr>
        <w:tabs>
          <w:tab w:val="left" w:pos="993"/>
        </w:tabs>
        <w:rPr>
          <w:rFonts w:cstheme="minorHAnsi"/>
        </w:rPr>
      </w:pPr>
      <w:r w:rsidRPr="001A3EA4">
        <w:rPr>
          <w:rFonts w:cstheme="minorHAnsi"/>
        </w:rPr>
        <w:t>Considering the effects that our operations may have on the local community;</w:t>
      </w:r>
    </w:p>
    <w:p w:rsidR="003B64D8" w:rsidRPr="001A3EA4" w:rsidRDefault="003B64D8" w:rsidP="003B64D8">
      <w:pPr>
        <w:pStyle w:val="NoSpacing"/>
        <w:numPr>
          <w:ilvl w:val="0"/>
          <w:numId w:val="2"/>
        </w:numPr>
        <w:tabs>
          <w:tab w:val="left" w:pos="993"/>
        </w:tabs>
        <w:rPr>
          <w:rFonts w:cstheme="minorHAnsi"/>
        </w:rPr>
      </w:pPr>
      <w:r w:rsidRPr="001A3EA4">
        <w:rPr>
          <w:rFonts w:cstheme="minorHAnsi"/>
        </w:rPr>
        <w:t>Taking action to eliminate or reduce as far as practicable, any potentially adverse environmental impacts;</w:t>
      </w:r>
    </w:p>
    <w:p w:rsidR="003B64D8" w:rsidRPr="001A3EA4" w:rsidRDefault="003B64D8" w:rsidP="003B64D8">
      <w:pPr>
        <w:pStyle w:val="NoSpacing"/>
        <w:numPr>
          <w:ilvl w:val="0"/>
          <w:numId w:val="2"/>
        </w:numPr>
        <w:tabs>
          <w:tab w:val="left" w:pos="993"/>
        </w:tabs>
        <w:rPr>
          <w:rFonts w:cstheme="minorHAnsi"/>
        </w:rPr>
      </w:pPr>
      <w:r w:rsidRPr="001A3EA4">
        <w:rPr>
          <w:rFonts w:cstheme="minorHAnsi"/>
        </w:rPr>
        <w:t>Promote environmental awareness amongst our staff, suppliers, contractors and partners by implementation of operational procedures;</w:t>
      </w:r>
    </w:p>
    <w:p w:rsidR="003B64D8" w:rsidRPr="001A3EA4" w:rsidRDefault="003B64D8" w:rsidP="003B64D8">
      <w:pPr>
        <w:pStyle w:val="NoSpacing"/>
        <w:numPr>
          <w:ilvl w:val="0"/>
          <w:numId w:val="2"/>
        </w:numPr>
        <w:tabs>
          <w:tab w:val="left" w:pos="993"/>
        </w:tabs>
        <w:rPr>
          <w:rFonts w:cstheme="minorHAnsi"/>
        </w:rPr>
      </w:pPr>
      <w:r w:rsidRPr="001A3EA4">
        <w:rPr>
          <w:rFonts w:cstheme="minorHAnsi"/>
        </w:rPr>
        <w:t>Seek to work in partnership with the community by behaving in a considerate and socially responsible manner;</w:t>
      </w:r>
    </w:p>
    <w:p w:rsidR="003B64D8" w:rsidRPr="001A3EA4" w:rsidRDefault="003B64D8" w:rsidP="003B64D8">
      <w:pPr>
        <w:pStyle w:val="NoSpacing"/>
        <w:numPr>
          <w:ilvl w:val="0"/>
          <w:numId w:val="2"/>
        </w:numPr>
        <w:tabs>
          <w:tab w:val="left" w:pos="993"/>
        </w:tabs>
        <w:rPr>
          <w:rFonts w:cstheme="minorHAnsi"/>
        </w:rPr>
      </w:pPr>
      <w:r w:rsidRPr="001A3EA4">
        <w:rPr>
          <w:rFonts w:cstheme="minorHAnsi"/>
        </w:rPr>
        <w:t>Ensure effective and expedient incident control, investigation and reporting;</w:t>
      </w:r>
    </w:p>
    <w:p w:rsidR="003B64D8" w:rsidRPr="001A3EA4" w:rsidRDefault="003B64D8" w:rsidP="003B64D8">
      <w:pPr>
        <w:pStyle w:val="NoSpacing"/>
        <w:numPr>
          <w:ilvl w:val="0"/>
          <w:numId w:val="2"/>
        </w:numPr>
        <w:tabs>
          <w:tab w:val="left" w:pos="993"/>
        </w:tabs>
        <w:rPr>
          <w:rFonts w:cstheme="minorHAnsi"/>
        </w:rPr>
      </w:pPr>
      <w:r w:rsidRPr="001A3EA4">
        <w:rPr>
          <w:rFonts w:cstheme="minorHAnsi"/>
        </w:rPr>
        <w:t>Reviewing our environmental performance regularly so that we achieve continual improvement.</w:t>
      </w:r>
    </w:p>
    <w:p w:rsidR="003B64D8" w:rsidRPr="001A3EA4" w:rsidRDefault="003B64D8" w:rsidP="003B64D8">
      <w:pPr>
        <w:pStyle w:val="NoSpacing"/>
        <w:tabs>
          <w:tab w:val="left" w:pos="993"/>
        </w:tabs>
        <w:rPr>
          <w:rFonts w:cstheme="minorHAnsi"/>
        </w:rPr>
      </w:pPr>
    </w:p>
    <w:p w:rsidR="003B64D8" w:rsidRPr="001A3EA4" w:rsidRDefault="003B64D8" w:rsidP="003B64D8">
      <w:pPr>
        <w:pStyle w:val="NoSpacing"/>
        <w:tabs>
          <w:tab w:val="left" w:pos="993"/>
        </w:tabs>
        <w:rPr>
          <w:rFonts w:cstheme="minorHAnsi"/>
        </w:rPr>
      </w:pPr>
      <w:r w:rsidRPr="001A3EA4">
        <w:rPr>
          <w:rFonts w:cstheme="minorHAnsi"/>
        </w:rPr>
        <w:t xml:space="preserve">Management and supervisory staff have responsibilities for the implementation of the policy and must ensure that environmental issues are given adequate consideration in the planning and day-to-day supervision of all work. </w:t>
      </w:r>
    </w:p>
    <w:p w:rsidR="003B64D8" w:rsidRPr="001A3EA4" w:rsidRDefault="003B64D8" w:rsidP="003B64D8">
      <w:pPr>
        <w:pStyle w:val="NoSpacing"/>
        <w:tabs>
          <w:tab w:val="left" w:pos="993"/>
        </w:tabs>
        <w:rPr>
          <w:rFonts w:cstheme="minorHAnsi"/>
        </w:rPr>
      </w:pPr>
    </w:p>
    <w:p w:rsidR="003B64D8" w:rsidRPr="001A3EA4" w:rsidRDefault="003B64D8" w:rsidP="003B64D8">
      <w:pPr>
        <w:pStyle w:val="NoSpacing"/>
        <w:tabs>
          <w:tab w:val="left" w:pos="993"/>
        </w:tabs>
        <w:rPr>
          <w:rFonts w:cstheme="minorHAnsi"/>
        </w:rPr>
      </w:pPr>
      <w:r w:rsidRPr="001A3EA4">
        <w:rPr>
          <w:rFonts w:cstheme="minorHAnsi"/>
        </w:rPr>
        <w:t xml:space="preserve">The company will fully comply with the duties placed upon it within the requirements of </w:t>
      </w:r>
      <w:r w:rsidR="00466C01" w:rsidRPr="001A3EA4">
        <w:rPr>
          <w:rFonts w:cstheme="minorHAnsi"/>
        </w:rPr>
        <w:t xml:space="preserve">Statutory Legislation, whilst at all times complying with, as a matter of best practice, the requirements and duties set out within Approved Guidance as issued by the Environment Agency and other organisations. </w:t>
      </w:r>
    </w:p>
    <w:p w:rsidR="00466C01" w:rsidRPr="001A3EA4" w:rsidRDefault="00466C01" w:rsidP="003B64D8">
      <w:pPr>
        <w:pStyle w:val="NoSpacing"/>
        <w:tabs>
          <w:tab w:val="left" w:pos="993"/>
        </w:tabs>
        <w:rPr>
          <w:rFonts w:cstheme="minorHAnsi"/>
        </w:rPr>
      </w:pPr>
    </w:p>
    <w:p w:rsidR="00466C01" w:rsidRPr="001A3EA4" w:rsidRDefault="00666E24" w:rsidP="003B64D8">
      <w:pPr>
        <w:pStyle w:val="NoSpacing"/>
        <w:tabs>
          <w:tab w:val="left" w:pos="993"/>
        </w:tabs>
        <w:rPr>
          <w:rFonts w:cstheme="minorHAnsi"/>
        </w:rPr>
      </w:pPr>
      <w:r w:rsidRPr="001A3EA4">
        <w:rPr>
          <w:rFonts w:cstheme="minorHAnsi"/>
        </w:rPr>
        <w:t xml:space="preserve">All employees and subcontractors are expected to cooperate and assist in the implementation of this policy, whilst ensuring that their own works, so far as is reasonably practicable, are carried out without risk to themselves, others or the environment.  This includes cooperating with management on any environmental related matter. </w:t>
      </w:r>
    </w:p>
    <w:p w:rsidR="00666E24" w:rsidRPr="001A3EA4" w:rsidRDefault="00666E24" w:rsidP="003B64D8">
      <w:pPr>
        <w:pStyle w:val="NoSpacing"/>
        <w:tabs>
          <w:tab w:val="left" w:pos="993"/>
        </w:tabs>
        <w:rPr>
          <w:rFonts w:cstheme="minorHAnsi"/>
        </w:rPr>
      </w:pPr>
    </w:p>
    <w:p w:rsidR="00666E24" w:rsidRPr="001A3EA4" w:rsidRDefault="00666E24" w:rsidP="003B64D8">
      <w:pPr>
        <w:pStyle w:val="NoSpacing"/>
        <w:tabs>
          <w:tab w:val="left" w:pos="993"/>
        </w:tabs>
        <w:rPr>
          <w:rFonts w:cstheme="minorHAnsi"/>
        </w:rPr>
      </w:pPr>
      <w:r w:rsidRPr="001A3EA4">
        <w:rPr>
          <w:rFonts w:cstheme="minorHAnsi"/>
        </w:rPr>
        <w:t xml:space="preserve">The company will take all practical steps to ensure that potential hazards and risks to the environment are identified and that suitable and effective preventative and control measures are implemented.  All employees will be provided with the necessary resources, equipment, information, instructions and training to fulfil the requirements of this policy. </w:t>
      </w:r>
    </w:p>
    <w:p w:rsidR="00666E24" w:rsidRPr="001A3EA4" w:rsidRDefault="00666E24" w:rsidP="003B64D8">
      <w:pPr>
        <w:pStyle w:val="NoSpacing"/>
        <w:tabs>
          <w:tab w:val="left" w:pos="993"/>
        </w:tabs>
        <w:rPr>
          <w:rFonts w:cstheme="minorHAnsi"/>
        </w:rPr>
      </w:pPr>
    </w:p>
    <w:p w:rsidR="00666E24" w:rsidRPr="001A3EA4" w:rsidRDefault="00666E24" w:rsidP="003B64D8">
      <w:pPr>
        <w:pStyle w:val="NoSpacing"/>
        <w:tabs>
          <w:tab w:val="left" w:pos="993"/>
        </w:tabs>
        <w:rPr>
          <w:rFonts w:cstheme="minorHAnsi"/>
        </w:rPr>
      </w:pPr>
      <w:r w:rsidRPr="001A3EA4">
        <w:rPr>
          <w:rFonts w:cstheme="minorHAnsi"/>
        </w:rPr>
        <w:t xml:space="preserve">The Directors have overall responsibility for all environmental matters.  The operation of this policy and the associated procedures will be monitored and reviewed on a regular basis to ensure that they remain current and applicable to the company’s activities.  This policy has been endorsed by the Board of Directors, who give their full support to the implementation of the policy.  </w:t>
      </w:r>
    </w:p>
    <w:p w:rsidR="00666E24" w:rsidRPr="001A3EA4" w:rsidRDefault="00666E24" w:rsidP="003B64D8">
      <w:pPr>
        <w:pStyle w:val="NoSpacing"/>
        <w:tabs>
          <w:tab w:val="left" w:pos="993"/>
        </w:tabs>
        <w:rPr>
          <w:rFonts w:cstheme="minorHAnsi"/>
        </w:rPr>
      </w:pPr>
    </w:p>
    <w:p w:rsidR="0077086E" w:rsidRPr="001A3EA4" w:rsidRDefault="0077086E" w:rsidP="0077086E">
      <w:pPr>
        <w:tabs>
          <w:tab w:val="left" w:pos="851"/>
        </w:tabs>
        <w:rPr>
          <w:rFonts w:asciiTheme="minorHAnsi" w:hAnsiTheme="minorHAnsi" w:cstheme="minorHAnsi"/>
          <w:szCs w:val="22"/>
        </w:rPr>
      </w:pPr>
      <w:r w:rsidRPr="001A3EA4">
        <w:rPr>
          <w:rFonts w:asciiTheme="minorHAnsi" w:hAnsiTheme="minorHAnsi" w:cstheme="minorHAnsi"/>
          <w:szCs w:val="22"/>
        </w:rPr>
        <w:t>Signed:</w:t>
      </w:r>
      <w:r w:rsidRPr="001A3EA4">
        <w:rPr>
          <w:rFonts w:asciiTheme="minorHAnsi" w:hAnsiTheme="minorHAnsi" w:cstheme="minorHAnsi"/>
          <w:szCs w:val="22"/>
        </w:rPr>
        <w:tab/>
      </w:r>
      <w:r w:rsidRPr="001A3EA4">
        <w:rPr>
          <w:rFonts w:asciiTheme="minorHAnsi" w:hAnsiTheme="minorHAnsi" w:cstheme="minorHAnsi"/>
          <w:noProof/>
          <w:szCs w:val="22"/>
          <w:lang w:eastAsia="en-GB"/>
        </w:rPr>
        <w:drawing>
          <wp:inline distT="0" distB="0" distL="0" distR="0" wp14:anchorId="0939BE44" wp14:editId="0744E623">
            <wp:extent cx="2531110" cy="84772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1110" cy="847725"/>
                    </a:xfrm>
                    <a:prstGeom prst="rect">
                      <a:avLst/>
                    </a:prstGeom>
                    <a:noFill/>
                    <a:ln>
                      <a:noFill/>
                    </a:ln>
                  </pic:spPr>
                </pic:pic>
              </a:graphicData>
            </a:graphic>
          </wp:inline>
        </w:drawing>
      </w:r>
      <w:r w:rsidRPr="001A3EA4">
        <w:rPr>
          <w:rFonts w:asciiTheme="minorHAnsi" w:hAnsiTheme="minorHAnsi" w:cstheme="minorHAnsi"/>
          <w:szCs w:val="22"/>
        </w:rPr>
        <w:tab/>
      </w:r>
      <w:r w:rsidRPr="001A3EA4">
        <w:rPr>
          <w:rFonts w:asciiTheme="minorHAnsi" w:hAnsiTheme="minorHAnsi" w:cstheme="minorHAnsi"/>
          <w:szCs w:val="22"/>
        </w:rPr>
        <w:tab/>
      </w:r>
      <w:r w:rsidRPr="001A3EA4">
        <w:rPr>
          <w:rFonts w:asciiTheme="minorHAnsi" w:hAnsiTheme="minorHAnsi" w:cstheme="minorHAnsi"/>
          <w:szCs w:val="22"/>
        </w:rPr>
        <w:tab/>
        <w:t>Date:   15 April 2016</w:t>
      </w:r>
    </w:p>
    <w:p w:rsidR="0077086E" w:rsidRPr="001A3EA4" w:rsidRDefault="0077086E" w:rsidP="0077086E">
      <w:pPr>
        <w:pStyle w:val="Heading2"/>
        <w:tabs>
          <w:tab w:val="left" w:pos="851"/>
        </w:tabs>
        <w:rPr>
          <w:rFonts w:asciiTheme="minorHAnsi" w:hAnsiTheme="minorHAnsi" w:cstheme="minorHAnsi"/>
          <w:b w:val="0"/>
          <w:bCs w:val="0"/>
          <w:szCs w:val="22"/>
        </w:rPr>
      </w:pPr>
      <w:r w:rsidRPr="001A3EA4">
        <w:rPr>
          <w:rFonts w:asciiTheme="minorHAnsi" w:hAnsiTheme="minorHAnsi" w:cstheme="minorHAnsi"/>
          <w:b w:val="0"/>
          <w:bCs w:val="0"/>
          <w:szCs w:val="22"/>
        </w:rPr>
        <w:tab/>
      </w:r>
      <w:r w:rsidRPr="001A3EA4">
        <w:rPr>
          <w:rFonts w:asciiTheme="minorHAnsi" w:hAnsiTheme="minorHAnsi" w:cstheme="minorHAnsi"/>
          <w:b w:val="0"/>
          <w:bCs w:val="0"/>
          <w:szCs w:val="22"/>
        </w:rPr>
        <w:t>Ian Mathewson</w:t>
      </w:r>
    </w:p>
    <w:p w:rsidR="00666E24" w:rsidRPr="001A3EA4" w:rsidRDefault="0077086E" w:rsidP="0077086E">
      <w:pPr>
        <w:pStyle w:val="Heading2"/>
        <w:tabs>
          <w:tab w:val="left" w:pos="851"/>
        </w:tabs>
        <w:rPr>
          <w:rFonts w:asciiTheme="minorHAnsi" w:hAnsiTheme="minorHAnsi" w:cstheme="minorHAnsi"/>
          <w:szCs w:val="22"/>
        </w:rPr>
      </w:pPr>
      <w:r w:rsidRPr="001A3EA4">
        <w:rPr>
          <w:rFonts w:asciiTheme="minorHAnsi" w:hAnsiTheme="minorHAnsi" w:cstheme="minorHAnsi"/>
          <w:szCs w:val="22"/>
        </w:rPr>
        <w:tab/>
      </w:r>
      <w:r w:rsidRPr="001A3EA4">
        <w:rPr>
          <w:rFonts w:asciiTheme="minorHAnsi" w:hAnsiTheme="minorHAnsi" w:cstheme="minorHAnsi"/>
          <w:szCs w:val="22"/>
        </w:rPr>
        <w:t>Technical Manager</w:t>
      </w:r>
      <w:r w:rsidR="00666E24" w:rsidRPr="001A3EA4">
        <w:rPr>
          <w:rFonts w:asciiTheme="minorHAnsi" w:hAnsiTheme="minorHAnsi" w:cstheme="minorHAnsi"/>
        </w:rPr>
        <w:t xml:space="preserve"> </w:t>
      </w:r>
    </w:p>
    <w:sectPr w:rsidR="00666E24" w:rsidRPr="001A3EA4" w:rsidSect="003B64D8">
      <w:pgSz w:w="11906" w:h="16838"/>
      <w:pgMar w:top="1276" w:right="1274"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580" w:rsidRDefault="000E5580" w:rsidP="00E77DED">
      <w:r>
        <w:separator/>
      </w:r>
    </w:p>
  </w:endnote>
  <w:endnote w:type="continuationSeparator" w:id="0">
    <w:p w:rsidR="000E5580" w:rsidRDefault="000E5580" w:rsidP="00E77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580" w:rsidRDefault="000E5580" w:rsidP="00E77DED">
      <w:r>
        <w:separator/>
      </w:r>
    </w:p>
  </w:footnote>
  <w:footnote w:type="continuationSeparator" w:id="0">
    <w:p w:rsidR="000E5580" w:rsidRDefault="000E5580" w:rsidP="00E77D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52BA2"/>
    <w:multiLevelType w:val="hybridMultilevel"/>
    <w:tmpl w:val="F14C947E"/>
    <w:lvl w:ilvl="0" w:tplc="4F2829FE">
      <w:start w:val="1"/>
      <w:numFmt w:val="bullet"/>
      <w:lvlText w:val=""/>
      <w:lvlJc w:val="left"/>
      <w:pPr>
        <w:ind w:left="360" w:hanging="360"/>
      </w:pPr>
      <w:rPr>
        <w:rFonts w:ascii="Wingdings 2" w:hAnsi="Wingdings 2"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D666434"/>
    <w:multiLevelType w:val="hybridMultilevel"/>
    <w:tmpl w:val="DD267A3C"/>
    <w:lvl w:ilvl="0" w:tplc="4F2829FE">
      <w:start w:val="1"/>
      <w:numFmt w:val="bullet"/>
      <w:lvlText w:val=""/>
      <w:lvlJc w:val="left"/>
      <w:pPr>
        <w:ind w:left="360" w:hanging="360"/>
      </w:pPr>
      <w:rPr>
        <w:rFonts w:ascii="Wingdings 2" w:hAnsi="Wingdings 2"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9EB"/>
    <w:rsid w:val="000E5580"/>
    <w:rsid w:val="001A3EA4"/>
    <w:rsid w:val="002549EB"/>
    <w:rsid w:val="003B64D8"/>
    <w:rsid w:val="00466C01"/>
    <w:rsid w:val="004A5ED7"/>
    <w:rsid w:val="004D0BCC"/>
    <w:rsid w:val="00613B68"/>
    <w:rsid w:val="00666E24"/>
    <w:rsid w:val="0077086E"/>
    <w:rsid w:val="00D07EBF"/>
    <w:rsid w:val="00E77DED"/>
    <w:rsid w:val="00FD5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B5EADF-384B-4CCD-8D88-C876382F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86E"/>
    <w:pPr>
      <w:spacing w:after="0" w:line="240" w:lineRule="auto"/>
    </w:pPr>
    <w:rPr>
      <w:rFonts w:ascii="Tahoma" w:eastAsia="Times New Roman" w:hAnsi="Tahoma" w:cs="Times New Roman"/>
      <w:szCs w:val="24"/>
    </w:rPr>
  </w:style>
  <w:style w:type="paragraph" w:styleId="Heading2">
    <w:name w:val="heading 2"/>
    <w:basedOn w:val="Normal"/>
    <w:next w:val="Normal"/>
    <w:link w:val="Heading2Char"/>
    <w:qFormat/>
    <w:rsid w:val="0077086E"/>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49EB"/>
    <w:pPr>
      <w:spacing w:after="0" w:line="240" w:lineRule="auto"/>
    </w:pPr>
  </w:style>
  <w:style w:type="paragraph" w:styleId="Header">
    <w:name w:val="header"/>
    <w:basedOn w:val="Normal"/>
    <w:link w:val="HeaderChar"/>
    <w:uiPriority w:val="99"/>
    <w:unhideWhenUsed/>
    <w:rsid w:val="00E77DED"/>
    <w:pPr>
      <w:tabs>
        <w:tab w:val="center" w:pos="4513"/>
        <w:tab w:val="right" w:pos="9026"/>
      </w:tabs>
    </w:pPr>
    <w:rPr>
      <w:rFonts w:asciiTheme="minorHAnsi" w:eastAsiaTheme="minorHAnsi" w:hAnsiTheme="minorHAnsi" w:cstheme="minorBidi"/>
      <w:szCs w:val="22"/>
    </w:rPr>
  </w:style>
  <w:style w:type="character" w:customStyle="1" w:styleId="HeaderChar">
    <w:name w:val="Header Char"/>
    <w:basedOn w:val="DefaultParagraphFont"/>
    <w:link w:val="Header"/>
    <w:uiPriority w:val="99"/>
    <w:rsid w:val="00E77DED"/>
  </w:style>
  <w:style w:type="paragraph" w:styleId="Footer">
    <w:name w:val="footer"/>
    <w:basedOn w:val="Normal"/>
    <w:link w:val="FooterChar"/>
    <w:uiPriority w:val="99"/>
    <w:unhideWhenUsed/>
    <w:rsid w:val="00E77DED"/>
    <w:pPr>
      <w:tabs>
        <w:tab w:val="center" w:pos="4513"/>
        <w:tab w:val="right" w:pos="9026"/>
      </w:tabs>
    </w:pPr>
    <w:rPr>
      <w:rFonts w:asciiTheme="minorHAnsi" w:eastAsiaTheme="minorHAnsi" w:hAnsiTheme="minorHAnsi" w:cstheme="minorBidi"/>
      <w:szCs w:val="22"/>
    </w:rPr>
  </w:style>
  <w:style w:type="character" w:customStyle="1" w:styleId="FooterChar">
    <w:name w:val="Footer Char"/>
    <w:basedOn w:val="DefaultParagraphFont"/>
    <w:link w:val="Footer"/>
    <w:uiPriority w:val="99"/>
    <w:rsid w:val="00E77DED"/>
  </w:style>
  <w:style w:type="character" w:customStyle="1" w:styleId="Heading2Char">
    <w:name w:val="Heading 2 Char"/>
    <w:basedOn w:val="DefaultParagraphFont"/>
    <w:link w:val="Heading2"/>
    <w:rsid w:val="0077086E"/>
    <w:rPr>
      <w:rFonts w:ascii="Tahoma" w:eastAsia="Times New Roman" w:hAnsi="Tahoma"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Riches</dc:creator>
  <cp:keywords/>
  <dc:description/>
  <cp:lastModifiedBy>Sonia Riches</cp:lastModifiedBy>
  <cp:revision>7</cp:revision>
  <dcterms:created xsi:type="dcterms:W3CDTF">2016-04-13T11:11:00Z</dcterms:created>
  <dcterms:modified xsi:type="dcterms:W3CDTF">2016-04-15T09:34:00Z</dcterms:modified>
</cp:coreProperties>
</file>