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6BFF2" w14:textId="77777777" w:rsidR="00077220" w:rsidRDefault="00077220" w:rsidP="007A1BEE"/>
    <w:p w14:paraId="196E78E4" w14:textId="77777777" w:rsidR="00077220" w:rsidRDefault="00D03718" w:rsidP="00D03718">
      <w:pPr>
        <w:pStyle w:val="Heading2"/>
      </w:pPr>
      <w:r>
        <w:t>Design and Access Statement</w:t>
      </w:r>
    </w:p>
    <w:p w14:paraId="3E20825E" w14:textId="77F2E501" w:rsidR="00D03718" w:rsidRDefault="003C3409" w:rsidP="00D03718">
      <w:r>
        <w:t>December</w:t>
      </w:r>
      <w:r w:rsidR="00F30A9A">
        <w:t xml:space="preserve"> 2015</w:t>
      </w:r>
    </w:p>
    <w:p w14:paraId="00362B31" w14:textId="513B535A" w:rsidR="00D03718" w:rsidRDefault="00D03718" w:rsidP="00D03718"/>
    <w:p w14:paraId="39239E83" w14:textId="3F9EB8A0" w:rsidR="00D03718" w:rsidRPr="001B2B69" w:rsidRDefault="003C3409" w:rsidP="00D03718">
      <w:pPr>
        <w:rPr>
          <w:b/>
        </w:rPr>
      </w:pPr>
      <w:r>
        <w:rPr>
          <w:b/>
        </w:rPr>
        <w:t>Berkshire</w:t>
      </w:r>
      <w:r w:rsidR="003F0332">
        <w:rPr>
          <w:b/>
        </w:rPr>
        <w:t xml:space="preserve"> Developments Ltd</w:t>
      </w:r>
    </w:p>
    <w:p w14:paraId="57FAF28C" w14:textId="69AFC336" w:rsidR="00F30A9A" w:rsidRPr="003F0332" w:rsidRDefault="00D03718">
      <w:pPr>
        <w:rPr>
          <w:b/>
        </w:rPr>
      </w:pPr>
      <w:r w:rsidRPr="001B2B69">
        <w:rPr>
          <w:b/>
        </w:rPr>
        <w:t xml:space="preserve">Proposed </w:t>
      </w:r>
      <w:r w:rsidR="003F0332">
        <w:rPr>
          <w:b/>
        </w:rPr>
        <w:t>t</w:t>
      </w:r>
      <w:r w:rsidR="003C3409">
        <w:rPr>
          <w:b/>
        </w:rPr>
        <w:t>hree</w:t>
      </w:r>
      <w:r w:rsidR="003F0332">
        <w:rPr>
          <w:b/>
        </w:rPr>
        <w:t xml:space="preserve"> dwellings, Land adjacent to </w:t>
      </w:r>
      <w:r w:rsidR="003C3409">
        <w:rPr>
          <w:b/>
        </w:rPr>
        <w:t>the rear of 246-250 Rodway Road</w:t>
      </w:r>
      <w:r w:rsidR="003F0332">
        <w:rPr>
          <w:b/>
        </w:rPr>
        <w:t xml:space="preserve">, </w:t>
      </w:r>
      <w:r w:rsidR="003C3409">
        <w:rPr>
          <w:b/>
        </w:rPr>
        <w:t>Tilehurst</w:t>
      </w:r>
    </w:p>
    <w:p w14:paraId="0A5AB254" w14:textId="16E0D4BF" w:rsidR="001B2B69" w:rsidRDefault="001B2B69"/>
    <w:p w14:paraId="79C6BE52" w14:textId="77777777" w:rsidR="00D03718" w:rsidRDefault="00D03718" w:rsidP="00D03718">
      <w:pPr>
        <w:pStyle w:val="Heading3"/>
      </w:pPr>
      <w:r>
        <w:t>The site, restrictions and history</w:t>
      </w:r>
    </w:p>
    <w:p w14:paraId="588039BD" w14:textId="77777777" w:rsidR="00D03718" w:rsidRDefault="00D03718" w:rsidP="00D03718"/>
    <w:p w14:paraId="260392E1" w14:textId="44B9C501" w:rsidR="0013740E" w:rsidRDefault="00FD2233" w:rsidP="00D03718">
      <w:r>
        <w:t xml:space="preserve">The site lies adjacent to </w:t>
      </w:r>
      <w:r w:rsidR="003C3409">
        <w:t>the rear of Rodway Road extending towards Pottery Road</w:t>
      </w:r>
      <w:r>
        <w:t xml:space="preserve">.  The site area is approximately </w:t>
      </w:r>
      <w:r w:rsidR="003C3409">
        <w:t>600 square metres</w:t>
      </w:r>
      <w:r>
        <w:t xml:space="preserve">.  </w:t>
      </w:r>
      <w:r w:rsidR="003C3409">
        <w:t>The site has been used previously as ancillary accommodation to a property on Rodway Road, and currently has several sheds and storage buildings.  It is no longer owned in conjunction with the property on Rodway Road.</w:t>
      </w:r>
    </w:p>
    <w:p w14:paraId="20EFD972" w14:textId="77777777" w:rsidR="00152C6E" w:rsidRDefault="00152C6E" w:rsidP="00D03718"/>
    <w:p w14:paraId="59C02A8C" w14:textId="3C413B6A" w:rsidR="009F13D6" w:rsidRDefault="009F13D6" w:rsidP="00152C6E">
      <w:pPr>
        <w:pStyle w:val="Heading3"/>
      </w:pPr>
      <w:r>
        <w:t>The size, design and siting of the proposal</w:t>
      </w:r>
    </w:p>
    <w:p w14:paraId="39BB1B8E" w14:textId="77777777" w:rsidR="00152C6E" w:rsidRPr="00152C6E" w:rsidRDefault="00152C6E" w:rsidP="00152C6E"/>
    <w:p w14:paraId="051ED4E4" w14:textId="6855CBE9" w:rsidR="00966EC2" w:rsidRDefault="00A701E8" w:rsidP="00D03718">
      <w:r>
        <w:t xml:space="preserve">The proposed </w:t>
      </w:r>
      <w:r w:rsidR="003C3409">
        <w:t>development</w:t>
      </w:r>
      <w:r>
        <w:t xml:space="preserve"> includes </w:t>
      </w:r>
      <w:r w:rsidR="003C3409">
        <w:t>three</w:t>
      </w:r>
      <w:r>
        <w:t xml:space="preserve"> </w:t>
      </w:r>
      <w:r w:rsidR="003C3409">
        <w:t>three-</w:t>
      </w:r>
      <w:r>
        <w:t xml:space="preserve">bedroomed dwellings, of traditional styling and vernacular detailing, similar to the </w:t>
      </w:r>
      <w:r w:rsidR="003C3409">
        <w:t>surrounding properties</w:t>
      </w:r>
      <w:r>
        <w:t xml:space="preserve">.  The design </w:t>
      </w:r>
      <w:r w:rsidR="003C3409">
        <w:t>has been considered in the context of the sloping nature of the site, and as such the properties will appear as chalet bungalows from Pottery Road, and a conventional two storey at a lower level from the rear garden.</w:t>
      </w:r>
      <w:r>
        <w:t xml:space="preserve">  The dwellings are located </w:t>
      </w:r>
      <w:r w:rsidR="003C3409">
        <w:t>to maintain a suitable distance from the existing surrounding properties</w:t>
      </w:r>
      <w:r>
        <w:t xml:space="preserve">.  Existing </w:t>
      </w:r>
      <w:r w:rsidR="003C3409">
        <w:t>trees and shrubs</w:t>
      </w:r>
      <w:r>
        <w:t xml:space="preserve"> on the boundaries would be retained, preserving the external appearance of the site.</w:t>
      </w:r>
    </w:p>
    <w:p w14:paraId="2E17D12E" w14:textId="7416BA8D" w:rsidR="003C3409" w:rsidRDefault="003C3409" w:rsidP="00D03718">
      <w:r>
        <w:t>The proposed dwellings will provide family-sized housing</w:t>
      </w:r>
      <w:r w:rsidR="00EC76A6">
        <w:t>, which will improve the quality and maintenance of this area of land and improve the area for the neighbouring properties.</w:t>
      </w:r>
    </w:p>
    <w:p w14:paraId="3E7C9D2F" w14:textId="77777777" w:rsidR="003C3409" w:rsidRDefault="003C3409" w:rsidP="00D03718"/>
    <w:p w14:paraId="0AD9D079" w14:textId="77777777" w:rsidR="004D0133" w:rsidRDefault="004D0133" w:rsidP="004D0133">
      <w:pPr>
        <w:pStyle w:val="Heading3"/>
      </w:pPr>
      <w:r>
        <w:t>Access considerations for the proposal</w:t>
      </w:r>
    </w:p>
    <w:p w14:paraId="611F7AC9" w14:textId="19140A43" w:rsidR="004D0133" w:rsidRDefault="004D0133" w:rsidP="00D03718"/>
    <w:p w14:paraId="629306DD" w14:textId="027C63DD" w:rsidR="004D0133" w:rsidRDefault="00A701E8" w:rsidP="00D03718">
      <w:r>
        <w:t xml:space="preserve">The dwellings are accessed via </w:t>
      </w:r>
      <w:r w:rsidR="003C3409">
        <w:t>a new driveway access off Pottery Road, reducing any impact on the properties at Portmerion Gardens</w:t>
      </w:r>
      <w:r>
        <w:t xml:space="preserve">. </w:t>
      </w:r>
      <w:r w:rsidR="003C3409">
        <w:t xml:space="preserve"> </w:t>
      </w:r>
      <w:r>
        <w:t xml:space="preserve">Each dwelling has sufficient parking and turning spaces </w:t>
      </w:r>
      <w:r w:rsidR="00057A36">
        <w:t>off the main access drive.</w:t>
      </w:r>
    </w:p>
    <w:p w14:paraId="3D7B388F" w14:textId="77777777" w:rsidR="004D0133" w:rsidRDefault="004D0133" w:rsidP="00D03718"/>
    <w:p w14:paraId="790FD426" w14:textId="77777777" w:rsidR="003C3409" w:rsidRDefault="003C3409" w:rsidP="00D03718"/>
    <w:p w14:paraId="6F4A9EDB" w14:textId="77777777" w:rsidR="003C3409" w:rsidRDefault="003C3409" w:rsidP="00D03718"/>
    <w:p w14:paraId="3B358B7C" w14:textId="77777777" w:rsidR="004D0133" w:rsidRDefault="004D0133" w:rsidP="004D0133">
      <w:pPr>
        <w:pStyle w:val="Heading3"/>
      </w:pPr>
      <w:r>
        <w:t>Policy considerations</w:t>
      </w:r>
    </w:p>
    <w:p w14:paraId="1034DD1B" w14:textId="77777777" w:rsidR="004D0133" w:rsidRDefault="004D0133" w:rsidP="00D03718"/>
    <w:p w14:paraId="22796F41" w14:textId="26FF989A" w:rsidR="00492169" w:rsidRDefault="00EC76A6" w:rsidP="00D03718">
      <w:r>
        <w:t xml:space="preserve">We have generally considered the policies of Reading Borough Council in respect of Housing and parking requirements.  </w:t>
      </w:r>
      <w:r w:rsidR="003C3409">
        <w:t>We have taken particular regard to Policy DM11 relating to the development of private residential gardens, and feel that this development can positively contribute to the character of the area.</w:t>
      </w:r>
    </w:p>
    <w:p w14:paraId="5477E65A" w14:textId="77777777" w:rsidR="001B2B69" w:rsidRDefault="001B2B69" w:rsidP="00D03718"/>
    <w:p w14:paraId="52E35A06" w14:textId="77777777" w:rsidR="00492169" w:rsidRDefault="00492169" w:rsidP="00492169">
      <w:pPr>
        <w:pStyle w:val="Heading3"/>
      </w:pPr>
      <w:r>
        <w:t>Conclusion</w:t>
      </w:r>
    </w:p>
    <w:p w14:paraId="77017490" w14:textId="77777777" w:rsidR="00492169" w:rsidRDefault="00492169" w:rsidP="00D03718"/>
    <w:p w14:paraId="0DE1B718" w14:textId="288E63C8" w:rsidR="00492169" w:rsidRDefault="00492169" w:rsidP="00D03718">
      <w:r>
        <w:t xml:space="preserve">It is therefore considered that the </w:t>
      </w:r>
      <w:r w:rsidR="003E21C6">
        <w:t>proposal</w:t>
      </w:r>
      <w:r>
        <w:t xml:space="preserve"> provides </w:t>
      </w:r>
      <w:r w:rsidR="00EC76A6">
        <w:t>thrree</w:t>
      </w:r>
      <w:r w:rsidR="00C14B08">
        <w:t xml:space="preserve"> </w:t>
      </w:r>
      <w:r>
        <w:t xml:space="preserve">additional </w:t>
      </w:r>
      <w:r w:rsidR="00EC76A6">
        <w:t xml:space="preserve">family </w:t>
      </w:r>
      <w:r w:rsidR="00C14B08">
        <w:t>dwelling</w:t>
      </w:r>
      <w:r w:rsidR="00EC76A6">
        <w:t>s</w:t>
      </w:r>
      <w:bookmarkStart w:id="0" w:name="_GoBack"/>
      <w:bookmarkEnd w:id="0"/>
      <w:r>
        <w:t xml:space="preserve"> through </w:t>
      </w:r>
      <w:r w:rsidR="003E21C6">
        <w:t xml:space="preserve">a </w:t>
      </w:r>
      <w:r>
        <w:t xml:space="preserve">well-designed </w:t>
      </w:r>
      <w:r w:rsidR="003E21C6">
        <w:t>scheme</w:t>
      </w:r>
      <w:r>
        <w:t xml:space="preserve">, in keeping with the character and </w:t>
      </w:r>
      <w:r w:rsidR="00CD7A08">
        <w:t>style of</w:t>
      </w:r>
      <w:r>
        <w:t xml:space="preserve"> development of the area and in a sustainable manner.  The proposals are in accordance with the vision of current policies and would provide a positive contribution to the local built environment.  We hope that officers will therefore feel able to support this application.</w:t>
      </w:r>
    </w:p>
    <w:p w14:paraId="21A920B5" w14:textId="77777777" w:rsidR="003770FE" w:rsidRDefault="003770FE" w:rsidP="00D03718"/>
    <w:p w14:paraId="70587387" w14:textId="368E1CA5" w:rsidR="003770FE" w:rsidRPr="00D03718" w:rsidRDefault="003770FE" w:rsidP="00D03718"/>
    <w:sectPr w:rsidR="003770FE" w:rsidRPr="00D03718" w:rsidSect="00077220">
      <w:headerReference w:type="default" r:id="rId9"/>
      <w:footerReference w:type="default" r:id="rId10"/>
      <w:headerReference w:type="first" r:id="rId11"/>
      <w:footerReference w:type="first" r:id="rId12"/>
      <w:pgSz w:w="11906" w:h="16838" w:code="1"/>
      <w:pgMar w:top="690" w:right="720" w:bottom="851" w:left="720" w:header="284" w:footer="29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C7605" w14:textId="77777777" w:rsidR="003C3409" w:rsidRDefault="003C3409" w:rsidP="000157CE">
      <w:pPr>
        <w:spacing w:after="0" w:line="240" w:lineRule="auto"/>
      </w:pPr>
      <w:r>
        <w:separator/>
      </w:r>
    </w:p>
  </w:endnote>
  <w:endnote w:type="continuationSeparator" w:id="0">
    <w:p w14:paraId="315C6640" w14:textId="77777777" w:rsidR="003C3409" w:rsidRDefault="003C3409" w:rsidP="0001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D1995" w14:textId="77777777" w:rsidR="003C3409" w:rsidRDefault="003C3409" w:rsidP="009273B4">
    <w:pPr>
      <w:pStyle w:val="Footer"/>
      <w:jc w:val="right"/>
    </w:pPr>
    <w:r>
      <w:rPr>
        <w:caps w:val="0"/>
        <w:sz w:val="16"/>
        <w:szCs w:val="16"/>
      </w:rPr>
      <w:t>Company Registered In England &amp; Wales No. 8861202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95793" w14:textId="77777777" w:rsidR="003C3409" w:rsidRDefault="003C3409"/>
  <w:tbl>
    <w:tblPr>
      <w:tblW w:w="10598" w:type="dxa"/>
      <w:tblLook w:val="04A0" w:firstRow="1" w:lastRow="0" w:firstColumn="1" w:lastColumn="0" w:noHBand="0" w:noVBand="1"/>
    </w:tblPr>
    <w:tblGrid>
      <w:gridCol w:w="10598"/>
    </w:tblGrid>
    <w:tr w:rsidR="003C3409" w14:paraId="0356D42C" w14:textId="77777777" w:rsidTr="00126E29">
      <w:trPr>
        <w:trHeight w:val="141"/>
      </w:trPr>
      <w:tc>
        <w:tcPr>
          <w:tcW w:w="10598" w:type="dxa"/>
        </w:tcPr>
        <w:p w14:paraId="0DA162C5" w14:textId="77777777" w:rsidR="003C3409" w:rsidRDefault="003C3409">
          <w:pPr>
            <w:pStyle w:val="Footer"/>
          </w:pPr>
          <w:r>
            <w:rPr>
              <w:rFonts w:ascii="Times New Roman" w:hAnsi="Times New Roman" w:cs="Times New Roman"/>
            </w:rPr>
            <w:t xml:space="preserve">Page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 </w:instrText>
          </w:r>
          <w:r>
            <w:rPr>
              <w:rFonts w:ascii="Times New Roman" w:hAnsi="Times New Roman" w:cs="Times New Roman"/>
            </w:rPr>
            <w:fldChar w:fldCharType="separate"/>
          </w:r>
          <w:r w:rsidR="008F0E39">
            <w:rPr>
              <w:rFonts w:ascii="Times New Roman" w:hAnsi="Times New Roman" w:cs="Times New Roman"/>
              <w:noProof/>
            </w:rPr>
            <w:t>1</w:t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of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</w:instrText>
          </w:r>
          <w:r>
            <w:rPr>
              <w:rFonts w:ascii="Times New Roman" w:hAnsi="Times New Roman" w:cs="Times New Roman"/>
            </w:rPr>
            <w:fldChar w:fldCharType="separate"/>
          </w:r>
          <w:r w:rsidR="008F0E39">
            <w:rPr>
              <w:rFonts w:ascii="Times New Roman" w:hAnsi="Times New Roman" w:cs="Times New Roman"/>
              <w:noProof/>
            </w:rPr>
            <w:t>1</w:t>
          </w:r>
          <w:r>
            <w:rPr>
              <w:rFonts w:ascii="Times New Roman" w:hAnsi="Times New Roman" w:cs="Times New Roman"/>
            </w:rPr>
            <w:fldChar w:fldCharType="end"/>
          </w:r>
        </w:p>
      </w:tc>
    </w:tr>
    <w:tr w:rsidR="003C3409" w14:paraId="1B6CA637" w14:textId="77777777" w:rsidTr="00126E29">
      <w:trPr>
        <w:trHeight w:val="501"/>
      </w:trPr>
      <w:tc>
        <w:tcPr>
          <w:tcW w:w="10598" w:type="dxa"/>
        </w:tcPr>
        <w:p w14:paraId="35163CBB" w14:textId="77777777" w:rsidR="003C3409" w:rsidRDefault="003C3409" w:rsidP="00F643EA">
          <w:pPr>
            <w:pStyle w:val="ContactDetails"/>
          </w:pPr>
        </w:p>
        <w:p w14:paraId="312493DF" w14:textId="77777777" w:rsidR="003C3409" w:rsidRDefault="003C3409" w:rsidP="00890E8E">
          <w:pPr>
            <w:pStyle w:val="ContactDetails"/>
            <w:spacing w:line="240" w:lineRule="auto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Director:  Anne Owen BA(Hons) BArch RIBA</w:t>
          </w:r>
        </w:p>
        <w:p w14:paraId="6349A5DB" w14:textId="77777777" w:rsidR="003C3409" w:rsidRPr="00890E8E" w:rsidRDefault="003C3409" w:rsidP="00890E8E">
          <w:pPr>
            <w:pStyle w:val="ContactDetails"/>
            <w:spacing w:line="240" w:lineRule="auto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Company Registered in England &amp; Wales No. 8861202</w:t>
          </w:r>
        </w:p>
      </w:tc>
    </w:tr>
  </w:tbl>
  <w:p w14:paraId="323155C9" w14:textId="77777777" w:rsidR="003C3409" w:rsidRDefault="003C340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30AA6" w14:textId="77777777" w:rsidR="003C3409" w:rsidRDefault="003C3409" w:rsidP="000157CE">
      <w:pPr>
        <w:spacing w:after="0" w:line="240" w:lineRule="auto"/>
      </w:pPr>
      <w:r>
        <w:separator/>
      </w:r>
    </w:p>
  </w:footnote>
  <w:footnote w:type="continuationSeparator" w:id="0">
    <w:p w14:paraId="226B5B47" w14:textId="77777777" w:rsidR="003C3409" w:rsidRDefault="003C3409" w:rsidP="0001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9688"/>
      <w:gridCol w:w="621"/>
      <w:gridCol w:w="373"/>
    </w:tblGrid>
    <w:tr w:rsidR="003C3409" w14:paraId="249A68AC" w14:textId="77777777" w:rsidTr="004B27D5">
      <w:tc>
        <w:tcPr>
          <w:tcW w:w="10008" w:type="dxa"/>
          <w:vAlign w:val="bottom"/>
        </w:tcPr>
        <w:p w14:paraId="56706E36" w14:textId="77777777" w:rsidR="003C3409" w:rsidRDefault="003C3409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AFB3D4F" wp14:editId="436BE42E">
                <wp:simplePos x="0" y="0"/>
                <wp:positionH relativeFrom="column">
                  <wp:posOffset>2540</wp:posOffset>
                </wp:positionH>
                <wp:positionV relativeFrom="paragraph">
                  <wp:posOffset>-89535</wp:posOffset>
                </wp:positionV>
                <wp:extent cx="2099945" cy="847090"/>
                <wp:effectExtent l="0" t="0" r="8255" b="0"/>
                <wp:wrapNone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nne_Owen_logo_smal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9945" cy="84709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0" w:type="dxa"/>
          <w:vAlign w:val="bottom"/>
        </w:tcPr>
        <w:p w14:paraId="3240FC10" w14:textId="77777777" w:rsidR="003C3409" w:rsidRPr="004B27D5" w:rsidRDefault="003C3409">
          <w:pPr>
            <w:pStyle w:val="Header"/>
            <w:rPr>
              <w:rStyle w:val="PageNumber"/>
            </w:rPr>
          </w:pPr>
          <w:r w:rsidRPr="004B27D5">
            <w:rPr>
              <w:rStyle w:val="PageNumber"/>
            </w:rPr>
            <w:fldChar w:fldCharType="begin"/>
          </w:r>
          <w:r w:rsidRPr="004B27D5">
            <w:rPr>
              <w:rStyle w:val="PageNumber"/>
            </w:rPr>
            <w:instrText xml:space="preserve"> PAGE </w:instrText>
          </w:r>
          <w:r w:rsidRPr="004B27D5">
            <w:rPr>
              <w:rStyle w:val="PageNumber"/>
            </w:rPr>
            <w:fldChar w:fldCharType="separate"/>
          </w:r>
          <w:r w:rsidR="008F0E39">
            <w:rPr>
              <w:rStyle w:val="PageNumber"/>
              <w:noProof/>
            </w:rPr>
            <w:t>2</w:t>
          </w:r>
          <w:r w:rsidRPr="004B27D5">
            <w:rPr>
              <w:rStyle w:val="PageNumber"/>
            </w:rPr>
            <w:fldChar w:fldCharType="end"/>
          </w:r>
        </w:p>
      </w:tc>
      <w:tc>
        <w:tcPr>
          <w:tcW w:w="378" w:type="dxa"/>
          <w:vAlign w:val="bottom"/>
        </w:tcPr>
        <w:p w14:paraId="0212C19E" w14:textId="77777777" w:rsidR="003C3409" w:rsidRDefault="003C3409" w:rsidP="004B27D5">
          <w:pPr>
            <w:pStyle w:val="Header"/>
            <w:spacing w:after="0"/>
          </w:pPr>
        </w:p>
      </w:tc>
    </w:tr>
  </w:tbl>
  <w:p w14:paraId="52AE50A6" w14:textId="77777777" w:rsidR="003C3409" w:rsidRDefault="003C3409">
    <w:pPr>
      <w:pStyle w:val="Header"/>
    </w:pPr>
  </w:p>
  <w:p w14:paraId="0458C9B3" w14:textId="77777777" w:rsidR="003C3409" w:rsidRDefault="003C340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12DB2" w14:textId="77777777" w:rsidR="003C3409" w:rsidRDefault="003C3409" w:rsidP="00001008">
    <w:pPr>
      <w:spacing w:after="0"/>
    </w:pPr>
    <w:r w:rsidRPr="00C931CD">
      <w:rPr>
        <w:noProof/>
      </w:rPr>
      <w:drawing>
        <wp:anchor distT="0" distB="0" distL="114300" distR="114300" simplePos="0" relativeHeight="251658240" behindDoc="1" locked="0" layoutInCell="1" allowOverlap="1" wp14:anchorId="1D1D8285" wp14:editId="1024D893">
          <wp:simplePos x="0" y="0"/>
          <wp:positionH relativeFrom="column">
            <wp:posOffset>0</wp:posOffset>
          </wp:positionH>
          <wp:positionV relativeFrom="paragraph">
            <wp:posOffset>114300</wp:posOffset>
          </wp:positionV>
          <wp:extent cx="2971800" cy="127842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ne_Owen_logo_lar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0" cy="127842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C2B3D2" w14:textId="77777777" w:rsidR="003C3409" w:rsidRPr="00C931CD" w:rsidRDefault="003C3409" w:rsidP="00C931CD">
    <w:pPr>
      <w:pStyle w:val="Organization"/>
      <w:jc w:val="right"/>
      <w:rPr>
        <w:b w:val="0"/>
      </w:rPr>
    </w:pPr>
    <w:r w:rsidRPr="00C931CD">
      <w:rPr>
        <w:b w:val="0"/>
      </w:rPr>
      <w:t>Anne Owen Architects Ltd</w:t>
    </w:r>
  </w:p>
  <w:p w14:paraId="5B7954EE" w14:textId="77777777" w:rsidR="003C3409" w:rsidRPr="00890E8E" w:rsidRDefault="003C3409" w:rsidP="00C931CD">
    <w:pPr>
      <w:pStyle w:val="ContactDetails"/>
      <w:spacing w:line="240" w:lineRule="auto"/>
      <w:jc w:val="right"/>
      <w:rPr>
        <w:color w:val="7F8FA9" w:themeColor="accent3"/>
        <w:sz w:val="16"/>
        <w:szCs w:val="16"/>
      </w:rPr>
    </w:pPr>
    <w:r w:rsidRPr="00890E8E">
      <w:rPr>
        <w:color w:val="7F8FA9" w:themeColor="accent3"/>
        <w:sz w:val="16"/>
        <w:szCs w:val="16"/>
      </w:rPr>
      <w:t>24 Springfield Park, Twyford, Reading, RG10 9JH</w:t>
    </w:r>
  </w:p>
  <w:p w14:paraId="58BC1FE7" w14:textId="77777777" w:rsidR="003C3409" w:rsidRPr="00890E8E" w:rsidRDefault="003C3409" w:rsidP="00C931CD">
    <w:pPr>
      <w:pStyle w:val="ContactDetails"/>
      <w:spacing w:line="240" w:lineRule="auto"/>
      <w:jc w:val="right"/>
      <w:rPr>
        <w:color w:val="7F8FA9" w:themeColor="accent3"/>
        <w:sz w:val="16"/>
        <w:szCs w:val="16"/>
      </w:rPr>
    </w:pPr>
    <w:r w:rsidRPr="00890E8E">
      <w:rPr>
        <w:color w:val="7F8FA9" w:themeColor="accent3"/>
        <w:sz w:val="16"/>
        <w:szCs w:val="16"/>
      </w:rPr>
      <w:t>+44 (0)118 932 0846 / 07788 262602</w:t>
    </w:r>
  </w:p>
  <w:p w14:paraId="4420BAE8" w14:textId="77777777" w:rsidR="003C3409" w:rsidRPr="00890E8E" w:rsidRDefault="003C3409" w:rsidP="00C931CD">
    <w:pPr>
      <w:pStyle w:val="ContactDetails"/>
      <w:spacing w:line="240" w:lineRule="auto"/>
      <w:jc w:val="right"/>
      <w:rPr>
        <w:color w:val="7F8FA9" w:themeColor="accent3"/>
        <w:sz w:val="16"/>
        <w:szCs w:val="16"/>
      </w:rPr>
    </w:pPr>
    <w:r w:rsidRPr="00890E8E">
      <w:rPr>
        <w:color w:val="7F8FA9" w:themeColor="accent3"/>
        <w:sz w:val="16"/>
        <w:szCs w:val="16"/>
      </w:rPr>
      <w:t>anne@annethearchitect.co.uk</w:t>
    </w:r>
  </w:p>
  <w:p w14:paraId="36AF35E4" w14:textId="77777777" w:rsidR="003C3409" w:rsidRPr="00890E8E" w:rsidRDefault="003C3409" w:rsidP="00C931CD">
    <w:pPr>
      <w:pStyle w:val="ContactDetails"/>
      <w:spacing w:line="240" w:lineRule="auto"/>
      <w:jc w:val="right"/>
      <w:rPr>
        <w:color w:val="7F8FA9" w:themeColor="accent3"/>
        <w:sz w:val="16"/>
        <w:szCs w:val="16"/>
      </w:rPr>
    </w:pPr>
    <w:r w:rsidRPr="00890E8E">
      <w:rPr>
        <w:color w:val="7F8FA9" w:themeColor="accent3"/>
        <w:sz w:val="16"/>
        <w:szCs w:val="16"/>
      </w:rPr>
      <w:t>www.annethearchitect.co.uk</w:t>
    </w:r>
  </w:p>
  <w:p w14:paraId="7AB33CF9" w14:textId="77777777" w:rsidR="003C3409" w:rsidRDefault="003C3409" w:rsidP="00C931CD">
    <w:pPr>
      <w:pStyle w:val="ContactDetails"/>
      <w:spacing w:line="240" w:lineRule="auto"/>
      <w:jc w:val="right"/>
      <w:rPr>
        <w:sz w:val="16"/>
        <w:szCs w:val="16"/>
      </w:rPr>
    </w:pPr>
  </w:p>
  <w:p w14:paraId="493711CB" w14:textId="77777777" w:rsidR="003C3409" w:rsidRDefault="003C3409" w:rsidP="00C931CD">
    <w:pPr>
      <w:pStyle w:val="ContactDetails"/>
      <w:spacing w:line="240" w:lineRule="auto"/>
      <w:jc w:val="right"/>
      <w:rPr>
        <w:sz w:val="16"/>
        <w:szCs w:val="16"/>
      </w:rPr>
    </w:pPr>
  </w:p>
  <w:p w14:paraId="60B283F8" w14:textId="77777777" w:rsidR="003C3409" w:rsidRDefault="003C3409" w:rsidP="00C931CD">
    <w:pPr>
      <w:pStyle w:val="ContactDetails"/>
      <w:spacing w:line="240" w:lineRule="auto"/>
      <w:jc w:val="right"/>
      <w:rPr>
        <w:sz w:val="16"/>
        <w:szCs w:val="16"/>
      </w:rPr>
    </w:pPr>
  </w:p>
  <w:p w14:paraId="3B7D9829" w14:textId="77777777" w:rsidR="003C3409" w:rsidRPr="00C931CD" w:rsidRDefault="003C3409" w:rsidP="00C931CD">
    <w:pPr>
      <w:pStyle w:val="ContactDetails"/>
      <w:spacing w:line="240" w:lineRule="aut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8A77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5326B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F6E5E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B780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1C07C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7838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0C4B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44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0063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629DD1" w:themeColor="accent1"/>
      </w:rPr>
    </w:lvl>
  </w:abstractNum>
  <w:abstractNum w:abstractNumId="9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DF10396"/>
    <w:multiLevelType w:val="hybridMultilevel"/>
    <w:tmpl w:val="A23C5F10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72A45BFE"/>
    <w:multiLevelType w:val="hybridMultilevel"/>
    <w:tmpl w:val="C70234FA"/>
    <w:lvl w:ilvl="0" w:tplc="9154D07C">
      <w:start w:val="1"/>
      <w:numFmt w:val="bullet"/>
      <w:pStyle w:val="ListBullet"/>
      <w:lvlText w:val="¡"/>
      <w:lvlJc w:val="left"/>
      <w:pPr>
        <w:ind w:left="360" w:hanging="360"/>
      </w:pPr>
      <w:rPr>
        <w:rFonts w:ascii="Wingdings 2" w:hAnsi="Wingdings 2" w:hint="default"/>
        <w:color w:val="629DD1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EF20D5"/>
    <w:multiLevelType w:val="hybridMultilevel"/>
    <w:tmpl w:val="61DA5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1"/>
    <w:lvlOverride w:ilvl="0">
      <w:startOverride w:val="1"/>
    </w:lvlOverride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ttachedTemplate r:id="rId1"/>
  <w:documentType w:val="letter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18"/>
    <w:rsid w:val="00001008"/>
    <w:rsid w:val="000115BB"/>
    <w:rsid w:val="000157CE"/>
    <w:rsid w:val="00021DEE"/>
    <w:rsid w:val="00053AD7"/>
    <w:rsid w:val="00057A36"/>
    <w:rsid w:val="00077220"/>
    <w:rsid w:val="000B1437"/>
    <w:rsid w:val="00126E29"/>
    <w:rsid w:val="00134144"/>
    <w:rsid w:val="0013740E"/>
    <w:rsid w:val="00152C6E"/>
    <w:rsid w:val="00165340"/>
    <w:rsid w:val="00192EA0"/>
    <w:rsid w:val="001B2B69"/>
    <w:rsid w:val="001F3F6A"/>
    <w:rsid w:val="002817EF"/>
    <w:rsid w:val="002E7884"/>
    <w:rsid w:val="00365F0C"/>
    <w:rsid w:val="003770FE"/>
    <w:rsid w:val="00391095"/>
    <w:rsid w:val="003B71D3"/>
    <w:rsid w:val="003C3409"/>
    <w:rsid w:val="003D1CE0"/>
    <w:rsid w:val="003E21C6"/>
    <w:rsid w:val="003E6944"/>
    <w:rsid w:val="003F0332"/>
    <w:rsid w:val="0040240F"/>
    <w:rsid w:val="00447438"/>
    <w:rsid w:val="00482453"/>
    <w:rsid w:val="00492169"/>
    <w:rsid w:val="004B27D5"/>
    <w:rsid w:val="004B5AAE"/>
    <w:rsid w:val="004D0133"/>
    <w:rsid w:val="004E759E"/>
    <w:rsid w:val="0052343A"/>
    <w:rsid w:val="00552959"/>
    <w:rsid w:val="005D51B9"/>
    <w:rsid w:val="00645586"/>
    <w:rsid w:val="00664EFC"/>
    <w:rsid w:val="00675AF9"/>
    <w:rsid w:val="006A2623"/>
    <w:rsid w:val="006A5DF0"/>
    <w:rsid w:val="006A7150"/>
    <w:rsid w:val="006C059E"/>
    <w:rsid w:val="006E1D84"/>
    <w:rsid w:val="0071317E"/>
    <w:rsid w:val="00720109"/>
    <w:rsid w:val="0073605F"/>
    <w:rsid w:val="007909E5"/>
    <w:rsid w:val="00796F14"/>
    <w:rsid w:val="007A1BEE"/>
    <w:rsid w:val="007A531C"/>
    <w:rsid w:val="007E31A3"/>
    <w:rsid w:val="008112E3"/>
    <w:rsid w:val="00845612"/>
    <w:rsid w:val="00867DE4"/>
    <w:rsid w:val="00890E8E"/>
    <w:rsid w:val="008915C7"/>
    <w:rsid w:val="008A35F9"/>
    <w:rsid w:val="008F0E39"/>
    <w:rsid w:val="0092544B"/>
    <w:rsid w:val="009273B4"/>
    <w:rsid w:val="00966EC2"/>
    <w:rsid w:val="009A570D"/>
    <w:rsid w:val="009F13D6"/>
    <w:rsid w:val="009F501F"/>
    <w:rsid w:val="00A64481"/>
    <w:rsid w:val="00A701E8"/>
    <w:rsid w:val="00A80662"/>
    <w:rsid w:val="00AB4137"/>
    <w:rsid w:val="00B52F7E"/>
    <w:rsid w:val="00B53F02"/>
    <w:rsid w:val="00B65AE0"/>
    <w:rsid w:val="00B82558"/>
    <w:rsid w:val="00B930D8"/>
    <w:rsid w:val="00BC33E7"/>
    <w:rsid w:val="00BD5A48"/>
    <w:rsid w:val="00C02CEA"/>
    <w:rsid w:val="00C14B08"/>
    <w:rsid w:val="00C71F48"/>
    <w:rsid w:val="00C8613F"/>
    <w:rsid w:val="00C931CD"/>
    <w:rsid w:val="00CD7A08"/>
    <w:rsid w:val="00CE32AC"/>
    <w:rsid w:val="00D03231"/>
    <w:rsid w:val="00D03718"/>
    <w:rsid w:val="00DD6631"/>
    <w:rsid w:val="00DE076D"/>
    <w:rsid w:val="00E6001E"/>
    <w:rsid w:val="00EC06DC"/>
    <w:rsid w:val="00EC76A6"/>
    <w:rsid w:val="00ED46EE"/>
    <w:rsid w:val="00F30A9A"/>
    <w:rsid w:val="00F445ED"/>
    <w:rsid w:val="00F643EA"/>
    <w:rsid w:val="00F73F39"/>
    <w:rsid w:val="00F80674"/>
    <w:rsid w:val="00F95ED3"/>
    <w:rsid w:val="00F96C3E"/>
    <w:rsid w:val="00FA03D3"/>
    <w:rsid w:val="00FA140B"/>
    <w:rsid w:val="00FC3682"/>
    <w:rsid w:val="00FD2233"/>
    <w:rsid w:val="00F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6AB3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1" w:qFormat="1"/>
    <w:lsdException w:name="List Number" w:qFormat="1"/>
    <w:lsdException w:name="Title" w:semiHidden="0" w:uiPriority="0" w:unhideWhenUsed="0" w:qFormat="1"/>
    <w:lsdException w:name="Signature" w:uiPriority="0" w:qFormat="1"/>
    <w:lsdException w:name="Default Paragraph Font" w:uiPriority="1"/>
    <w:lsdException w:name="Salutation" w:qFormat="1"/>
    <w:lsdException w:name="Date" w:uiPriority="0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70D"/>
    <w:rPr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1"/>
    <w:qFormat/>
    <w:rsid w:val="007A531C"/>
    <w:pPr>
      <w:pageBreakBefore/>
      <w:spacing w:before="240" w:after="120" w:line="240" w:lineRule="auto"/>
      <w:outlineLvl w:val="0"/>
    </w:pPr>
    <w:rPr>
      <w:bCs/>
      <w:color w:val="595959" w:themeColor="text1" w:themeTint="A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F501F"/>
    <w:pPr>
      <w:keepNext/>
      <w:keepLines/>
      <w:spacing w:before="200" w:after="100" w:line="240" w:lineRule="auto"/>
      <w:outlineLvl w:val="1"/>
    </w:pPr>
    <w:rPr>
      <w:bCs/>
      <w:color w:val="9D90A0" w:themeColor="accent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F501F"/>
    <w:pPr>
      <w:keepNext/>
      <w:keepLines/>
      <w:spacing w:before="200" w:after="0"/>
      <w:outlineLvl w:val="2"/>
    </w:pPr>
    <w:rPr>
      <w:bCs/>
      <w:color w:val="9D90A0" w:themeColor="accent6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B65AE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B65AE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24E7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0157CE"/>
    <w:pPr>
      <w:spacing w:before="120" w:after="0"/>
    </w:pPr>
    <w:rPr>
      <w:rFonts w:asciiTheme="majorHAnsi" w:hAnsiTheme="majorHAnsi"/>
      <w:b/>
      <w:color w:val="404040" w:themeColor="text1" w:themeTint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A2623"/>
    <w:pPr>
      <w:spacing w:after="160" w:line="240" w:lineRule="auto"/>
    </w:pPr>
    <w:rPr>
      <w:color w:val="9D90A0" w:themeColor="accent6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A2623"/>
    <w:rPr>
      <w:color w:val="9D90A0" w:themeColor="accent6"/>
      <w:sz w:val="24"/>
    </w:rPr>
  </w:style>
  <w:style w:type="paragraph" w:styleId="Footer">
    <w:name w:val="footer"/>
    <w:basedOn w:val="Normal"/>
    <w:link w:val="FooterChar"/>
    <w:uiPriority w:val="99"/>
    <w:unhideWhenUsed/>
    <w:rsid w:val="0073605F"/>
    <w:pPr>
      <w:spacing w:after="0" w:line="240" w:lineRule="auto"/>
    </w:pPr>
    <w:rPr>
      <w:caps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3605F"/>
    <w:rPr>
      <w:caps/>
      <w:color w:val="262626" w:themeColor="text1" w:themeTint="D9"/>
      <w:sz w:val="14"/>
    </w:rPr>
  </w:style>
  <w:style w:type="paragraph" w:customStyle="1" w:styleId="ContactDetails">
    <w:name w:val="Contact Details"/>
    <w:basedOn w:val="Normal"/>
    <w:uiPriority w:val="1"/>
    <w:qFormat/>
    <w:rsid w:val="000157CE"/>
    <w:pPr>
      <w:spacing w:after="0"/>
    </w:pPr>
    <w:rPr>
      <w:color w:val="7F7F7F" w:themeColor="text1" w:themeTint="80"/>
      <w:sz w:val="14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rsid w:val="00CE32AC"/>
    <w:pPr>
      <w:spacing w:after="0" w:line="240" w:lineRule="auto"/>
    </w:pPr>
    <w:rPr>
      <w:rFonts w:asciiTheme="majorHAnsi" w:eastAsiaTheme="majorEastAsia" w:hAnsiTheme="majorHAnsi" w:cstheme="majorBidi"/>
      <w:color w:val="9D90A0" w:themeColor="accent6"/>
      <w:kern w:val="48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1"/>
    <w:rsid w:val="00664EFC"/>
    <w:rPr>
      <w:rFonts w:asciiTheme="majorHAnsi" w:eastAsiaTheme="majorEastAsia" w:hAnsiTheme="majorHAnsi" w:cstheme="majorBidi"/>
      <w:color w:val="9D90A0" w:themeColor="accent6"/>
      <w:kern w:val="48"/>
      <w:sz w:val="48"/>
      <w:szCs w:val="60"/>
    </w:rPr>
  </w:style>
  <w:style w:type="paragraph" w:styleId="Date">
    <w:name w:val="Date"/>
    <w:basedOn w:val="Normal"/>
    <w:next w:val="Normal"/>
    <w:link w:val="DateChar"/>
    <w:uiPriority w:val="1"/>
    <w:rsid w:val="00EC06DC"/>
    <w:pPr>
      <w:spacing w:before="480"/>
    </w:pPr>
    <w:rPr>
      <w:color w:val="000000" w:themeColor="text1"/>
      <w:szCs w:val="24"/>
    </w:rPr>
  </w:style>
  <w:style w:type="character" w:customStyle="1" w:styleId="DateChar">
    <w:name w:val="Date Char"/>
    <w:basedOn w:val="DefaultParagraphFont"/>
    <w:link w:val="Date"/>
    <w:uiPriority w:val="1"/>
    <w:rsid w:val="00EC06DC"/>
    <w:rPr>
      <w:color w:val="000000" w:themeColor="text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sid w:val="00664EFC"/>
    <w:rPr>
      <w:bCs/>
      <w:color w:val="595959" w:themeColor="text1" w:themeTint="A6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242852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664EFC"/>
    <w:rPr>
      <w:bCs/>
      <w:color w:val="9D90A0" w:themeColor="accent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64EFC"/>
    <w:rPr>
      <w:bCs/>
      <w:color w:val="9D90A0" w:themeColor="accent6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numId w:val="6"/>
      </w:numPr>
      <w:contextualSpacing/>
    </w:pPr>
  </w:style>
  <w:style w:type="paragraph" w:styleId="ListBullet">
    <w:name w:val="List Bullet"/>
    <w:basedOn w:val="Normal"/>
    <w:uiPriority w:val="1"/>
    <w:qFormat/>
    <w:rsid w:val="000B1437"/>
    <w:pPr>
      <w:numPr>
        <w:numId w:val="11"/>
      </w:numPr>
      <w:spacing w:before="120" w:after="120" w:line="240" w:lineRule="auto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D03231"/>
    <w:pPr>
      <w:spacing w:after="0" w:line="240" w:lineRule="auto"/>
    </w:pPr>
    <w:rPr>
      <w:color w:val="7F7F7F" w:themeColor="text1" w:themeTint="80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001E"/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uiPriority w:val="99"/>
    <w:rsid w:val="00D03231"/>
    <w:rPr>
      <w:color w:val="9D90A0" w:themeColor="accent6"/>
      <w:sz w:val="20"/>
      <w:vertAlign w:val="superscript"/>
    </w:rPr>
  </w:style>
  <w:style w:type="paragraph" w:customStyle="1" w:styleId="Recipient">
    <w:name w:val="Recipient"/>
    <w:basedOn w:val="Normal"/>
    <w:uiPriority w:val="1"/>
    <w:qFormat/>
    <w:rsid w:val="00EC06DC"/>
    <w:pPr>
      <w:spacing w:after="0" w:line="240" w:lineRule="auto"/>
    </w:pPr>
    <w:rPr>
      <w:color w:val="7F7F7F" w:themeColor="text1" w:themeTint="80"/>
    </w:r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rsid w:val="00EC06DC"/>
    <w:pPr>
      <w:spacing w:before="480"/>
    </w:pPr>
  </w:style>
  <w:style w:type="character" w:customStyle="1" w:styleId="SalutationChar">
    <w:name w:val="Salutation Char"/>
    <w:basedOn w:val="DefaultParagraphFont"/>
    <w:link w:val="Salutation"/>
    <w:uiPriority w:val="1"/>
    <w:rsid w:val="00E6001E"/>
    <w:rPr>
      <w:color w:val="262626" w:themeColor="text1" w:themeTint="D9"/>
    </w:rPr>
  </w:style>
  <w:style w:type="paragraph" w:styleId="Signature">
    <w:name w:val="Signature"/>
    <w:basedOn w:val="Normal"/>
    <w:link w:val="SignatureChar"/>
    <w:uiPriority w:val="1"/>
    <w:unhideWhenUsed/>
    <w:qFormat/>
    <w:rsid w:val="00EC06DC"/>
    <w:pPr>
      <w:spacing w:before="72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"/>
    <w:rsid w:val="00E6001E"/>
    <w:rPr>
      <w:color w:val="262626" w:themeColor="text1" w:themeTint="D9"/>
    </w:rPr>
  </w:style>
  <w:style w:type="paragraph" w:styleId="BodyText">
    <w:name w:val="Body Text"/>
    <w:basedOn w:val="Normal"/>
    <w:link w:val="BodyTextChar"/>
    <w:uiPriority w:val="99"/>
    <w:semiHidden/>
    <w:unhideWhenUsed/>
    <w:rsid w:val="008A35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35F9"/>
    <w:rPr>
      <w:color w:val="262626" w:themeColor="text1" w:themeTint="D9"/>
    </w:rPr>
  </w:style>
  <w:style w:type="character" w:styleId="Hyperlink">
    <w:name w:val="Hyperlink"/>
    <w:basedOn w:val="DefaultParagraphFont"/>
    <w:uiPriority w:val="99"/>
    <w:unhideWhenUsed/>
    <w:rsid w:val="00890E8E"/>
    <w:rPr>
      <w:color w:val="9454C3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E8E"/>
    <w:rPr>
      <w:color w:val="3EBBF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B65AE0"/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character" w:customStyle="1" w:styleId="Heading5Char">
    <w:name w:val="Heading 5 Char"/>
    <w:basedOn w:val="DefaultParagraphFont"/>
    <w:link w:val="Heading5"/>
    <w:uiPriority w:val="1"/>
    <w:rsid w:val="00B65AE0"/>
    <w:rPr>
      <w:rFonts w:asciiTheme="majorHAnsi" w:eastAsiaTheme="majorEastAsia" w:hAnsiTheme="majorHAnsi" w:cstheme="majorBidi"/>
      <w:color w:val="224E76" w:themeColor="accent1" w:themeShade="7F"/>
    </w:rPr>
  </w:style>
  <w:style w:type="paragraph" w:styleId="ListParagraph">
    <w:name w:val="List Paragraph"/>
    <w:basedOn w:val="Normal"/>
    <w:uiPriority w:val="34"/>
    <w:unhideWhenUsed/>
    <w:qFormat/>
    <w:rsid w:val="00152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" w:uiPriority="1" w:qFormat="1"/>
    <w:lsdException w:name="List Number" w:qFormat="1"/>
    <w:lsdException w:name="Title" w:semiHidden="0" w:uiPriority="0" w:unhideWhenUsed="0" w:qFormat="1"/>
    <w:lsdException w:name="Signature" w:uiPriority="0" w:qFormat="1"/>
    <w:lsdException w:name="Default Paragraph Font" w:uiPriority="1"/>
    <w:lsdException w:name="Salutation" w:qFormat="1"/>
    <w:lsdException w:name="Date" w:uiPriority="0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70D"/>
    <w:rPr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1"/>
    <w:qFormat/>
    <w:rsid w:val="007A531C"/>
    <w:pPr>
      <w:pageBreakBefore/>
      <w:spacing w:before="240" w:after="120" w:line="240" w:lineRule="auto"/>
      <w:outlineLvl w:val="0"/>
    </w:pPr>
    <w:rPr>
      <w:bCs/>
      <w:color w:val="595959" w:themeColor="text1" w:themeTint="A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F501F"/>
    <w:pPr>
      <w:keepNext/>
      <w:keepLines/>
      <w:spacing w:before="200" w:after="100" w:line="240" w:lineRule="auto"/>
      <w:outlineLvl w:val="1"/>
    </w:pPr>
    <w:rPr>
      <w:bCs/>
      <w:color w:val="9D90A0" w:themeColor="accent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F501F"/>
    <w:pPr>
      <w:keepNext/>
      <w:keepLines/>
      <w:spacing w:before="200" w:after="0"/>
      <w:outlineLvl w:val="2"/>
    </w:pPr>
    <w:rPr>
      <w:bCs/>
      <w:color w:val="9D90A0" w:themeColor="accent6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B65AE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B65AE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24E7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0157CE"/>
    <w:pPr>
      <w:spacing w:before="120" w:after="0"/>
    </w:pPr>
    <w:rPr>
      <w:rFonts w:asciiTheme="majorHAnsi" w:hAnsiTheme="majorHAnsi"/>
      <w:b/>
      <w:color w:val="404040" w:themeColor="text1" w:themeTint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A2623"/>
    <w:pPr>
      <w:spacing w:after="160" w:line="240" w:lineRule="auto"/>
    </w:pPr>
    <w:rPr>
      <w:color w:val="9D90A0" w:themeColor="accent6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A2623"/>
    <w:rPr>
      <w:color w:val="9D90A0" w:themeColor="accent6"/>
      <w:sz w:val="24"/>
    </w:rPr>
  </w:style>
  <w:style w:type="paragraph" w:styleId="Footer">
    <w:name w:val="footer"/>
    <w:basedOn w:val="Normal"/>
    <w:link w:val="FooterChar"/>
    <w:uiPriority w:val="99"/>
    <w:unhideWhenUsed/>
    <w:rsid w:val="0073605F"/>
    <w:pPr>
      <w:spacing w:after="0" w:line="240" w:lineRule="auto"/>
    </w:pPr>
    <w:rPr>
      <w:caps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3605F"/>
    <w:rPr>
      <w:caps/>
      <w:color w:val="262626" w:themeColor="text1" w:themeTint="D9"/>
      <w:sz w:val="14"/>
    </w:rPr>
  </w:style>
  <w:style w:type="paragraph" w:customStyle="1" w:styleId="ContactDetails">
    <w:name w:val="Contact Details"/>
    <w:basedOn w:val="Normal"/>
    <w:uiPriority w:val="1"/>
    <w:qFormat/>
    <w:rsid w:val="000157CE"/>
    <w:pPr>
      <w:spacing w:after="0"/>
    </w:pPr>
    <w:rPr>
      <w:color w:val="7F7F7F" w:themeColor="text1" w:themeTint="80"/>
      <w:sz w:val="14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rsid w:val="00CE32AC"/>
    <w:pPr>
      <w:spacing w:after="0" w:line="240" w:lineRule="auto"/>
    </w:pPr>
    <w:rPr>
      <w:rFonts w:asciiTheme="majorHAnsi" w:eastAsiaTheme="majorEastAsia" w:hAnsiTheme="majorHAnsi" w:cstheme="majorBidi"/>
      <w:color w:val="9D90A0" w:themeColor="accent6"/>
      <w:kern w:val="48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1"/>
    <w:rsid w:val="00664EFC"/>
    <w:rPr>
      <w:rFonts w:asciiTheme="majorHAnsi" w:eastAsiaTheme="majorEastAsia" w:hAnsiTheme="majorHAnsi" w:cstheme="majorBidi"/>
      <w:color w:val="9D90A0" w:themeColor="accent6"/>
      <w:kern w:val="48"/>
      <w:sz w:val="48"/>
      <w:szCs w:val="60"/>
    </w:rPr>
  </w:style>
  <w:style w:type="paragraph" w:styleId="Date">
    <w:name w:val="Date"/>
    <w:basedOn w:val="Normal"/>
    <w:next w:val="Normal"/>
    <w:link w:val="DateChar"/>
    <w:uiPriority w:val="1"/>
    <w:rsid w:val="00EC06DC"/>
    <w:pPr>
      <w:spacing w:before="480"/>
    </w:pPr>
    <w:rPr>
      <w:color w:val="000000" w:themeColor="text1"/>
      <w:szCs w:val="24"/>
    </w:rPr>
  </w:style>
  <w:style w:type="character" w:customStyle="1" w:styleId="DateChar">
    <w:name w:val="Date Char"/>
    <w:basedOn w:val="DefaultParagraphFont"/>
    <w:link w:val="Date"/>
    <w:uiPriority w:val="1"/>
    <w:rsid w:val="00EC06DC"/>
    <w:rPr>
      <w:color w:val="000000" w:themeColor="text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sid w:val="00664EFC"/>
    <w:rPr>
      <w:bCs/>
      <w:color w:val="595959" w:themeColor="text1" w:themeTint="A6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242852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664EFC"/>
    <w:rPr>
      <w:bCs/>
      <w:color w:val="9D90A0" w:themeColor="accent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64EFC"/>
    <w:rPr>
      <w:bCs/>
      <w:color w:val="9D90A0" w:themeColor="accent6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numId w:val="6"/>
      </w:numPr>
      <w:contextualSpacing/>
    </w:pPr>
  </w:style>
  <w:style w:type="paragraph" w:styleId="ListBullet">
    <w:name w:val="List Bullet"/>
    <w:basedOn w:val="Normal"/>
    <w:uiPriority w:val="1"/>
    <w:qFormat/>
    <w:rsid w:val="000B1437"/>
    <w:pPr>
      <w:numPr>
        <w:numId w:val="11"/>
      </w:numPr>
      <w:spacing w:before="120" w:after="120" w:line="240" w:lineRule="auto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D03231"/>
    <w:pPr>
      <w:spacing w:after="0" w:line="240" w:lineRule="auto"/>
    </w:pPr>
    <w:rPr>
      <w:color w:val="7F7F7F" w:themeColor="text1" w:themeTint="80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001E"/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uiPriority w:val="99"/>
    <w:rsid w:val="00D03231"/>
    <w:rPr>
      <w:color w:val="9D90A0" w:themeColor="accent6"/>
      <w:sz w:val="20"/>
      <w:vertAlign w:val="superscript"/>
    </w:rPr>
  </w:style>
  <w:style w:type="paragraph" w:customStyle="1" w:styleId="Recipient">
    <w:name w:val="Recipient"/>
    <w:basedOn w:val="Normal"/>
    <w:uiPriority w:val="1"/>
    <w:qFormat/>
    <w:rsid w:val="00EC06DC"/>
    <w:pPr>
      <w:spacing w:after="0" w:line="240" w:lineRule="auto"/>
    </w:pPr>
    <w:rPr>
      <w:color w:val="7F7F7F" w:themeColor="text1" w:themeTint="80"/>
    </w:r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rsid w:val="00EC06DC"/>
    <w:pPr>
      <w:spacing w:before="480"/>
    </w:pPr>
  </w:style>
  <w:style w:type="character" w:customStyle="1" w:styleId="SalutationChar">
    <w:name w:val="Salutation Char"/>
    <w:basedOn w:val="DefaultParagraphFont"/>
    <w:link w:val="Salutation"/>
    <w:uiPriority w:val="1"/>
    <w:rsid w:val="00E6001E"/>
    <w:rPr>
      <w:color w:val="262626" w:themeColor="text1" w:themeTint="D9"/>
    </w:rPr>
  </w:style>
  <w:style w:type="paragraph" w:styleId="Signature">
    <w:name w:val="Signature"/>
    <w:basedOn w:val="Normal"/>
    <w:link w:val="SignatureChar"/>
    <w:uiPriority w:val="1"/>
    <w:unhideWhenUsed/>
    <w:qFormat/>
    <w:rsid w:val="00EC06DC"/>
    <w:pPr>
      <w:spacing w:before="72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"/>
    <w:rsid w:val="00E6001E"/>
    <w:rPr>
      <w:color w:val="262626" w:themeColor="text1" w:themeTint="D9"/>
    </w:rPr>
  </w:style>
  <w:style w:type="paragraph" w:styleId="BodyText">
    <w:name w:val="Body Text"/>
    <w:basedOn w:val="Normal"/>
    <w:link w:val="BodyTextChar"/>
    <w:uiPriority w:val="99"/>
    <w:semiHidden/>
    <w:unhideWhenUsed/>
    <w:rsid w:val="008A35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35F9"/>
    <w:rPr>
      <w:color w:val="262626" w:themeColor="text1" w:themeTint="D9"/>
    </w:rPr>
  </w:style>
  <w:style w:type="character" w:styleId="Hyperlink">
    <w:name w:val="Hyperlink"/>
    <w:basedOn w:val="DefaultParagraphFont"/>
    <w:uiPriority w:val="99"/>
    <w:unhideWhenUsed/>
    <w:rsid w:val="00890E8E"/>
    <w:rPr>
      <w:color w:val="9454C3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E8E"/>
    <w:rPr>
      <w:color w:val="3EBBF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B65AE0"/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character" w:customStyle="1" w:styleId="Heading5Char">
    <w:name w:val="Heading 5 Char"/>
    <w:basedOn w:val="DefaultParagraphFont"/>
    <w:link w:val="Heading5"/>
    <w:uiPriority w:val="1"/>
    <w:rsid w:val="00B65AE0"/>
    <w:rPr>
      <w:rFonts w:asciiTheme="majorHAnsi" w:eastAsiaTheme="majorEastAsia" w:hAnsiTheme="majorHAnsi" w:cstheme="majorBidi"/>
      <w:color w:val="224E76" w:themeColor="accent1" w:themeShade="7F"/>
    </w:rPr>
  </w:style>
  <w:style w:type="paragraph" w:styleId="ListParagraph">
    <w:name w:val="List Paragraph"/>
    <w:basedOn w:val="Normal"/>
    <w:uiPriority w:val="34"/>
    <w:unhideWhenUsed/>
    <w:qFormat/>
    <w:rsid w:val="00152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nneowen:Library:Application%20Support:Microsoft:Office:User%20Templates:My%20Templates:Standard%20Lett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orefront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微软雅黑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微软雅黑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Forefron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10A5C-A43F-C840-8626-CC743184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 Letter.dotx</Template>
  <TotalTime>19</TotalTime>
  <Pages>2</Pages>
  <Words>360</Words>
  <Characters>2056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Owen</dc:creator>
  <cp:keywords/>
  <dc:description/>
  <cp:lastModifiedBy>Anne Owen</cp:lastModifiedBy>
  <cp:revision>4</cp:revision>
  <cp:lastPrinted>2015-12-11T10:47:00Z</cp:lastPrinted>
  <dcterms:created xsi:type="dcterms:W3CDTF">2015-12-11T10:19:00Z</dcterms:created>
  <dcterms:modified xsi:type="dcterms:W3CDTF">2015-12-11T10:47:00Z</dcterms:modified>
  <cp:category/>
</cp:coreProperties>
</file>