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486" w:rsidRDefault="00757486"/>
    <w:p w:rsidR="00D223AB" w:rsidRDefault="00D223AB"/>
    <w:p w:rsidR="00D223AB" w:rsidRDefault="00D223AB"/>
    <w:p w:rsidR="00D223AB" w:rsidRDefault="00D223AB">
      <w:bookmarkStart w:id="0" w:name="_GoBack"/>
      <w:bookmarkEnd w:id="0"/>
    </w:p>
    <w:p w:rsidR="00D223AB" w:rsidRDefault="00D223AB"/>
    <w:p w:rsidR="00D223AB" w:rsidRDefault="00D223AB">
      <w:r>
        <w:tab/>
      </w:r>
      <w:r>
        <w:tab/>
      </w:r>
      <w:r>
        <w:rPr>
          <w:noProof/>
          <w:lang w:eastAsia="en-GB"/>
        </w:rPr>
        <w:drawing>
          <wp:inline distT="0" distB="0" distL="0" distR="0" wp14:anchorId="52ACB2BF" wp14:editId="5A2C4213">
            <wp:extent cx="5006340" cy="313182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23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2A9"/>
    <w:rsid w:val="000402A9"/>
    <w:rsid w:val="00757486"/>
    <w:rsid w:val="00D2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3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3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>Reading Borough Council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Murkin, Daniel</dc:creator>
  <cp:keywords/>
  <dc:description/>
  <cp:lastModifiedBy>Murkin, Daniel</cp:lastModifiedBy>
  <cp:revision>2</cp:revision>
  <dcterms:created xsi:type="dcterms:W3CDTF">2017-09-11T09:29:00Z</dcterms:created>
  <dcterms:modified xsi:type="dcterms:W3CDTF">2017-09-11T09:29:00Z</dcterms:modified>
</cp:coreProperties>
</file>