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7B0B" w:rsidRDefault="004870A1" w:rsidP="003815C9">
      <w:pPr>
        <w:spacing w:line="360" w:lineRule="auto"/>
        <w:jc w:val="center"/>
        <w:rPr>
          <w:rFonts w:ascii="Arial" w:hAnsi="Arial" w:cs="Arial"/>
          <w:b/>
          <w:sz w:val="24"/>
          <w:szCs w:val="24"/>
        </w:rPr>
      </w:pPr>
      <w:r w:rsidRPr="004870A1">
        <w:rPr>
          <w:rFonts w:ascii="Arial" w:hAnsi="Arial" w:cs="Arial"/>
          <w:b/>
          <w:sz w:val="24"/>
          <w:szCs w:val="24"/>
        </w:rPr>
        <w:t>Transport Assessment and Travel Plans</w:t>
      </w:r>
    </w:p>
    <w:p w:rsidR="004870A1" w:rsidRDefault="004870A1" w:rsidP="00C523F2">
      <w:pPr>
        <w:pStyle w:val="ListParagraph"/>
        <w:numPr>
          <w:ilvl w:val="0"/>
          <w:numId w:val="1"/>
        </w:numPr>
        <w:spacing w:after="0" w:line="360" w:lineRule="auto"/>
        <w:jc w:val="both"/>
        <w:rPr>
          <w:rFonts w:ascii="Arial" w:hAnsi="Arial" w:cs="Arial"/>
          <w:sz w:val="24"/>
          <w:szCs w:val="24"/>
        </w:rPr>
      </w:pPr>
      <w:r w:rsidRPr="00C523F2">
        <w:rPr>
          <w:rFonts w:ascii="Arial" w:hAnsi="Arial" w:cs="Arial"/>
          <w:sz w:val="24"/>
          <w:szCs w:val="24"/>
        </w:rPr>
        <w:t xml:space="preserve">The highest level of attendance of members of </w:t>
      </w:r>
      <w:proofErr w:type="spellStart"/>
      <w:r w:rsidRPr="00C523F2">
        <w:rPr>
          <w:rFonts w:ascii="Arial" w:hAnsi="Arial" w:cs="Arial"/>
          <w:sz w:val="24"/>
          <w:szCs w:val="24"/>
        </w:rPr>
        <w:t>Zainabiya</w:t>
      </w:r>
      <w:proofErr w:type="spellEnd"/>
      <w:r w:rsidRPr="00C523F2">
        <w:rPr>
          <w:rFonts w:ascii="Arial" w:hAnsi="Arial" w:cs="Arial"/>
          <w:sz w:val="24"/>
          <w:szCs w:val="24"/>
        </w:rPr>
        <w:t xml:space="preserve"> Welfare Foundation at any one time at an event averages 50 persons.  The figure has been arrived at through observations and notes compiled over a period of 6 months.    The Transport Assessment and Travel Plans are based therefore on actual figures and observations.</w:t>
      </w:r>
    </w:p>
    <w:p w:rsidR="003815C9" w:rsidRDefault="003815C9" w:rsidP="003815C9">
      <w:pPr>
        <w:pStyle w:val="ListParagraph"/>
        <w:spacing w:after="0" w:line="360" w:lineRule="auto"/>
        <w:jc w:val="both"/>
        <w:rPr>
          <w:rFonts w:ascii="Arial" w:hAnsi="Arial" w:cs="Arial"/>
          <w:sz w:val="24"/>
          <w:szCs w:val="24"/>
        </w:rPr>
      </w:pPr>
    </w:p>
    <w:p w:rsidR="00C523F2" w:rsidRDefault="00784992" w:rsidP="00C523F2">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A careful survey was conducted over a period of 6 weeks during the months of February and March 2016.  The results of the survey are set out in t</w:t>
      </w:r>
      <w:r w:rsidR="00647FD6">
        <w:rPr>
          <w:rFonts w:ascii="Arial" w:hAnsi="Arial" w:cs="Arial"/>
          <w:sz w:val="24"/>
          <w:szCs w:val="24"/>
        </w:rPr>
        <w:t>he document which is designated as ‘TS</w:t>
      </w:r>
      <w:r w:rsidR="00BE45FF">
        <w:rPr>
          <w:rFonts w:ascii="Arial" w:hAnsi="Arial" w:cs="Arial"/>
          <w:sz w:val="24"/>
          <w:szCs w:val="24"/>
        </w:rPr>
        <w:t>A</w:t>
      </w:r>
      <w:r w:rsidR="00647FD6">
        <w:rPr>
          <w:rFonts w:ascii="Arial" w:hAnsi="Arial" w:cs="Arial"/>
          <w:sz w:val="24"/>
          <w:szCs w:val="24"/>
        </w:rPr>
        <w:t>’.  Key elements of the survey’s report are highlighted in this Transport Assessment and Travel Plans.</w:t>
      </w:r>
    </w:p>
    <w:p w:rsidR="003815C9" w:rsidRPr="003815C9" w:rsidRDefault="003815C9" w:rsidP="003815C9">
      <w:pPr>
        <w:spacing w:after="0" w:line="360" w:lineRule="auto"/>
        <w:jc w:val="both"/>
        <w:rPr>
          <w:rFonts w:ascii="Arial" w:hAnsi="Arial" w:cs="Arial"/>
          <w:sz w:val="24"/>
          <w:szCs w:val="24"/>
        </w:rPr>
      </w:pPr>
    </w:p>
    <w:p w:rsidR="00647FD6" w:rsidRDefault="00647FD6" w:rsidP="00C523F2">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Most of the organization’s </w:t>
      </w:r>
      <w:r w:rsidR="00AA4CC1">
        <w:rPr>
          <w:rFonts w:ascii="Arial" w:hAnsi="Arial" w:cs="Arial"/>
          <w:sz w:val="24"/>
          <w:szCs w:val="24"/>
        </w:rPr>
        <w:t>activities save for the one-hour midday prayer gathering on Fridays</w:t>
      </w:r>
      <w:r>
        <w:rPr>
          <w:rFonts w:ascii="Arial" w:hAnsi="Arial" w:cs="Arial"/>
          <w:sz w:val="24"/>
          <w:szCs w:val="24"/>
        </w:rPr>
        <w:t xml:space="preserve"> take place </w:t>
      </w:r>
      <w:r w:rsidR="00B907B0" w:rsidRPr="00B907B0">
        <w:rPr>
          <w:rFonts w:ascii="Arial" w:hAnsi="Arial" w:cs="Arial"/>
          <w:sz w:val="24"/>
          <w:szCs w:val="24"/>
        </w:rPr>
        <w:t>‘out-of-</w:t>
      </w:r>
      <w:r w:rsidRPr="00B907B0">
        <w:rPr>
          <w:rFonts w:ascii="Arial" w:hAnsi="Arial" w:cs="Arial"/>
          <w:sz w:val="24"/>
          <w:szCs w:val="24"/>
        </w:rPr>
        <w:t>hours</w:t>
      </w:r>
      <w:r w:rsidR="00B907B0" w:rsidRPr="00B907B0">
        <w:rPr>
          <w:rFonts w:ascii="Arial" w:hAnsi="Arial" w:cs="Arial"/>
          <w:sz w:val="24"/>
          <w:szCs w:val="24"/>
        </w:rPr>
        <w:t>’</w:t>
      </w:r>
      <w:r w:rsidRPr="00E166B7">
        <w:rPr>
          <w:rFonts w:ascii="Arial" w:hAnsi="Arial" w:cs="Arial"/>
          <w:b/>
          <w:sz w:val="24"/>
          <w:szCs w:val="24"/>
        </w:rPr>
        <w:t xml:space="preserve"> </w:t>
      </w:r>
      <w:r>
        <w:rPr>
          <w:rFonts w:ascii="Arial" w:hAnsi="Arial" w:cs="Arial"/>
          <w:sz w:val="24"/>
          <w:szCs w:val="24"/>
        </w:rPr>
        <w:t>and during t</w:t>
      </w:r>
      <w:r w:rsidR="00AA4CC1">
        <w:rPr>
          <w:rFonts w:ascii="Arial" w:hAnsi="Arial" w:cs="Arial"/>
          <w:sz w:val="24"/>
          <w:szCs w:val="24"/>
        </w:rPr>
        <w:t>he weekend.  The assessment reflects this fact</w:t>
      </w:r>
      <w:r w:rsidR="00461D59">
        <w:rPr>
          <w:rFonts w:ascii="Arial" w:hAnsi="Arial" w:cs="Arial"/>
          <w:sz w:val="24"/>
          <w:szCs w:val="24"/>
        </w:rPr>
        <w:t>, in that the survey referred to above was conducted during the hours of 19.15 and 21.30</w:t>
      </w:r>
      <w:r w:rsidR="00AA4CC1">
        <w:rPr>
          <w:rFonts w:ascii="Arial" w:hAnsi="Arial" w:cs="Arial"/>
          <w:sz w:val="24"/>
          <w:szCs w:val="24"/>
        </w:rPr>
        <w:t>.</w:t>
      </w:r>
    </w:p>
    <w:p w:rsidR="00502896" w:rsidRPr="00502896" w:rsidRDefault="00502896" w:rsidP="00502896">
      <w:pPr>
        <w:spacing w:after="0" w:line="360" w:lineRule="auto"/>
        <w:jc w:val="both"/>
        <w:rPr>
          <w:rFonts w:ascii="Arial" w:hAnsi="Arial" w:cs="Arial"/>
          <w:sz w:val="24"/>
          <w:szCs w:val="24"/>
        </w:rPr>
      </w:pPr>
    </w:p>
    <w:p w:rsidR="00AA4CC1" w:rsidRDefault="00AA4CC1" w:rsidP="00C523F2">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‘TS</w:t>
      </w:r>
      <w:r w:rsidR="00C44A48">
        <w:rPr>
          <w:rFonts w:ascii="Arial" w:hAnsi="Arial" w:cs="Arial"/>
          <w:sz w:val="24"/>
          <w:szCs w:val="24"/>
        </w:rPr>
        <w:t>A</w:t>
      </w:r>
      <w:r>
        <w:rPr>
          <w:rFonts w:ascii="Arial" w:hAnsi="Arial" w:cs="Arial"/>
          <w:sz w:val="24"/>
          <w:szCs w:val="24"/>
        </w:rPr>
        <w:t>’ indicates that approximately 6 members commute by bus (Bus Route 6), which stop</w:t>
      </w:r>
      <w:r w:rsidR="00C44A48">
        <w:rPr>
          <w:rFonts w:ascii="Arial" w:hAnsi="Arial" w:cs="Arial"/>
          <w:sz w:val="24"/>
          <w:szCs w:val="24"/>
        </w:rPr>
        <w:t>s</w:t>
      </w:r>
      <w:r>
        <w:rPr>
          <w:rFonts w:ascii="Arial" w:hAnsi="Arial" w:cs="Arial"/>
          <w:sz w:val="24"/>
          <w:szCs w:val="24"/>
        </w:rPr>
        <w:t xml:space="preserve"> at a </w:t>
      </w:r>
      <w:r w:rsidR="00C44A48">
        <w:rPr>
          <w:rFonts w:ascii="Arial" w:hAnsi="Arial" w:cs="Arial"/>
          <w:sz w:val="24"/>
          <w:szCs w:val="24"/>
        </w:rPr>
        <w:t xml:space="preserve">point only </w:t>
      </w:r>
      <w:r>
        <w:rPr>
          <w:rFonts w:ascii="Arial" w:hAnsi="Arial" w:cs="Arial"/>
          <w:sz w:val="24"/>
          <w:szCs w:val="24"/>
        </w:rPr>
        <w:t>about 300 yards from the premises.</w:t>
      </w:r>
    </w:p>
    <w:p w:rsidR="003815C9" w:rsidRDefault="003815C9" w:rsidP="003815C9">
      <w:pPr>
        <w:pStyle w:val="ListParagraph"/>
        <w:spacing w:after="0" w:line="360" w:lineRule="auto"/>
        <w:jc w:val="both"/>
        <w:rPr>
          <w:rFonts w:ascii="Arial" w:hAnsi="Arial" w:cs="Arial"/>
          <w:sz w:val="24"/>
          <w:szCs w:val="24"/>
        </w:rPr>
      </w:pPr>
    </w:p>
    <w:p w:rsidR="00CF2CF4" w:rsidRDefault="005148DE" w:rsidP="003D0B6C">
      <w:pPr>
        <w:pStyle w:val="ListParagraph"/>
        <w:numPr>
          <w:ilvl w:val="0"/>
          <w:numId w:val="1"/>
        </w:numPr>
        <w:spacing w:after="0" w:line="360" w:lineRule="auto"/>
        <w:jc w:val="both"/>
        <w:rPr>
          <w:rFonts w:ascii="Arial" w:hAnsi="Arial" w:cs="Arial"/>
          <w:sz w:val="24"/>
          <w:szCs w:val="24"/>
        </w:rPr>
      </w:pPr>
      <w:r w:rsidRPr="00D849C2">
        <w:rPr>
          <w:rFonts w:ascii="Arial" w:hAnsi="Arial" w:cs="Arial"/>
          <w:sz w:val="24"/>
          <w:szCs w:val="24"/>
        </w:rPr>
        <w:t>Local taxis a very minimal part in transportation of members to and fro the premises for the organization’s activities.  During the period of the survey one or two members has been recorded as using a taxi.  Because a of the very low number</w:t>
      </w:r>
      <w:r w:rsidR="00D849C2" w:rsidRPr="00D849C2">
        <w:rPr>
          <w:rFonts w:ascii="Arial" w:hAnsi="Arial" w:cs="Arial"/>
          <w:sz w:val="24"/>
          <w:szCs w:val="24"/>
        </w:rPr>
        <w:t xml:space="preserve"> of taxis, there has not been a </w:t>
      </w:r>
      <w:r w:rsidRPr="00D849C2">
        <w:rPr>
          <w:rFonts w:ascii="Arial" w:hAnsi="Arial" w:cs="Arial"/>
          <w:sz w:val="24"/>
          <w:szCs w:val="24"/>
        </w:rPr>
        <w:t>transportation challenge in terms</w:t>
      </w:r>
      <w:r w:rsidR="00D849C2">
        <w:rPr>
          <w:rFonts w:ascii="Arial" w:hAnsi="Arial" w:cs="Arial"/>
          <w:sz w:val="24"/>
          <w:szCs w:val="24"/>
        </w:rPr>
        <w:t xml:space="preserve"> of a</w:t>
      </w:r>
      <w:r w:rsidRPr="00D849C2">
        <w:rPr>
          <w:rFonts w:ascii="Arial" w:hAnsi="Arial" w:cs="Arial"/>
          <w:sz w:val="24"/>
          <w:szCs w:val="24"/>
        </w:rPr>
        <w:t xml:space="preserve"> </w:t>
      </w:r>
      <w:r w:rsidR="00D849C2">
        <w:rPr>
          <w:rFonts w:ascii="Arial" w:hAnsi="Arial" w:cs="Arial"/>
          <w:sz w:val="24"/>
          <w:szCs w:val="24"/>
        </w:rPr>
        <w:t xml:space="preserve">parking spaces blockage, or the obstruction of a highway.  </w:t>
      </w:r>
    </w:p>
    <w:p w:rsidR="003815C9" w:rsidRPr="003815C9" w:rsidRDefault="003815C9" w:rsidP="003815C9">
      <w:pPr>
        <w:spacing w:after="0" w:line="360" w:lineRule="auto"/>
        <w:jc w:val="both"/>
        <w:rPr>
          <w:rFonts w:ascii="Arial" w:hAnsi="Arial" w:cs="Arial"/>
          <w:sz w:val="24"/>
          <w:szCs w:val="24"/>
        </w:rPr>
      </w:pPr>
    </w:p>
    <w:p w:rsidR="00C523F2" w:rsidRDefault="00CF2CF4" w:rsidP="003D0B6C">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‘TS</w:t>
      </w:r>
      <w:r w:rsidR="00BC051D">
        <w:rPr>
          <w:rFonts w:ascii="Arial" w:hAnsi="Arial" w:cs="Arial"/>
          <w:sz w:val="24"/>
          <w:szCs w:val="24"/>
        </w:rPr>
        <w:t>A</w:t>
      </w:r>
      <w:r>
        <w:rPr>
          <w:rFonts w:ascii="Arial" w:hAnsi="Arial" w:cs="Arial"/>
          <w:sz w:val="24"/>
          <w:szCs w:val="24"/>
        </w:rPr>
        <w:t>’ discloses that there are two regular cyclists.  These have been able to secure their cycles within the premises without any difficulty.</w:t>
      </w:r>
      <w:r w:rsidR="00D849C2">
        <w:rPr>
          <w:rFonts w:ascii="Arial" w:hAnsi="Arial" w:cs="Arial"/>
          <w:sz w:val="24"/>
          <w:szCs w:val="24"/>
        </w:rPr>
        <w:t xml:space="preserve"> </w:t>
      </w:r>
    </w:p>
    <w:p w:rsidR="003815C9" w:rsidRDefault="003815C9" w:rsidP="003815C9">
      <w:pPr>
        <w:pStyle w:val="ListParagraph"/>
        <w:spacing w:after="0" w:line="360" w:lineRule="auto"/>
        <w:jc w:val="both"/>
        <w:rPr>
          <w:rFonts w:ascii="Arial" w:hAnsi="Arial" w:cs="Arial"/>
          <w:sz w:val="24"/>
          <w:szCs w:val="24"/>
        </w:rPr>
      </w:pPr>
    </w:p>
    <w:p w:rsidR="00CF2CF4" w:rsidRDefault="00CF2CF4" w:rsidP="003D0B6C">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A community transport scheme has since April 2016 been in place.  The survey results indicate that four members on average avail themselves of this service, </w:t>
      </w:r>
      <w:r>
        <w:rPr>
          <w:rFonts w:ascii="Arial" w:hAnsi="Arial" w:cs="Arial"/>
          <w:sz w:val="24"/>
          <w:szCs w:val="24"/>
        </w:rPr>
        <w:lastRenderedPageBreak/>
        <w:t>which consists in interested members putting in advance requests for a lift</w:t>
      </w:r>
      <w:r w:rsidR="00A9205C">
        <w:rPr>
          <w:rFonts w:ascii="Arial" w:hAnsi="Arial" w:cs="Arial"/>
          <w:sz w:val="24"/>
          <w:szCs w:val="24"/>
        </w:rPr>
        <w:t xml:space="preserve"> by other members.  This has run efficiently</w:t>
      </w:r>
      <w:r w:rsidR="00BC051D">
        <w:rPr>
          <w:rFonts w:ascii="Arial" w:hAnsi="Arial" w:cs="Arial"/>
          <w:sz w:val="24"/>
          <w:szCs w:val="24"/>
        </w:rPr>
        <w:t xml:space="preserve"> and effectively</w:t>
      </w:r>
      <w:r w:rsidR="00A9205C">
        <w:rPr>
          <w:rFonts w:ascii="Arial" w:hAnsi="Arial" w:cs="Arial"/>
          <w:sz w:val="24"/>
          <w:szCs w:val="24"/>
        </w:rPr>
        <w:t>.</w:t>
      </w:r>
    </w:p>
    <w:p w:rsidR="003815C9" w:rsidRPr="003815C9" w:rsidRDefault="003815C9" w:rsidP="003815C9">
      <w:pPr>
        <w:spacing w:after="0" w:line="360" w:lineRule="auto"/>
        <w:jc w:val="both"/>
        <w:rPr>
          <w:rFonts w:ascii="Arial" w:hAnsi="Arial" w:cs="Arial"/>
          <w:sz w:val="24"/>
          <w:szCs w:val="24"/>
        </w:rPr>
      </w:pPr>
    </w:p>
    <w:p w:rsidR="00E01C03" w:rsidRDefault="00E01C03" w:rsidP="003D0B6C">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There has been no adverse impact on public transportation demands</w:t>
      </w:r>
      <w:r w:rsidR="003815C9">
        <w:rPr>
          <w:rFonts w:ascii="Arial" w:hAnsi="Arial" w:cs="Arial"/>
          <w:sz w:val="24"/>
          <w:szCs w:val="24"/>
        </w:rPr>
        <w:t xml:space="preserve"> observed.</w:t>
      </w:r>
    </w:p>
    <w:p w:rsidR="003815C9" w:rsidRDefault="003815C9" w:rsidP="003815C9">
      <w:pPr>
        <w:pStyle w:val="ListParagraph"/>
        <w:spacing w:after="0" w:line="360" w:lineRule="auto"/>
        <w:jc w:val="both"/>
        <w:rPr>
          <w:rFonts w:ascii="Arial" w:hAnsi="Arial" w:cs="Arial"/>
          <w:sz w:val="24"/>
          <w:szCs w:val="24"/>
        </w:rPr>
      </w:pPr>
    </w:p>
    <w:p w:rsidR="00865A77" w:rsidRPr="00D849C2" w:rsidRDefault="00865A77" w:rsidP="003D0B6C">
      <w:pPr>
        <w:pStyle w:val="ListParagraph"/>
        <w:numPr>
          <w:ilvl w:val="0"/>
          <w:numId w:val="1"/>
        </w:numPr>
        <w:spacing w:after="0" w:line="360" w:lineRule="auto"/>
        <w:jc w:val="both"/>
        <w:rPr>
          <w:rFonts w:ascii="Arial" w:hAnsi="Arial" w:cs="Arial"/>
          <w:sz w:val="24"/>
          <w:szCs w:val="24"/>
        </w:rPr>
      </w:pPr>
      <w:r>
        <w:rPr>
          <w:rFonts w:ascii="Arial" w:hAnsi="Arial" w:cs="Arial"/>
          <w:sz w:val="24"/>
          <w:szCs w:val="24"/>
        </w:rPr>
        <w:t xml:space="preserve">This Assessment and Travel Plan is complemented by another </w:t>
      </w:r>
      <w:r w:rsidR="00BC051D">
        <w:rPr>
          <w:rFonts w:ascii="Arial" w:hAnsi="Arial" w:cs="Arial"/>
          <w:sz w:val="24"/>
          <w:szCs w:val="24"/>
        </w:rPr>
        <w:t>attached</w:t>
      </w:r>
      <w:r>
        <w:rPr>
          <w:rFonts w:ascii="Arial" w:hAnsi="Arial" w:cs="Arial"/>
          <w:sz w:val="24"/>
          <w:szCs w:val="24"/>
        </w:rPr>
        <w:t xml:space="preserve"> document, namely, the Vehicle Parking and Serving </w:t>
      </w:r>
      <w:r w:rsidR="00CA35D6">
        <w:rPr>
          <w:rFonts w:ascii="Arial" w:hAnsi="Arial" w:cs="Arial"/>
          <w:sz w:val="24"/>
          <w:szCs w:val="24"/>
        </w:rPr>
        <w:t>Statement.</w:t>
      </w:r>
      <w:r w:rsidR="00E34BA4">
        <w:rPr>
          <w:rFonts w:ascii="Arial" w:hAnsi="Arial" w:cs="Arial"/>
          <w:sz w:val="24"/>
          <w:szCs w:val="24"/>
        </w:rPr>
        <w:t xml:space="preserve">  Planning policies CS24 and DM12 </w:t>
      </w:r>
      <w:r w:rsidR="009C09C0">
        <w:rPr>
          <w:rFonts w:ascii="Arial" w:hAnsi="Arial" w:cs="Arial"/>
          <w:sz w:val="24"/>
          <w:szCs w:val="24"/>
        </w:rPr>
        <w:t xml:space="preserve">that are </w:t>
      </w:r>
      <w:r w:rsidR="00E34BA4">
        <w:rPr>
          <w:rFonts w:ascii="Arial" w:hAnsi="Arial" w:cs="Arial"/>
          <w:sz w:val="24"/>
          <w:szCs w:val="24"/>
        </w:rPr>
        <w:t xml:space="preserve">concerned with </w:t>
      </w:r>
      <w:r w:rsidR="009C09C0">
        <w:rPr>
          <w:rFonts w:ascii="Arial" w:hAnsi="Arial" w:cs="Arial"/>
          <w:sz w:val="24"/>
          <w:szCs w:val="24"/>
        </w:rPr>
        <w:t>adequate levels of parking and highway safety are thereby dealt with.</w:t>
      </w:r>
      <w:bookmarkStart w:id="0" w:name="_GoBack"/>
      <w:bookmarkEnd w:id="0"/>
    </w:p>
    <w:sectPr w:rsidR="00865A77" w:rsidRPr="00D849C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4E6" w:rsidRDefault="00F314E6" w:rsidP="00153C34">
      <w:pPr>
        <w:spacing w:after="0" w:line="240" w:lineRule="auto"/>
      </w:pPr>
      <w:r>
        <w:separator/>
      </w:r>
    </w:p>
  </w:endnote>
  <w:endnote w:type="continuationSeparator" w:id="0">
    <w:p w:rsidR="00F314E6" w:rsidRDefault="00F314E6" w:rsidP="00153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4E6" w:rsidRDefault="00F314E6" w:rsidP="00153C34">
      <w:pPr>
        <w:spacing w:after="0" w:line="240" w:lineRule="auto"/>
      </w:pPr>
      <w:r>
        <w:separator/>
      </w:r>
    </w:p>
  </w:footnote>
  <w:footnote w:type="continuationSeparator" w:id="0">
    <w:p w:rsidR="00F314E6" w:rsidRDefault="00F314E6" w:rsidP="00153C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209085"/>
      <w:docPartObj>
        <w:docPartGallery w:val="Page Numbers (Top of Page)"/>
        <w:docPartUnique/>
      </w:docPartObj>
    </w:sdtPr>
    <w:sdtEndPr/>
    <w:sdtContent>
      <w:p w:rsidR="00153C34" w:rsidRDefault="00153C3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9C09C0">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C09C0">
          <w:rPr>
            <w:b/>
            <w:bCs/>
            <w:noProof/>
          </w:rPr>
          <w:t>2</w:t>
        </w:r>
        <w:r>
          <w:rPr>
            <w:b/>
            <w:bCs/>
            <w:sz w:val="24"/>
            <w:szCs w:val="24"/>
          </w:rPr>
          <w:fldChar w:fldCharType="end"/>
        </w:r>
      </w:p>
    </w:sdtContent>
  </w:sdt>
  <w:p w:rsidR="00153C34" w:rsidRDefault="00153C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1376DE"/>
    <w:multiLevelType w:val="hybridMultilevel"/>
    <w:tmpl w:val="91EC7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6ED"/>
    <w:rsid w:val="00024715"/>
    <w:rsid w:val="00153C34"/>
    <w:rsid w:val="002E06ED"/>
    <w:rsid w:val="003815C9"/>
    <w:rsid w:val="003D0B6C"/>
    <w:rsid w:val="00461D59"/>
    <w:rsid w:val="00466F20"/>
    <w:rsid w:val="004870A1"/>
    <w:rsid w:val="00502896"/>
    <w:rsid w:val="005148DE"/>
    <w:rsid w:val="00647FD6"/>
    <w:rsid w:val="00670C5B"/>
    <w:rsid w:val="007845C5"/>
    <w:rsid w:val="00784992"/>
    <w:rsid w:val="007A7B0B"/>
    <w:rsid w:val="00865A77"/>
    <w:rsid w:val="009C09C0"/>
    <w:rsid w:val="00A9205C"/>
    <w:rsid w:val="00AA4CC1"/>
    <w:rsid w:val="00B907B0"/>
    <w:rsid w:val="00BC051D"/>
    <w:rsid w:val="00BE45FF"/>
    <w:rsid w:val="00C44A48"/>
    <w:rsid w:val="00C523F2"/>
    <w:rsid w:val="00CA35D6"/>
    <w:rsid w:val="00CB6D1D"/>
    <w:rsid w:val="00CF2CF4"/>
    <w:rsid w:val="00D849C2"/>
    <w:rsid w:val="00E01C03"/>
    <w:rsid w:val="00E1153D"/>
    <w:rsid w:val="00E166B7"/>
    <w:rsid w:val="00E34BA4"/>
    <w:rsid w:val="00F31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3F2"/>
    <w:pPr>
      <w:ind w:left="720"/>
      <w:contextualSpacing/>
    </w:pPr>
  </w:style>
  <w:style w:type="paragraph" w:styleId="Header">
    <w:name w:val="header"/>
    <w:basedOn w:val="Normal"/>
    <w:link w:val="HeaderChar"/>
    <w:uiPriority w:val="99"/>
    <w:unhideWhenUsed/>
    <w:rsid w:val="00153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C34"/>
  </w:style>
  <w:style w:type="paragraph" w:styleId="Footer">
    <w:name w:val="footer"/>
    <w:basedOn w:val="Normal"/>
    <w:link w:val="FooterChar"/>
    <w:uiPriority w:val="99"/>
    <w:unhideWhenUsed/>
    <w:rsid w:val="00153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C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23F2"/>
    <w:pPr>
      <w:ind w:left="720"/>
      <w:contextualSpacing/>
    </w:pPr>
  </w:style>
  <w:style w:type="paragraph" w:styleId="Header">
    <w:name w:val="header"/>
    <w:basedOn w:val="Normal"/>
    <w:link w:val="HeaderChar"/>
    <w:uiPriority w:val="99"/>
    <w:unhideWhenUsed/>
    <w:rsid w:val="00153C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C34"/>
  </w:style>
  <w:style w:type="paragraph" w:styleId="Footer">
    <w:name w:val="footer"/>
    <w:basedOn w:val="Normal"/>
    <w:link w:val="FooterChar"/>
    <w:uiPriority w:val="99"/>
    <w:unhideWhenUsed/>
    <w:rsid w:val="00153C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C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2</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bonao</dc:creator>
  <cp:keywords/>
  <dc:description/>
  <cp:lastModifiedBy>bonao</cp:lastModifiedBy>
  <cp:revision>26</cp:revision>
  <dcterms:created xsi:type="dcterms:W3CDTF">2017-01-16T11:13:00Z</dcterms:created>
  <dcterms:modified xsi:type="dcterms:W3CDTF">2017-01-19T17:07:00Z</dcterms:modified>
</cp:coreProperties>
</file>