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904F9D" w:rsidRDefault="003104EB" w:rsidP="00672BF7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490997">
        <w:rPr>
          <w:rFonts w:cs="Courier New"/>
          <w:b/>
          <w:color w:val="000000"/>
          <w:szCs w:val="24"/>
          <w:lang w:eastAsia="en-GB"/>
        </w:rPr>
        <w:t xml:space="preserve"> </w:t>
      </w:r>
      <w:r w:rsidR="00904F9D">
        <w:rPr>
          <w:rFonts w:cs="Courier New"/>
          <w:color w:val="000000"/>
          <w:szCs w:val="24"/>
          <w:lang w:eastAsia="en-GB"/>
        </w:rPr>
        <w:t>18/01/17</w:t>
      </w:r>
    </w:p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904F9D">
        <w:rPr>
          <w:rFonts w:cs="Courier New"/>
          <w:b/>
          <w:color w:val="000000"/>
          <w:szCs w:val="24"/>
          <w:lang w:eastAsia="en-GB"/>
        </w:rPr>
        <w:t xml:space="preserve"> </w:t>
      </w:r>
      <w:r w:rsidR="00904F9D">
        <w:rPr>
          <w:rFonts w:cs="Courier New"/>
          <w:color w:val="000000"/>
          <w:szCs w:val="24"/>
          <w:lang w:eastAsia="en-GB"/>
        </w:rPr>
        <w:t>162292/HPA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904F9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904F9D">
        <w:rPr>
          <w:rFonts w:cs="Courier New"/>
          <w:color w:val="000000"/>
          <w:szCs w:val="24"/>
          <w:lang w:eastAsia="en-GB"/>
        </w:rPr>
        <w:t>66 Waterloo Road</w:t>
      </w:r>
    </w:p>
    <w:p w:rsidR="003104EB" w:rsidRPr="00904F9D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904F9D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Extend beyond the rear wall of the original dwelling by </w:t>
      </w:r>
      <w:r w:rsidR="00904F9D">
        <w:rPr>
          <w:color w:val="000000"/>
          <w:szCs w:val="24"/>
        </w:rPr>
        <w:t>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904F9D">
        <w:rPr>
          <w:color w:val="000000"/>
          <w:szCs w:val="24"/>
        </w:rPr>
        <w:t>3.9m</w:t>
      </w:r>
    </w:p>
    <w:p w:rsidR="00CB13E6" w:rsidRPr="00904F9D" w:rsidRDefault="00CB13E6" w:rsidP="0094414F">
      <w:pPr>
        <w:pStyle w:val="ListParagraph"/>
        <w:numPr>
          <w:ilvl w:val="0"/>
          <w:numId w:val="8"/>
        </w:numPr>
        <w:jc w:val="both"/>
      </w:pPr>
      <w:r w:rsidRPr="00904F9D">
        <w:rPr>
          <w:color w:val="000000"/>
          <w:szCs w:val="24"/>
        </w:rPr>
        <w:t xml:space="preserve">Have an eaves height of </w:t>
      </w:r>
      <w:r w:rsidR="00904F9D" w:rsidRPr="00904F9D">
        <w:rPr>
          <w:color w:val="000000"/>
          <w:szCs w:val="24"/>
        </w:rPr>
        <w:t>2.5m</w:t>
      </w:r>
    </w:p>
    <w:p w:rsidR="00904F9D" w:rsidRDefault="00904F9D" w:rsidP="00904F9D">
      <w:pPr>
        <w:jc w:val="both"/>
      </w:pPr>
    </w:p>
    <w:p w:rsidR="00904F9D" w:rsidRDefault="00904F9D" w:rsidP="00904F9D">
      <w:pPr>
        <w:jc w:val="both"/>
      </w:pPr>
      <w:r>
        <w:t>The proposal would extend across the full width of the property to a depth of 2.85m. Beyond this, the proposal would extend to a total depth of 4m, set 1.38m from the boundary with the adjoining neighbour at 64 Waterloo Road. The proposal would have a mono-pitch roof with a height of 3.54m. A roof light and a roof lantern would be located within the roof slope. The roof lantern would exceed the height of the mono-pitch roof. Windows would be located on the rear elevations, and a single door on the side elevation.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CF4564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3D26F8">
        <w:rPr>
          <w:color w:val="000000"/>
          <w:szCs w:val="24"/>
        </w:rPr>
        <w:t xml:space="preserve">ollowing drawings, received on </w:t>
      </w:r>
      <w:r w:rsidR="00904F9D">
        <w:rPr>
          <w:color w:val="000000"/>
          <w:szCs w:val="24"/>
        </w:rPr>
        <w:t>8</w:t>
      </w:r>
      <w:r w:rsidR="00904F9D" w:rsidRPr="00904F9D">
        <w:rPr>
          <w:color w:val="000000"/>
          <w:szCs w:val="24"/>
          <w:vertAlign w:val="superscript"/>
        </w:rPr>
        <w:t>th</w:t>
      </w:r>
      <w:r w:rsidR="00904F9D">
        <w:rPr>
          <w:color w:val="000000"/>
          <w:szCs w:val="24"/>
        </w:rPr>
        <w:t xml:space="preserve"> December 2016:</w:t>
      </w:r>
    </w:p>
    <w:p w:rsidR="00904F9D" w:rsidRDefault="00904F9D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A100 – Existing Floor and Roof Plans, Elevations, Block Plan and Site Location</w:t>
      </w:r>
    </w:p>
    <w:p w:rsidR="00904F9D" w:rsidRPr="004900B0" w:rsidRDefault="00904F9D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Drawing No: A102 – Proposed Floor and Roof Plans, </w:t>
      </w:r>
      <w:r w:rsidR="005C0A15">
        <w:rPr>
          <w:color w:val="000000"/>
          <w:szCs w:val="24"/>
        </w:rPr>
        <w:t>Elevations, Block Plan and Site Location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5C0A15" w:rsidRPr="005C0A15" w:rsidRDefault="005C0A15" w:rsidP="003104EB">
      <w:pPr>
        <w:jc w:val="both"/>
        <w:rPr>
          <w:bCs/>
          <w:color w:val="000000"/>
          <w:szCs w:val="24"/>
        </w:rPr>
      </w:pPr>
      <w:proofErr w:type="gramStart"/>
      <w:r w:rsidRPr="005C0A15">
        <w:rPr>
          <w:bCs/>
          <w:color w:val="000000"/>
          <w:szCs w:val="24"/>
        </w:rPr>
        <w:t>None.</w:t>
      </w:r>
      <w:proofErr w:type="gramEnd"/>
    </w:p>
    <w:p w:rsidR="00024A9F" w:rsidRPr="004900B0" w:rsidRDefault="00024A9F" w:rsidP="003104EB">
      <w:pPr>
        <w:rPr>
          <w:rFonts w:cs="Courier New"/>
          <w:color w:val="000000"/>
          <w:szCs w:val="24"/>
          <w:lang w:eastAsia="en-GB"/>
        </w:rPr>
      </w:pPr>
    </w:p>
    <w:p w:rsidR="005C0A15" w:rsidRDefault="005C0A15" w:rsidP="003104EB">
      <w:pPr>
        <w:jc w:val="both"/>
        <w:rPr>
          <w:b/>
          <w:color w:val="000000"/>
          <w:szCs w:val="24"/>
        </w:rPr>
      </w:pPr>
    </w:p>
    <w:p w:rsidR="005C0A15" w:rsidRDefault="005C0A15" w:rsidP="003104EB">
      <w:pPr>
        <w:jc w:val="both"/>
        <w:rPr>
          <w:b/>
          <w:color w:val="000000"/>
          <w:szCs w:val="24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lastRenderedPageBreak/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5C0A15">
        <w:rPr>
          <w:color w:val="000000"/>
          <w:szCs w:val="24"/>
        </w:rPr>
        <w:t xml:space="preserve"> 14</w:t>
      </w:r>
      <w:r w:rsidR="005C0A15" w:rsidRPr="005C0A15">
        <w:rPr>
          <w:color w:val="000000"/>
          <w:szCs w:val="24"/>
          <w:vertAlign w:val="superscript"/>
        </w:rPr>
        <w:t>th</w:t>
      </w:r>
      <w:r w:rsidR="005C0A15">
        <w:rPr>
          <w:color w:val="000000"/>
          <w:szCs w:val="24"/>
        </w:rPr>
        <w:t xml:space="preserve"> December 2016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5C0A15">
        <w:rPr>
          <w:color w:val="000000"/>
          <w:szCs w:val="24"/>
        </w:rPr>
        <w:t xml:space="preserve"> 64 and 68 Waterloo Road</w:t>
      </w:r>
      <w:r w:rsidR="003D26F8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5C0A15">
        <w:rPr>
          <w:color w:val="000000"/>
          <w:szCs w:val="24"/>
        </w:rPr>
        <w:t xml:space="preserve"> 4</w:t>
      </w:r>
      <w:r w:rsidR="005C0A15" w:rsidRPr="005C0A15">
        <w:rPr>
          <w:color w:val="000000"/>
          <w:szCs w:val="24"/>
          <w:vertAlign w:val="superscript"/>
        </w:rPr>
        <w:t>th</w:t>
      </w:r>
      <w:r w:rsidR="005C0A15">
        <w:rPr>
          <w:color w:val="000000"/>
          <w:szCs w:val="24"/>
        </w:rPr>
        <w:t xml:space="preserve"> January 2017</w:t>
      </w:r>
      <w:r w:rsidR="003D26F8">
        <w:rPr>
          <w:color w:val="000000"/>
          <w:szCs w:val="24"/>
        </w:rPr>
        <w:t xml:space="preserve">. </w:t>
      </w:r>
      <w:r w:rsidR="00CB13E6">
        <w:rPr>
          <w:color w:val="000000"/>
          <w:szCs w:val="24"/>
        </w:rPr>
        <w:t>No 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As such, because there have been no objections, the proposed extension is Permitted Development under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5C0A15">
        <w:rPr>
          <w:color w:val="000000"/>
          <w:szCs w:val="24"/>
        </w:rPr>
        <w:t>tion provided to the LPA (depth 4m, height 3.9m</w:t>
      </w:r>
      <w:r>
        <w:rPr>
          <w:color w:val="000000"/>
          <w:szCs w:val="24"/>
        </w:rPr>
        <w:t>, eaves</w:t>
      </w:r>
      <w:r w:rsidR="005C0A15">
        <w:rPr>
          <w:color w:val="000000"/>
          <w:szCs w:val="24"/>
        </w:rPr>
        <w:t xml:space="preserve"> 2.5m</w:t>
      </w:r>
      <w:bookmarkStart w:id="0" w:name="_GoBack"/>
      <w:bookmarkEnd w:id="0"/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footerReference w:type="default" r:id="rId9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1559B1"/>
    <w:rsid w:val="00233D61"/>
    <w:rsid w:val="003104EB"/>
    <w:rsid w:val="003336D9"/>
    <w:rsid w:val="003B4EF5"/>
    <w:rsid w:val="003D26F8"/>
    <w:rsid w:val="0046375F"/>
    <w:rsid w:val="00490997"/>
    <w:rsid w:val="005C0A15"/>
    <w:rsid w:val="00672BF7"/>
    <w:rsid w:val="00726019"/>
    <w:rsid w:val="00904F9D"/>
    <w:rsid w:val="00911CD0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29B2-37B3-4080-BE16-16466AF61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2016-12-30T14:19:00Z</dcterms:created>
  <dcterms:modified xsi:type="dcterms:W3CDTF">2016-12-30T14:19:00Z</dcterms:modified>
</cp:coreProperties>
</file>