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C27616">
        <w:rPr>
          <w:rFonts w:cs="Courier New"/>
          <w:b/>
          <w:color w:val="000000"/>
          <w:szCs w:val="24"/>
          <w:lang w:eastAsia="en-GB"/>
        </w:rPr>
        <w:t xml:space="preserve"> </w:t>
      </w:r>
      <w:r w:rsidR="00C27616">
        <w:rPr>
          <w:rFonts w:cs="Courier New"/>
          <w:color w:val="000000"/>
          <w:szCs w:val="24"/>
          <w:lang w:eastAsia="en-GB"/>
        </w:rPr>
        <w:t>03/08/17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C27616">
        <w:rPr>
          <w:rFonts w:cs="Courier New"/>
          <w:color w:val="000000"/>
          <w:szCs w:val="24"/>
          <w:lang w:eastAsia="en-GB"/>
        </w:rPr>
        <w:t xml:space="preserve"> 171036/HPA</w:t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C27616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C27616">
        <w:rPr>
          <w:rFonts w:cs="Courier New"/>
          <w:color w:val="000000"/>
          <w:szCs w:val="24"/>
          <w:lang w:eastAsia="en-GB"/>
        </w:rPr>
        <w:t>214 Wensley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extension. The extension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C27616">
        <w:rPr>
          <w:color w:val="000000"/>
          <w:szCs w:val="24"/>
        </w:rPr>
        <w:t xml:space="preserve"> 3.3m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C27616">
        <w:rPr>
          <w:color w:val="000000"/>
          <w:szCs w:val="24"/>
        </w:rPr>
        <w:t>2.6m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C27616">
        <w:rPr>
          <w:color w:val="000000"/>
          <w:szCs w:val="24"/>
        </w:rPr>
        <w:t>2.6m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C27616">
        <w:rPr>
          <w:color w:val="000000"/>
          <w:szCs w:val="24"/>
        </w:rPr>
        <w:t>23</w:t>
      </w:r>
      <w:r w:rsidR="00C27616" w:rsidRPr="00C27616">
        <w:rPr>
          <w:color w:val="000000"/>
          <w:szCs w:val="24"/>
          <w:vertAlign w:val="superscript"/>
        </w:rPr>
        <w:t>rd</w:t>
      </w:r>
      <w:r w:rsidR="00C27616">
        <w:rPr>
          <w:color w:val="000000"/>
          <w:szCs w:val="24"/>
        </w:rPr>
        <w:t xml:space="preserve"> June 2017:</w:t>
      </w:r>
    </w:p>
    <w:p w:rsidR="00C27616" w:rsidRDefault="00C27616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Site Location</w:t>
      </w:r>
    </w:p>
    <w:p w:rsidR="00C27616" w:rsidRPr="004900B0" w:rsidRDefault="00C27616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Block Plan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C27616" w:rsidRPr="00C27616" w:rsidRDefault="00C27616" w:rsidP="003104EB">
      <w:pPr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>060359/FUL – Two storey rear extension – Refused 20/11/06</w:t>
      </w:r>
    </w:p>
    <w:p w:rsidR="004931E8" w:rsidRPr="004900B0" w:rsidRDefault="004931E8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>15 Order, the LPA notified on</w:t>
      </w:r>
      <w:r w:rsidR="00C27616">
        <w:rPr>
          <w:color w:val="000000"/>
          <w:szCs w:val="24"/>
        </w:rPr>
        <w:t xml:space="preserve"> 3</w:t>
      </w:r>
      <w:r w:rsidR="00C27616" w:rsidRPr="00C27616">
        <w:rPr>
          <w:color w:val="000000"/>
          <w:szCs w:val="24"/>
          <w:vertAlign w:val="superscript"/>
        </w:rPr>
        <w:t>rd</w:t>
      </w:r>
      <w:r w:rsidR="00C27616">
        <w:rPr>
          <w:color w:val="000000"/>
          <w:szCs w:val="24"/>
        </w:rPr>
        <w:t xml:space="preserve"> July 2017</w:t>
      </w:r>
      <w:r>
        <w:rPr>
          <w:color w:val="000000"/>
          <w:szCs w:val="24"/>
        </w:rPr>
        <w:t xml:space="preserve">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C27616">
        <w:rPr>
          <w:color w:val="000000"/>
          <w:szCs w:val="24"/>
        </w:rPr>
        <w:t xml:space="preserve">212 and 216 Wensley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C27616">
        <w:rPr>
          <w:color w:val="000000"/>
          <w:szCs w:val="24"/>
        </w:rPr>
        <w:t xml:space="preserve"> 24</w:t>
      </w:r>
      <w:r w:rsidR="00C27616" w:rsidRPr="00C27616">
        <w:rPr>
          <w:color w:val="000000"/>
          <w:szCs w:val="24"/>
          <w:vertAlign w:val="superscript"/>
        </w:rPr>
        <w:t>th</w:t>
      </w:r>
      <w:r w:rsidR="00C27616">
        <w:rPr>
          <w:color w:val="000000"/>
          <w:szCs w:val="24"/>
        </w:rPr>
        <w:t xml:space="preserve"> July 2017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lastRenderedPageBreak/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C27616">
        <w:rPr>
          <w:color w:val="000000"/>
          <w:szCs w:val="24"/>
        </w:rPr>
        <w:t>3.3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C27616">
        <w:rPr>
          <w:color w:val="000000"/>
          <w:szCs w:val="24"/>
        </w:rPr>
        <w:t>2.6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C27616">
        <w:rPr>
          <w:color w:val="000000"/>
          <w:szCs w:val="24"/>
        </w:rPr>
        <w:t>2.6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</w:t>
      </w:r>
      <w:bookmarkStart w:id="0" w:name="_GoBack"/>
      <w:bookmarkEnd w:id="0"/>
      <w:r>
        <w:rPr>
          <w:color w:val="000000"/>
          <w:szCs w:val="24"/>
        </w:rPr>
        <w:t xml:space="preserve">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04EB"/>
    <w:rsid w:val="00024A9F"/>
    <w:rsid w:val="000757A6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27616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9B8C1-F3A6-412E-B920-7B8BA3A9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2017-07-21T09:21:00Z</dcterms:created>
  <dcterms:modified xsi:type="dcterms:W3CDTF">2017-07-21T09:21:00Z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