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2023" w:rsidRDefault="001543F4" w:rsidP="00D22023">
      <w:pPr>
        <w:outlineLvl w:val="0"/>
        <w:rPr>
          <w:rFonts w:ascii="Arial" w:hAnsi="Arial" w:cs="Arial"/>
          <w:b/>
          <w:sz w:val="22"/>
          <w:szCs w:val="22"/>
          <w:lang w:eastAsia="en-US"/>
        </w:rPr>
      </w:pPr>
      <w:r>
        <w:rPr>
          <w:noProof/>
        </w:rPr>
        <w:drawing>
          <wp:inline distT="0" distB="0" distL="0" distR="0">
            <wp:extent cx="1857375" cy="141922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57375" cy="1419225"/>
                    </a:xfrm>
                    <a:prstGeom prst="rect">
                      <a:avLst/>
                    </a:prstGeom>
                    <a:noFill/>
                    <a:ln>
                      <a:noFill/>
                    </a:ln>
                  </pic:spPr>
                </pic:pic>
              </a:graphicData>
            </a:graphic>
          </wp:inline>
        </w:drawing>
      </w:r>
    </w:p>
    <w:p w:rsidR="008528AC" w:rsidRPr="00D22023" w:rsidRDefault="004F1285" w:rsidP="00D22023">
      <w:pPr>
        <w:outlineLvl w:val="0"/>
        <w:rPr>
          <w:rFonts w:ascii="Arial" w:hAnsi="Arial" w:cs="Arial"/>
          <w:b/>
          <w:sz w:val="22"/>
          <w:szCs w:val="22"/>
          <w:lang w:eastAsia="en-US"/>
        </w:rPr>
      </w:pPr>
      <w:r>
        <w:rPr>
          <w:rFonts w:ascii="Arial" w:hAnsi="Arial" w:cs="Arial"/>
          <w:b/>
          <w:bCs/>
          <w:sz w:val="28"/>
          <w:szCs w:val="28"/>
          <w:u w:val="single"/>
        </w:rPr>
        <w:t xml:space="preserve">METHOD STATEMENT  </w:t>
      </w:r>
      <w:r w:rsidR="00DF1733">
        <w:rPr>
          <w:rFonts w:ascii="Arial" w:hAnsi="Arial" w:cs="Arial"/>
          <w:b/>
          <w:bCs/>
          <w:sz w:val="28"/>
          <w:szCs w:val="28"/>
          <w:u w:val="single"/>
        </w:rPr>
        <w:t xml:space="preserve">PROJECT </w:t>
      </w:r>
      <w:r>
        <w:rPr>
          <w:rFonts w:ascii="Arial" w:hAnsi="Arial" w:cs="Arial"/>
          <w:b/>
          <w:bCs/>
          <w:sz w:val="28"/>
          <w:szCs w:val="28"/>
          <w:u w:val="single"/>
        </w:rPr>
        <w:t>OVERVIEW</w:t>
      </w:r>
      <w:r w:rsidR="00122B08">
        <w:rPr>
          <w:rFonts w:ascii="Arial" w:hAnsi="Arial" w:cs="Arial"/>
          <w:b/>
          <w:bCs/>
          <w:sz w:val="28"/>
          <w:szCs w:val="28"/>
          <w:u w:val="single"/>
        </w:rPr>
        <w:t xml:space="preserve"> </w:t>
      </w:r>
    </w:p>
    <w:p w:rsidR="008528AC" w:rsidRPr="00C9765E" w:rsidRDefault="008528AC" w:rsidP="008528AC">
      <w:pPr>
        <w:spacing w:before="240"/>
        <w:rPr>
          <w:rFonts w:ascii="Arial" w:hAnsi="Arial" w:cs="Arial"/>
          <w:sz w:val="22"/>
          <w:szCs w:val="22"/>
        </w:rPr>
      </w:pPr>
      <w:r w:rsidRPr="00FE3AA4">
        <w:rPr>
          <w:rFonts w:ascii="Arial" w:hAnsi="Arial" w:cs="Arial"/>
          <w:b/>
          <w:sz w:val="22"/>
          <w:szCs w:val="22"/>
          <w:u w:val="single"/>
        </w:rPr>
        <w:t>Project:</w:t>
      </w:r>
      <w:r w:rsidRPr="00FE3AA4">
        <w:rPr>
          <w:rFonts w:ascii="Arial" w:hAnsi="Arial" w:cs="Arial"/>
          <w:b/>
          <w:sz w:val="22"/>
          <w:szCs w:val="22"/>
        </w:rPr>
        <w:t xml:space="preserve">  </w:t>
      </w:r>
      <w:r w:rsidR="00291F16">
        <w:rPr>
          <w:rFonts w:ascii="Arial" w:hAnsi="Arial" w:cs="Arial"/>
          <w:b/>
        </w:rPr>
        <w:t>Pink Hippo - Reading</w:t>
      </w:r>
    </w:p>
    <w:p w:rsidR="008528AC" w:rsidRPr="00C9765E" w:rsidRDefault="008528AC" w:rsidP="008528AC">
      <w:pPr>
        <w:spacing w:before="240"/>
        <w:rPr>
          <w:rFonts w:ascii="Arial" w:hAnsi="Arial" w:cs="Arial"/>
          <w:sz w:val="22"/>
          <w:szCs w:val="22"/>
        </w:rPr>
      </w:pPr>
      <w:r w:rsidRPr="00FE3AA4">
        <w:rPr>
          <w:rFonts w:ascii="Arial" w:hAnsi="Arial" w:cs="Arial"/>
          <w:b/>
          <w:sz w:val="22"/>
          <w:szCs w:val="22"/>
          <w:u w:val="single"/>
        </w:rPr>
        <w:t>Method Statement Prepared By</w:t>
      </w:r>
      <w:r w:rsidRPr="00C9765E">
        <w:rPr>
          <w:rFonts w:ascii="Arial" w:hAnsi="Arial" w:cs="Arial"/>
          <w:b/>
          <w:sz w:val="22"/>
          <w:szCs w:val="22"/>
        </w:rPr>
        <w:t>:</w:t>
      </w:r>
      <w:r w:rsidR="00147E28">
        <w:rPr>
          <w:rFonts w:ascii="Arial" w:hAnsi="Arial" w:cs="Arial"/>
          <w:b/>
          <w:sz w:val="22"/>
          <w:szCs w:val="22"/>
        </w:rPr>
        <w:t xml:space="preserve"> </w:t>
      </w:r>
      <w:r w:rsidR="006F2554">
        <w:rPr>
          <w:rFonts w:ascii="Arial" w:hAnsi="Arial" w:cs="Arial"/>
          <w:b/>
          <w:sz w:val="22"/>
          <w:szCs w:val="22"/>
        </w:rPr>
        <w:t>Tony Cripps</w:t>
      </w:r>
      <w:r w:rsidRPr="00C9765E">
        <w:rPr>
          <w:rFonts w:ascii="Arial" w:hAnsi="Arial" w:cs="Arial"/>
          <w:sz w:val="22"/>
          <w:szCs w:val="22"/>
        </w:rPr>
        <w:t xml:space="preserve"> </w:t>
      </w:r>
    </w:p>
    <w:p w:rsidR="00FE3AA4" w:rsidRDefault="00FE3AA4" w:rsidP="00147E28">
      <w:pPr>
        <w:pStyle w:val="PlainText"/>
        <w:rPr>
          <w:rFonts w:ascii="Arial" w:hAnsi="Arial" w:cs="Arial"/>
          <w:b/>
          <w:sz w:val="22"/>
          <w:szCs w:val="22"/>
        </w:rPr>
      </w:pPr>
    </w:p>
    <w:p w:rsidR="00147E28" w:rsidRPr="00FE3AA4" w:rsidRDefault="008528AC" w:rsidP="00147E28">
      <w:pPr>
        <w:pStyle w:val="PlainText"/>
        <w:rPr>
          <w:rFonts w:ascii="Arial" w:hAnsi="Arial" w:cs="Arial"/>
          <w:b/>
        </w:rPr>
      </w:pPr>
      <w:r w:rsidRPr="00FE3AA4">
        <w:rPr>
          <w:rFonts w:ascii="Arial" w:hAnsi="Arial" w:cs="Arial"/>
          <w:b/>
          <w:sz w:val="22"/>
          <w:szCs w:val="22"/>
          <w:u w:val="single"/>
        </w:rPr>
        <w:t>Site Address</w:t>
      </w:r>
      <w:r w:rsidRPr="00C9765E">
        <w:rPr>
          <w:rFonts w:ascii="Arial" w:hAnsi="Arial" w:cs="Arial"/>
          <w:b/>
          <w:sz w:val="22"/>
          <w:szCs w:val="22"/>
        </w:rPr>
        <w:t>:</w:t>
      </w:r>
      <w:r w:rsidRPr="00C9765E">
        <w:rPr>
          <w:rFonts w:ascii="Arial" w:hAnsi="Arial" w:cs="Arial"/>
          <w:sz w:val="22"/>
          <w:szCs w:val="22"/>
        </w:rPr>
        <w:t xml:space="preserve">  </w:t>
      </w:r>
      <w:r w:rsidR="00291F16">
        <w:rPr>
          <w:rFonts w:ascii="Arial" w:hAnsi="Arial" w:cs="Arial"/>
          <w:b/>
        </w:rPr>
        <w:t>7 Bridgewater Close, Portman Road, Reading</w:t>
      </w:r>
      <w:r w:rsidR="006F2554">
        <w:rPr>
          <w:rFonts w:ascii="Arial" w:hAnsi="Arial" w:cs="Arial"/>
          <w:b/>
        </w:rPr>
        <w:t xml:space="preserve">, </w:t>
      </w:r>
      <w:r w:rsidR="00291F16">
        <w:rPr>
          <w:rFonts w:ascii="Arial" w:hAnsi="Arial" w:cs="Arial"/>
          <w:b/>
        </w:rPr>
        <w:t>RG30 1JT.</w:t>
      </w:r>
    </w:p>
    <w:p w:rsidR="008528AC" w:rsidRPr="00C9765E" w:rsidRDefault="008528AC" w:rsidP="008528AC">
      <w:pPr>
        <w:spacing w:before="240"/>
        <w:rPr>
          <w:rFonts w:ascii="Arial" w:hAnsi="Arial" w:cs="Arial"/>
          <w:sz w:val="22"/>
          <w:szCs w:val="22"/>
        </w:rPr>
      </w:pPr>
      <w:r w:rsidRPr="00FE3AA4">
        <w:rPr>
          <w:rFonts w:ascii="Arial" w:hAnsi="Arial" w:cs="Arial"/>
          <w:b/>
          <w:sz w:val="22"/>
          <w:szCs w:val="22"/>
          <w:u w:val="single"/>
        </w:rPr>
        <w:t>Method Statement No.</w:t>
      </w:r>
      <w:r w:rsidRPr="00C9765E">
        <w:rPr>
          <w:rFonts w:ascii="Arial" w:hAnsi="Arial" w:cs="Arial"/>
          <w:b/>
          <w:sz w:val="22"/>
          <w:szCs w:val="22"/>
        </w:rPr>
        <w:t>:</w:t>
      </w:r>
      <w:r w:rsidRPr="00C9765E">
        <w:rPr>
          <w:rFonts w:ascii="Arial" w:hAnsi="Arial" w:cs="Arial"/>
          <w:sz w:val="22"/>
          <w:szCs w:val="22"/>
        </w:rPr>
        <w:t xml:space="preserve"> </w:t>
      </w:r>
      <w:r w:rsidR="00FE3AA4" w:rsidRPr="00FE3AA4">
        <w:rPr>
          <w:rFonts w:ascii="Arial" w:hAnsi="Arial" w:cs="Arial"/>
          <w:b/>
          <w:sz w:val="22"/>
          <w:szCs w:val="22"/>
        </w:rPr>
        <w:t xml:space="preserve">KB </w:t>
      </w:r>
      <w:r w:rsidR="00291F16">
        <w:rPr>
          <w:rFonts w:ascii="Arial" w:hAnsi="Arial" w:cs="Arial"/>
          <w:b/>
          <w:sz w:val="22"/>
          <w:szCs w:val="22"/>
        </w:rPr>
        <w:t xml:space="preserve">297 </w:t>
      </w:r>
      <w:r w:rsidR="00FE3AA4" w:rsidRPr="003B2D19">
        <w:rPr>
          <w:rFonts w:ascii="Arial" w:hAnsi="Arial" w:cs="Arial"/>
          <w:b/>
          <w:sz w:val="22"/>
          <w:szCs w:val="22"/>
        </w:rPr>
        <w:t>-00</w:t>
      </w:r>
      <w:r w:rsidR="0070191D" w:rsidRPr="003B2D19">
        <w:rPr>
          <w:rFonts w:ascii="Arial" w:hAnsi="Arial" w:cs="Arial"/>
          <w:b/>
          <w:sz w:val="22"/>
          <w:szCs w:val="22"/>
        </w:rPr>
        <w:t>1</w:t>
      </w:r>
      <w:r w:rsidRPr="00C9765E">
        <w:rPr>
          <w:rFonts w:ascii="Arial" w:hAnsi="Arial" w:cs="Arial"/>
          <w:sz w:val="22"/>
          <w:szCs w:val="22"/>
        </w:rPr>
        <w:t xml:space="preserve"> </w:t>
      </w:r>
    </w:p>
    <w:p w:rsidR="008528AC" w:rsidRDefault="008528AC" w:rsidP="008528AC">
      <w:pPr>
        <w:spacing w:before="240"/>
        <w:rPr>
          <w:rFonts w:ascii="Arial" w:hAnsi="Arial" w:cs="Arial"/>
          <w:b/>
          <w:sz w:val="22"/>
          <w:szCs w:val="22"/>
        </w:rPr>
      </w:pPr>
      <w:r w:rsidRPr="00FE3AA4">
        <w:rPr>
          <w:rFonts w:ascii="Arial" w:hAnsi="Arial" w:cs="Arial"/>
          <w:b/>
          <w:sz w:val="22"/>
          <w:szCs w:val="22"/>
          <w:u w:val="single"/>
        </w:rPr>
        <w:t>Revision</w:t>
      </w:r>
      <w:r w:rsidRPr="00C9765E">
        <w:rPr>
          <w:rFonts w:ascii="Arial" w:hAnsi="Arial" w:cs="Arial"/>
          <w:b/>
          <w:sz w:val="22"/>
          <w:szCs w:val="22"/>
        </w:rPr>
        <w:t>:</w:t>
      </w:r>
      <w:r w:rsidRPr="00C9765E">
        <w:rPr>
          <w:rFonts w:ascii="Arial" w:hAnsi="Arial" w:cs="Arial"/>
          <w:sz w:val="22"/>
          <w:szCs w:val="22"/>
        </w:rPr>
        <w:t xml:space="preserve">  </w:t>
      </w:r>
      <w:r w:rsidR="00580FB5">
        <w:rPr>
          <w:rFonts w:ascii="Arial" w:hAnsi="Arial" w:cs="Arial"/>
          <w:b/>
          <w:sz w:val="22"/>
          <w:szCs w:val="22"/>
        </w:rPr>
        <w:t>2</w:t>
      </w:r>
    </w:p>
    <w:p w:rsidR="00F36788" w:rsidRDefault="00F36788" w:rsidP="008528AC">
      <w:pPr>
        <w:spacing w:before="240"/>
        <w:rPr>
          <w:rFonts w:ascii="Arial" w:hAnsi="Arial" w:cs="Arial"/>
          <w:b/>
          <w:sz w:val="22"/>
          <w:szCs w:val="22"/>
        </w:rPr>
      </w:pPr>
      <w:r w:rsidRPr="00F36788">
        <w:rPr>
          <w:rFonts w:ascii="Arial" w:hAnsi="Arial" w:cs="Arial"/>
          <w:b/>
          <w:sz w:val="22"/>
          <w:szCs w:val="22"/>
          <w:u w:val="single"/>
        </w:rPr>
        <w:t>Start Date:</w:t>
      </w:r>
      <w:r>
        <w:rPr>
          <w:rFonts w:ascii="Arial" w:hAnsi="Arial" w:cs="Arial"/>
          <w:b/>
          <w:sz w:val="22"/>
          <w:szCs w:val="22"/>
          <w:u w:val="single"/>
        </w:rPr>
        <w:t xml:space="preserve"> </w:t>
      </w:r>
      <w:r w:rsidR="006F2554">
        <w:rPr>
          <w:rFonts w:ascii="Arial" w:hAnsi="Arial" w:cs="Arial"/>
          <w:b/>
          <w:sz w:val="22"/>
          <w:szCs w:val="22"/>
        </w:rPr>
        <w:t xml:space="preserve"> </w:t>
      </w:r>
      <w:r w:rsidR="00291F16">
        <w:rPr>
          <w:rFonts w:ascii="Arial" w:hAnsi="Arial" w:cs="Arial"/>
          <w:b/>
          <w:sz w:val="22"/>
          <w:szCs w:val="22"/>
        </w:rPr>
        <w:t>20</w:t>
      </w:r>
      <w:r w:rsidR="000E2F5A" w:rsidRPr="000E2F5A">
        <w:rPr>
          <w:rFonts w:ascii="Arial" w:hAnsi="Arial" w:cs="Arial"/>
          <w:b/>
          <w:sz w:val="22"/>
          <w:szCs w:val="22"/>
          <w:vertAlign w:val="superscript"/>
        </w:rPr>
        <w:t>th</w:t>
      </w:r>
      <w:r w:rsidR="006F2554">
        <w:rPr>
          <w:rFonts w:ascii="Arial" w:hAnsi="Arial" w:cs="Arial"/>
          <w:b/>
          <w:sz w:val="22"/>
          <w:szCs w:val="22"/>
        </w:rPr>
        <w:t xml:space="preserve"> </w:t>
      </w:r>
      <w:r w:rsidR="00291F16">
        <w:rPr>
          <w:rFonts w:ascii="Arial" w:hAnsi="Arial" w:cs="Arial"/>
          <w:b/>
          <w:sz w:val="22"/>
          <w:szCs w:val="22"/>
        </w:rPr>
        <w:t>Novemb</w:t>
      </w:r>
      <w:r w:rsidR="006F2554">
        <w:rPr>
          <w:rFonts w:ascii="Arial" w:hAnsi="Arial" w:cs="Arial"/>
          <w:b/>
          <w:sz w:val="22"/>
          <w:szCs w:val="22"/>
        </w:rPr>
        <w:t>er</w:t>
      </w:r>
      <w:r w:rsidR="000E2F5A">
        <w:rPr>
          <w:rFonts w:ascii="Arial" w:hAnsi="Arial" w:cs="Arial"/>
          <w:b/>
          <w:sz w:val="22"/>
          <w:szCs w:val="22"/>
        </w:rPr>
        <w:t xml:space="preserve"> 2017</w:t>
      </w:r>
    </w:p>
    <w:p w:rsidR="00C57C10" w:rsidRPr="00F36788" w:rsidRDefault="00C57C10" w:rsidP="008528AC">
      <w:pPr>
        <w:spacing w:before="240"/>
        <w:rPr>
          <w:rFonts w:ascii="Arial" w:hAnsi="Arial" w:cs="Arial"/>
          <w:b/>
          <w:sz w:val="22"/>
          <w:szCs w:val="22"/>
          <w:u w:val="single"/>
        </w:rPr>
      </w:pPr>
    </w:p>
    <w:p w:rsidR="008528AC" w:rsidRPr="00C9765E" w:rsidRDefault="008528AC" w:rsidP="008528AC">
      <w:pPr>
        <w:rPr>
          <w:rFonts w:ascii="Arial" w:hAnsi="Arial" w:cs="Arial"/>
          <w:b/>
          <w:sz w:val="22"/>
          <w:szCs w:val="22"/>
        </w:rPr>
      </w:pPr>
    </w:p>
    <w:tbl>
      <w:tblPr>
        <w:tblW w:w="946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8528AC" w:rsidRPr="00C9765E" w:rsidTr="008E7D39">
        <w:trPr>
          <w:trHeight w:val="2181"/>
          <w:jc w:val="center"/>
        </w:trPr>
        <w:tc>
          <w:tcPr>
            <w:tcW w:w="9468" w:type="dxa"/>
          </w:tcPr>
          <w:p w:rsidR="008528AC" w:rsidRDefault="008528AC" w:rsidP="008528AC">
            <w:pPr>
              <w:rPr>
                <w:rFonts w:ascii="Arial" w:hAnsi="Arial" w:cs="Arial"/>
                <w:b/>
                <w:bCs/>
                <w:iCs/>
                <w:sz w:val="22"/>
                <w:szCs w:val="22"/>
              </w:rPr>
            </w:pPr>
            <w:r w:rsidRPr="00C9765E">
              <w:rPr>
                <w:rFonts w:ascii="Arial" w:hAnsi="Arial" w:cs="Arial"/>
                <w:b/>
                <w:sz w:val="22"/>
                <w:szCs w:val="22"/>
              </w:rPr>
              <w:t>Scope of Works:</w:t>
            </w:r>
            <w:r w:rsidRPr="00C9765E">
              <w:rPr>
                <w:rFonts w:ascii="Arial" w:hAnsi="Arial" w:cs="Arial"/>
                <w:b/>
                <w:bCs/>
                <w:iCs/>
                <w:sz w:val="22"/>
                <w:szCs w:val="22"/>
              </w:rPr>
              <w:t xml:space="preserve"> </w:t>
            </w:r>
          </w:p>
          <w:p w:rsidR="005A1096" w:rsidRDefault="005A1096" w:rsidP="008528AC">
            <w:pPr>
              <w:rPr>
                <w:rFonts w:ascii="Arial" w:hAnsi="Arial" w:cs="Arial"/>
                <w:b/>
                <w:bCs/>
                <w:iCs/>
                <w:sz w:val="22"/>
                <w:szCs w:val="22"/>
              </w:rPr>
            </w:pPr>
          </w:p>
          <w:p w:rsidR="00291F16" w:rsidRDefault="00122B08" w:rsidP="00291F16">
            <w:pPr>
              <w:rPr>
                <w:rFonts w:ascii="Arial" w:hAnsi="Arial" w:cs="Arial"/>
                <w:b/>
                <w:bCs/>
                <w:iCs/>
                <w:sz w:val="22"/>
                <w:szCs w:val="22"/>
              </w:rPr>
            </w:pPr>
            <w:r>
              <w:rPr>
                <w:rFonts w:ascii="Arial" w:hAnsi="Arial" w:cs="Arial"/>
                <w:b/>
                <w:bCs/>
                <w:iCs/>
                <w:sz w:val="22"/>
                <w:szCs w:val="22"/>
              </w:rPr>
              <w:t xml:space="preserve">The following method statement addresses the </w:t>
            </w:r>
            <w:r w:rsidR="0070191D">
              <w:rPr>
                <w:rFonts w:ascii="Arial" w:hAnsi="Arial" w:cs="Arial"/>
                <w:b/>
                <w:bCs/>
                <w:iCs/>
                <w:sz w:val="22"/>
                <w:szCs w:val="22"/>
              </w:rPr>
              <w:t>initial site set up</w:t>
            </w:r>
            <w:r w:rsidR="00291F16">
              <w:rPr>
                <w:rFonts w:ascii="Arial" w:hAnsi="Arial" w:cs="Arial"/>
                <w:b/>
                <w:bCs/>
                <w:iCs/>
                <w:sz w:val="22"/>
                <w:szCs w:val="22"/>
              </w:rPr>
              <w:t xml:space="preserve"> for the site</w:t>
            </w:r>
            <w:r w:rsidR="006F2554">
              <w:rPr>
                <w:rFonts w:ascii="Arial" w:hAnsi="Arial" w:cs="Arial"/>
                <w:b/>
                <w:bCs/>
                <w:iCs/>
                <w:sz w:val="22"/>
                <w:szCs w:val="22"/>
              </w:rPr>
              <w:t>,</w:t>
            </w:r>
            <w:r w:rsidR="00291F16">
              <w:rPr>
                <w:rFonts w:ascii="Arial" w:hAnsi="Arial" w:cs="Arial"/>
                <w:b/>
                <w:bCs/>
                <w:iCs/>
                <w:sz w:val="22"/>
                <w:szCs w:val="22"/>
              </w:rPr>
              <w:t xml:space="preserve"> the internal soft strip &amp; the internal demolition of the mezzanine structure</w:t>
            </w:r>
            <w:r w:rsidR="0070191D">
              <w:rPr>
                <w:rFonts w:ascii="Arial" w:hAnsi="Arial" w:cs="Arial"/>
                <w:b/>
                <w:bCs/>
                <w:iCs/>
                <w:sz w:val="22"/>
                <w:szCs w:val="22"/>
              </w:rPr>
              <w:t>.</w:t>
            </w:r>
            <w:r w:rsidR="00291F16">
              <w:rPr>
                <w:rFonts w:ascii="Arial" w:hAnsi="Arial" w:cs="Arial"/>
                <w:b/>
                <w:bCs/>
                <w:iCs/>
                <w:sz w:val="22"/>
                <w:szCs w:val="22"/>
              </w:rPr>
              <w:t xml:space="preserve"> </w:t>
            </w:r>
          </w:p>
          <w:p w:rsidR="00802809" w:rsidRDefault="00291F16" w:rsidP="008E7D39">
            <w:pPr>
              <w:rPr>
                <w:rFonts w:ascii="Arial" w:hAnsi="Arial" w:cs="Arial"/>
                <w:b/>
                <w:bCs/>
                <w:iCs/>
                <w:sz w:val="22"/>
                <w:szCs w:val="22"/>
              </w:rPr>
            </w:pPr>
            <w:r>
              <w:rPr>
                <w:rFonts w:ascii="Arial" w:hAnsi="Arial" w:cs="Arial"/>
                <w:b/>
                <w:bCs/>
                <w:iCs/>
                <w:sz w:val="22"/>
                <w:szCs w:val="22"/>
              </w:rPr>
              <w:t xml:space="preserve">The structure will then be re developed for the new pink hippo storage unit which will require a new </w:t>
            </w:r>
            <w:r w:rsidR="008E7D39">
              <w:rPr>
                <w:rFonts w:ascii="Arial" w:hAnsi="Arial" w:cs="Arial"/>
                <w:b/>
                <w:bCs/>
                <w:iCs/>
                <w:sz w:val="22"/>
                <w:szCs w:val="22"/>
              </w:rPr>
              <w:t xml:space="preserve">internal </w:t>
            </w:r>
            <w:r>
              <w:rPr>
                <w:rFonts w:ascii="Arial" w:hAnsi="Arial" w:cs="Arial"/>
                <w:b/>
                <w:bCs/>
                <w:iCs/>
                <w:sz w:val="22"/>
                <w:szCs w:val="22"/>
              </w:rPr>
              <w:t xml:space="preserve">steel frame </w:t>
            </w:r>
            <w:r w:rsidR="008E7D39">
              <w:rPr>
                <w:rFonts w:ascii="Arial" w:hAnsi="Arial" w:cs="Arial"/>
                <w:b/>
                <w:bCs/>
                <w:iCs/>
                <w:sz w:val="22"/>
                <w:szCs w:val="22"/>
              </w:rPr>
              <w:t xml:space="preserve">&amp; </w:t>
            </w:r>
            <w:r>
              <w:rPr>
                <w:rFonts w:ascii="Arial" w:hAnsi="Arial" w:cs="Arial"/>
                <w:b/>
                <w:bCs/>
                <w:iCs/>
                <w:sz w:val="22"/>
                <w:szCs w:val="22"/>
              </w:rPr>
              <w:t xml:space="preserve">mezzanine floor with access stairs and goods lift, new floor finishes and the installation of </w:t>
            </w:r>
            <w:r w:rsidR="008E7D39">
              <w:rPr>
                <w:rFonts w:ascii="Arial" w:hAnsi="Arial" w:cs="Arial"/>
                <w:b/>
                <w:bCs/>
                <w:iCs/>
                <w:sz w:val="22"/>
                <w:szCs w:val="22"/>
              </w:rPr>
              <w:t>varying</w:t>
            </w:r>
            <w:r>
              <w:rPr>
                <w:rFonts w:ascii="Arial" w:hAnsi="Arial" w:cs="Arial"/>
                <w:b/>
                <w:bCs/>
                <w:iCs/>
                <w:sz w:val="22"/>
                <w:szCs w:val="22"/>
              </w:rPr>
              <w:t xml:space="preserve"> sizes of secure storage units</w:t>
            </w:r>
            <w:r w:rsidR="008E7D39">
              <w:rPr>
                <w:rFonts w:ascii="Arial" w:hAnsi="Arial" w:cs="Arial"/>
                <w:b/>
                <w:bCs/>
                <w:iCs/>
                <w:sz w:val="22"/>
                <w:szCs w:val="22"/>
              </w:rPr>
              <w:t xml:space="preserve">. A new office reception is to be installed with the inclusion of a toilet &amp; a small </w:t>
            </w:r>
            <w:r w:rsidR="00F37B80">
              <w:rPr>
                <w:rFonts w:ascii="Arial" w:hAnsi="Arial" w:cs="Arial"/>
                <w:b/>
                <w:bCs/>
                <w:iCs/>
                <w:sz w:val="22"/>
                <w:szCs w:val="22"/>
              </w:rPr>
              <w:t>kitchen</w:t>
            </w:r>
            <w:r w:rsidR="008E7D39">
              <w:rPr>
                <w:rFonts w:ascii="Arial" w:hAnsi="Arial" w:cs="Arial"/>
                <w:b/>
                <w:bCs/>
                <w:iCs/>
                <w:sz w:val="22"/>
                <w:szCs w:val="22"/>
              </w:rPr>
              <w:t xml:space="preserve"> area for staff. </w:t>
            </w:r>
          </w:p>
          <w:p w:rsidR="008E7D39" w:rsidRDefault="008E7D39" w:rsidP="008E7D39">
            <w:pPr>
              <w:rPr>
                <w:rFonts w:ascii="Arial" w:hAnsi="Arial" w:cs="Arial"/>
                <w:b/>
                <w:bCs/>
                <w:iCs/>
                <w:sz w:val="22"/>
                <w:szCs w:val="22"/>
              </w:rPr>
            </w:pPr>
            <w:r>
              <w:rPr>
                <w:rFonts w:ascii="Arial" w:hAnsi="Arial" w:cs="Arial"/>
                <w:b/>
                <w:bCs/>
                <w:iCs/>
                <w:sz w:val="22"/>
                <w:szCs w:val="22"/>
              </w:rPr>
              <w:t>Externally a new cladding is to be installed on 2 elevations with a raised profile to the existing roof line.</w:t>
            </w:r>
          </w:p>
          <w:p w:rsidR="00C57C10" w:rsidRDefault="00C57C10" w:rsidP="008E7D39">
            <w:pPr>
              <w:rPr>
                <w:rFonts w:ascii="Arial" w:hAnsi="Arial" w:cs="Arial"/>
                <w:b/>
                <w:bCs/>
                <w:iCs/>
                <w:sz w:val="22"/>
                <w:szCs w:val="22"/>
              </w:rPr>
            </w:pPr>
          </w:p>
          <w:p w:rsidR="008E7D39" w:rsidRPr="00BA37C3" w:rsidRDefault="008E7D39" w:rsidP="008E7D39">
            <w:pPr>
              <w:rPr>
                <w:rFonts w:ascii="Arial" w:hAnsi="Arial" w:cs="Arial"/>
                <w:b/>
                <w:bCs/>
                <w:iCs/>
                <w:sz w:val="22"/>
                <w:szCs w:val="22"/>
              </w:rPr>
            </w:pPr>
          </w:p>
        </w:tc>
      </w:tr>
      <w:tr w:rsidR="008528AC" w:rsidRPr="00C9765E" w:rsidTr="00CE0C5E">
        <w:trPr>
          <w:trHeight w:val="129"/>
          <w:jc w:val="center"/>
        </w:trPr>
        <w:tc>
          <w:tcPr>
            <w:tcW w:w="9468" w:type="dxa"/>
          </w:tcPr>
          <w:p w:rsidR="007A211B" w:rsidRDefault="008528AC" w:rsidP="008528AC">
            <w:pPr>
              <w:rPr>
                <w:rFonts w:ascii="Arial" w:hAnsi="Arial" w:cs="Arial"/>
                <w:b/>
                <w:sz w:val="22"/>
                <w:szCs w:val="22"/>
              </w:rPr>
            </w:pPr>
            <w:r w:rsidRPr="00C9765E">
              <w:rPr>
                <w:rFonts w:ascii="Arial" w:hAnsi="Arial" w:cs="Arial"/>
                <w:b/>
                <w:sz w:val="22"/>
                <w:szCs w:val="22"/>
              </w:rPr>
              <w:t xml:space="preserve">Access / Egress: </w:t>
            </w:r>
          </w:p>
          <w:p w:rsidR="007A211B" w:rsidRDefault="007A211B" w:rsidP="008528AC">
            <w:pPr>
              <w:rPr>
                <w:rFonts w:ascii="Arial" w:hAnsi="Arial" w:cs="Arial"/>
                <w:sz w:val="22"/>
                <w:szCs w:val="22"/>
              </w:rPr>
            </w:pPr>
          </w:p>
          <w:p w:rsidR="007A211B" w:rsidRDefault="007A211B" w:rsidP="008528AC">
            <w:pPr>
              <w:rPr>
                <w:rFonts w:ascii="Arial" w:hAnsi="Arial" w:cs="Arial"/>
                <w:b/>
                <w:sz w:val="22"/>
                <w:szCs w:val="22"/>
              </w:rPr>
            </w:pPr>
            <w:r w:rsidRPr="007A211B">
              <w:rPr>
                <w:rFonts w:ascii="Arial" w:hAnsi="Arial" w:cs="Arial"/>
                <w:b/>
                <w:sz w:val="22"/>
                <w:szCs w:val="22"/>
              </w:rPr>
              <w:t>Site address</w:t>
            </w:r>
          </w:p>
          <w:p w:rsidR="007A211B" w:rsidRPr="007A211B" w:rsidRDefault="007A211B" w:rsidP="008528AC">
            <w:pPr>
              <w:rPr>
                <w:rFonts w:ascii="Arial" w:hAnsi="Arial" w:cs="Arial"/>
                <w:b/>
                <w:sz w:val="22"/>
                <w:szCs w:val="22"/>
              </w:rPr>
            </w:pPr>
          </w:p>
          <w:p w:rsidR="007A211B" w:rsidRPr="00694105" w:rsidRDefault="0086504B" w:rsidP="008528AC">
            <w:pPr>
              <w:rPr>
                <w:rFonts w:ascii="Arial" w:hAnsi="Arial" w:cs="Arial"/>
                <w:sz w:val="22"/>
                <w:szCs w:val="22"/>
              </w:rPr>
            </w:pPr>
            <w:r>
              <w:rPr>
                <w:rFonts w:ascii="Arial" w:hAnsi="Arial" w:cs="Arial"/>
                <w:sz w:val="22"/>
                <w:szCs w:val="22"/>
              </w:rPr>
              <w:t>Leander Build Ltd / Pink Hippo</w:t>
            </w:r>
            <w:r w:rsidR="007A211B" w:rsidRPr="00694105">
              <w:rPr>
                <w:rFonts w:ascii="Arial" w:hAnsi="Arial" w:cs="Arial"/>
                <w:sz w:val="22"/>
                <w:szCs w:val="22"/>
              </w:rPr>
              <w:t xml:space="preserve"> </w:t>
            </w:r>
          </w:p>
          <w:p w:rsidR="0086504B" w:rsidRDefault="0086504B" w:rsidP="008528AC">
            <w:pPr>
              <w:rPr>
                <w:rFonts w:ascii="Arial" w:hAnsi="Arial" w:cs="Arial"/>
                <w:sz w:val="22"/>
                <w:szCs w:val="22"/>
              </w:rPr>
            </w:pPr>
            <w:r>
              <w:rPr>
                <w:rFonts w:ascii="Arial" w:hAnsi="Arial" w:cs="Arial"/>
                <w:sz w:val="22"/>
                <w:szCs w:val="22"/>
              </w:rPr>
              <w:t>7 Bridgewater Close,</w:t>
            </w:r>
          </w:p>
          <w:p w:rsidR="007A211B" w:rsidRPr="00694105" w:rsidRDefault="0086504B" w:rsidP="008528AC">
            <w:pPr>
              <w:rPr>
                <w:rFonts w:ascii="Arial" w:hAnsi="Arial" w:cs="Arial"/>
                <w:sz w:val="22"/>
                <w:szCs w:val="22"/>
              </w:rPr>
            </w:pPr>
            <w:r>
              <w:rPr>
                <w:rFonts w:ascii="Arial" w:hAnsi="Arial" w:cs="Arial"/>
                <w:sz w:val="22"/>
                <w:szCs w:val="22"/>
              </w:rPr>
              <w:t>Portman Road</w:t>
            </w:r>
            <w:r w:rsidR="007A211B" w:rsidRPr="00694105">
              <w:rPr>
                <w:rFonts w:ascii="Arial" w:hAnsi="Arial" w:cs="Arial"/>
                <w:sz w:val="22"/>
                <w:szCs w:val="22"/>
              </w:rPr>
              <w:t xml:space="preserve">, </w:t>
            </w:r>
          </w:p>
          <w:p w:rsidR="007A211B" w:rsidRPr="00694105" w:rsidRDefault="0086504B" w:rsidP="008528AC">
            <w:pPr>
              <w:rPr>
                <w:rFonts w:ascii="Arial" w:hAnsi="Arial" w:cs="Arial"/>
                <w:sz w:val="22"/>
                <w:szCs w:val="22"/>
              </w:rPr>
            </w:pPr>
            <w:r>
              <w:rPr>
                <w:rFonts w:ascii="Arial" w:hAnsi="Arial" w:cs="Arial"/>
                <w:sz w:val="22"/>
                <w:szCs w:val="22"/>
              </w:rPr>
              <w:t>Reading</w:t>
            </w:r>
            <w:r w:rsidR="007A211B" w:rsidRPr="00694105">
              <w:rPr>
                <w:rFonts w:ascii="Arial" w:hAnsi="Arial" w:cs="Arial"/>
                <w:sz w:val="22"/>
                <w:szCs w:val="22"/>
              </w:rPr>
              <w:t xml:space="preserve">, </w:t>
            </w:r>
          </w:p>
          <w:p w:rsidR="008528AC" w:rsidRPr="00694105" w:rsidRDefault="0086504B" w:rsidP="008528AC">
            <w:pPr>
              <w:rPr>
                <w:rFonts w:ascii="Arial" w:hAnsi="Arial" w:cs="Arial"/>
                <w:b/>
                <w:sz w:val="22"/>
                <w:szCs w:val="22"/>
              </w:rPr>
            </w:pPr>
            <w:r>
              <w:rPr>
                <w:rFonts w:ascii="Arial" w:hAnsi="Arial" w:cs="Arial"/>
                <w:b/>
                <w:sz w:val="22"/>
                <w:szCs w:val="22"/>
              </w:rPr>
              <w:t>RG30 1JT</w:t>
            </w:r>
          </w:p>
          <w:p w:rsidR="005A1096" w:rsidRPr="007A211B" w:rsidRDefault="005A1096" w:rsidP="008528AC">
            <w:pPr>
              <w:rPr>
                <w:rFonts w:ascii="Arial" w:hAnsi="Arial" w:cs="Arial"/>
                <w:b/>
                <w:sz w:val="22"/>
                <w:szCs w:val="22"/>
              </w:rPr>
            </w:pPr>
          </w:p>
          <w:p w:rsidR="005A1096" w:rsidRPr="002B2AFC" w:rsidRDefault="005A1096" w:rsidP="005A1096">
            <w:pPr>
              <w:rPr>
                <w:rFonts w:ascii="Arial" w:hAnsi="Arial" w:cs="Arial"/>
                <w:sz w:val="22"/>
                <w:szCs w:val="22"/>
              </w:rPr>
            </w:pPr>
            <w:r>
              <w:rPr>
                <w:rFonts w:ascii="Arial" w:hAnsi="Arial" w:cs="Arial"/>
                <w:sz w:val="22"/>
                <w:szCs w:val="22"/>
              </w:rPr>
              <w:t>Access to the site</w:t>
            </w:r>
            <w:r w:rsidR="007A211B">
              <w:rPr>
                <w:rFonts w:ascii="Arial" w:hAnsi="Arial" w:cs="Arial"/>
                <w:sz w:val="22"/>
                <w:szCs w:val="22"/>
              </w:rPr>
              <w:t xml:space="preserve"> Area</w:t>
            </w:r>
            <w:r>
              <w:rPr>
                <w:rFonts w:ascii="Arial" w:hAnsi="Arial" w:cs="Arial"/>
                <w:sz w:val="22"/>
                <w:szCs w:val="22"/>
              </w:rPr>
              <w:t xml:space="preserve"> will be via the security </w:t>
            </w:r>
            <w:r w:rsidR="0086504B">
              <w:rPr>
                <w:rFonts w:ascii="Arial" w:hAnsi="Arial" w:cs="Arial"/>
                <w:sz w:val="22"/>
                <w:szCs w:val="22"/>
              </w:rPr>
              <w:t>gates at the mini roundabout in Bridgewater Close</w:t>
            </w:r>
            <w:r w:rsidR="00F37B80">
              <w:rPr>
                <w:rFonts w:ascii="Arial" w:hAnsi="Arial" w:cs="Arial"/>
                <w:sz w:val="22"/>
                <w:szCs w:val="22"/>
              </w:rPr>
              <w:t xml:space="preserve"> turning off Portman Road</w:t>
            </w:r>
            <w:r w:rsidR="0086504B">
              <w:rPr>
                <w:rFonts w:ascii="Arial" w:hAnsi="Arial" w:cs="Arial"/>
                <w:sz w:val="22"/>
                <w:szCs w:val="22"/>
              </w:rPr>
              <w:t xml:space="preserve">. The site </w:t>
            </w:r>
            <w:r>
              <w:rPr>
                <w:rFonts w:ascii="Arial" w:hAnsi="Arial" w:cs="Arial"/>
                <w:sz w:val="22"/>
                <w:szCs w:val="22"/>
              </w:rPr>
              <w:t>office and welfare area</w:t>
            </w:r>
            <w:r w:rsidR="0086504B">
              <w:rPr>
                <w:rFonts w:ascii="Arial" w:hAnsi="Arial" w:cs="Arial"/>
                <w:sz w:val="22"/>
                <w:szCs w:val="22"/>
              </w:rPr>
              <w:t xml:space="preserve"> will be set up within the site fencing as shown on the logistics plan</w:t>
            </w:r>
            <w:r>
              <w:rPr>
                <w:rFonts w:ascii="Arial" w:hAnsi="Arial" w:cs="Arial"/>
                <w:sz w:val="22"/>
                <w:szCs w:val="22"/>
              </w:rPr>
              <w:t xml:space="preserve">. </w:t>
            </w:r>
          </w:p>
          <w:p w:rsidR="00CE0C5E" w:rsidRDefault="005A1096" w:rsidP="005A1096">
            <w:pPr>
              <w:spacing w:before="60" w:after="60"/>
              <w:rPr>
                <w:rFonts w:ascii="Arial" w:hAnsi="Arial" w:cs="Arial"/>
                <w:sz w:val="22"/>
                <w:szCs w:val="22"/>
              </w:rPr>
            </w:pPr>
            <w:r w:rsidRPr="002B2AFC">
              <w:rPr>
                <w:rFonts w:ascii="Arial" w:hAnsi="Arial" w:cs="Arial"/>
                <w:sz w:val="22"/>
                <w:szCs w:val="22"/>
              </w:rPr>
              <w:t xml:space="preserve">To the work Area:  via the designated </w:t>
            </w:r>
            <w:r w:rsidR="007A211B">
              <w:rPr>
                <w:rFonts w:ascii="Arial" w:hAnsi="Arial" w:cs="Arial"/>
                <w:sz w:val="22"/>
                <w:szCs w:val="22"/>
              </w:rPr>
              <w:t xml:space="preserve">pedestrian </w:t>
            </w:r>
            <w:r w:rsidRPr="002B2AFC">
              <w:rPr>
                <w:rFonts w:ascii="Arial" w:hAnsi="Arial" w:cs="Arial"/>
                <w:sz w:val="22"/>
                <w:szCs w:val="22"/>
              </w:rPr>
              <w:t>routes as defined by</w:t>
            </w:r>
            <w:r w:rsidR="00A519FE">
              <w:rPr>
                <w:rFonts w:ascii="Arial" w:hAnsi="Arial" w:cs="Arial"/>
                <w:sz w:val="22"/>
                <w:szCs w:val="22"/>
              </w:rPr>
              <w:t xml:space="preserve"> LB</w:t>
            </w:r>
            <w:r w:rsidR="0086504B">
              <w:rPr>
                <w:rFonts w:ascii="Arial" w:hAnsi="Arial" w:cs="Arial"/>
                <w:sz w:val="22"/>
                <w:szCs w:val="22"/>
              </w:rPr>
              <w:t>L</w:t>
            </w:r>
            <w:r w:rsidRPr="002B2AFC">
              <w:rPr>
                <w:rFonts w:ascii="Arial" w:hAnsi="Arial" w:cs="Arial"/>
                <w:sz w:val="22"/>
                <w:szCs w:val="22"/>
              </w:rPr>
              <w:t>. Access to the work areas is to be installed</w:t>
            </w:r>
            <w:r>
              <w:rPr>
                <w:rFonts w:ascii="Arial" w:hAnsi="Arial" w:cs="Arial"/>
                <w:sz w:val="22"/>
                <w:szCs w:val="22"/>
              </w:rPr>
              <w:t xml:space="preserve"> and maintained by </w:t>
            </w:r>
            <w:r w:rsidR="00A519FE">
              <w:rPr>
                <w:rFonts w:ascii="Arial" w:hAnsi="Arial" w:cs="Arial"/>
                <w:sz w:val="22"/>
                <w:szCs w:val="22"/>
              </w:rPr>
              <w:t>LB</w:t>
            </w:r>
            <w:r w:rsidR="00CE0C5E">
              <w:rPr>
                <w:rFonts w:ascii="Arial" w:hAnsi="Arial" w:cs="Arial"/>
                <w:sz w:val="22"/>
                <w:szCs w:val="22"/>
              </w:rPr>
              <w:t>L</w:t>
            </w:r>
            <w:r w:rsidR="0086504B">
              <w:rPr>
                <w:rFonts w:ascii="Arial" w:hAnsi="Arial" w:cs="Arial"/>
                <w:sz w:val="22"/>
                <w:szCs w:val="22"/>
              </w:rPr>
              <w:t>.</w:t>
            </w:r>
          </w:p>
          <w:p w:rsidR="005A1096" w:rsidRPr="002B2AFC" w:rsidRDefault="005A1096" w:rsidP="005A1096">
            <w:pPr>
              <w:spacing w:before="60" w:after="60"/>
              <w:rPr>
                <w:rFonts w:ascii="Arial" w:hAnsi="Arial" w:cs="Arial"/>
                <w:sz w:val="22"/>
                <w:szCs w:val="22"/>
              </w:rPr>
            </w:pPr>
            <w:r>
              <w:rPr>
                <w:rFonts w:ascii="Arial" w:hAnsi="Arial" w:cs="Arial"/>
                <w:sz w:val="22"/>
                <w:szCs w:val="22"/>
              </w:rPr>
              <w:t>In the work Area: via designat</w:t>
            </w:r>
            <w:r w:rsidR="00694105">
              <w:rPr>
                <w:rFonts w:ascii="Arial" w:hAnsi="Arial" w:cs="Arial"/>
                <w:sz w:val="22"/>
                <w:szCs w:val="22"/>
              </w:rPr>
              <w:t>ed routes as defined by Leander,</w:t>
            </w:r>
            <w:r>
              <w:rPr>
                <w:rFonts w:ascii="Arial" w:hAnsi="Arial" w:cs="Arial"/>
                <w:sz w:val="22"/>
                <w:szCs w:val="22"/>
              </w:rPr>
              <w:t xml:space="preserve"> to be installed and maintained by Leander.</w:t>
            </w:r>
          </w:p>
          <w:p w:rsidR="0086504B" w:rsidRDefault="0086504B" w:rsidP="00CE0C5E">
            <w:pPr>
              <w:rPr>
                <w:rFonts w:ascii="Arial" w:hAnsi="Arial" w:cs="Arial"/>
                <w:b/>
                <w:sz w:val="22"/>
                <w:szCs w:val="22"/>
              </w:rPr>
            </w:pPr>
          </w:p>
          <w:p w:rsidR="00C57C10" w:rsidRDefault="00C57C10" w:rsidP="00CE0C5E">
            <w:pPr>
              <w:rPr>
                <w:rFonts w:ascii="Arial" w:hAnsi="Arial" w:cs="Arial"/>
                <w:b/>
                <w:sz w:val="22"/>
                <w:szCs w:val="22"/>
              </w:rPr>
            </w:pPr>
          </w:p>
          <w:p w:rsidR="00C57C10" w:rsidRDefault="00C57C10" w:rsidP="00CE0C5E">
            <w:pPr>
              <w:rPr>
                <w:rFonts w:ascii="Arial" w:hAnsi="Arial" w:cs="Arial"/>
                <w:b/>
                <w:sz w:val="22"/>
                <w:szCs w:val="22"/>
              </w:rPr>
            </w:pPr>
          </w:p>
          <w:p w:rsidR="00580FB5" w:rsidRDefault="00580FB5" w:rsidP="00CE0C5E">
            <w:pPr>
              <w:rPr>
                <w:rFonts w:ascii="Arial" w:hAnsi="Arial" w:cs="Arial"/>
                <w:b/>
                <w:sz w:val="22"/>
                <w:szCs w:val="22"/>
              </w:rPr>
            </w:pPr>
            <w:r>
              <w:rPr>
                <w:rFonts w:ascii="Arial" w:hAnsi="Arial" w:cs="Arial"/>
                <w:b/>
                <w:sz w:val="22"/>
                <w:szCs w:val="22"/>
              </w:rPr>
              <w:lastRenderedPageBreak/>
              <w:t xml:space="preserve">Parking </w:t>
            </w:r>
          </w:p>
          <w:p w:rsidR="00580FB5" w:rsidRDefault="00580FB5" w:rsidP="00CE0C5E">
            <w:pPr>
              <w:rPr>
                <w:rFonts w:ascii="Arial" w:hAnsi="Arial" w:cs="Arial"/>
                <w:b/>
                <w:sz w:val="22"/>
                <w:szCs w:val="22"/>
              </w:rPr>
            </w:pPr>
          </w:p>
          <w:p w:rsidR="00580FB5" w:rsidRPr="00580FB5" w:rsidRDefault="00580FB5" w:rsidP="00CE0C5E">
            <w:pPr>
              <w:rPr>
                <w:rFonts w:ascii="Arial" w:hAnsi="Arial" w:cs="Arial"/>
                <w:color w:val="FF0000"/>
                <w:sz w:val="22"/>
                <w:szCs w:val="22"/>
              </w:rPr>
            </w:pPr>
            <w:r>
              <w:rPr>
                <w:rFonts w:ascii="Arial" w:hAnsi="Arial" w:cs="Arial"/>
                <w:sz w:val="22"/>
                <w:szCs w:val="22"/>
              </w:rPr>
              <w:t xml:space="preserve">On site parking bays to be controlled by Leander site management, this is limited to 5 bays so operative vehicle sharing will be encouraged, </w:t>
            </w:r>
            <w:r>
              <w:rPr>
                <w:rFonts w:ascii="Arial" w:hAnsi="Arial" w:cs="Arial"/>
                <w:color w:val="FF0000"/>
                <w:sz w:val="22"/>
                <w:szCs w:val="22"/>
              </w:rPr>
              <w:t>Note: no site vehicles are to park on the highway at any time.</w:t>
            </w:r>
          </w:p>
          <w:p w:rsidR="00580FB5" w:rsidRDefault="00580FB5" w:rsidP="00CE0C5E">
            <w:pPr>
              <w:rPr>
                <w:rFonts w:ascii="Arial" w:hAnsi="Arial" w:cs="Arial"/>
                <w:b/>
                <w:sz w:val="22"/>
                <w:szCs w:val="22"/>
              </w:rPr>
            </w:pPr>
          </w:p>
          <w:p w:rsidR="00C57C10" w:rsidRDefault="00C57C10" w:rsidP="00CE0C5E">
            <w:pPr>
              <w:rPr>
                <w:rFonts w:ascii="Arial" w:hAnsi="Arial" w:cs="Arial"/>
                <w:b/>
                <w:sz w:val="22"/>
                <w:szCs w:val="22"/>
              </w:rPr>
            </w:pPr>
          </w:p>
          <w:p w:rsidR="00580FB5" w:rsidRDefault="00CA7023" w:rsidP="00CE0C5E">
            <w:pPr>
              <w:rPr>
                <w:rFonts w:ascii="Arial" w:hAnsi="Arial" w:cs="Arial"/>
                <w:b/>
                <w:sz w:val="22"/>
                <w:szCs w:val="22"/>
              </w:rPr>
            </w:pPr>
            <w:r>
              <w:rPr>
                <w:rFonts w:ascii="Arial" w:hAnsi="Arial" w:cs="Arial"/>
                <w:b/>
                <w:sz w:val="22"/>
                <w:szCs w:val="22"/>
              </w:rPr>
              <w:t>Deliveries</w:t>
            </w:r>
          </w:p>
          <w:p w:rsidR="00CA7023" w:rsidRDefault="00CA7023" w:rsidP="00CE0C5E">
            <w:pPr>
              <w:rPr>
                <w:rFonts w:ascii="Arial" w:hAnsi="Arial" w:cs="Arial"/>
                <w:b/>
                <w:sz w:val="22"/>
                <w:szCs w:val="22"/>
              </w:rPr>
            </w:pPr>
          </w:p>
          <w:p w:rsidR="00580FB5" w:rsidRPr="00CA7023" w:rsidRDefault="00CE0C5E" w:rsidP="00CE0C5E">
            <w:pPr>
              <w:rPr>
                <w:rFonts w:ascii="Arial" w:hAnsi="Arial" w:cs="Arial"/>
                <w:sz w:val="22"/>
                <w:szCs w:val="22"/>
              </w:rPr>
            </w:pPr>
            <w:r w:rsidRPr="00CA7023">
              <w:rPr>
                <w:rFonts w:ascii="Arial" w:hAnsi="Arial" w:cs="Arial"/>
                <w:sz w:val="22"/>
                <w:szCs w:val="22"/>
              </w:rPr>
              <w:t xml:space="preserve">Deliveries to be booked in as </w:t>
            </w:r>
            <w:r w:rsidR="0086504B" w:rsidRPr="00CA7023">
              <w:rPr>
                <w:rFonts w:ascii="Arial" w:hAnsi="Arial" w:cs="Arial"/>
                <w:sz w:val="22"/>
                <w:szCs w:val="22"/>
              </w:rPr>
              <w:t>LBL</w:t>
            </w:r>
            <w:r w:rsidRPr="00CA7023">
              <w:rPr>
                <w:rFonts w:ascii="Arial" w:hAnsi="Arial" w:cs="Arial"/>
                <w:sz w:val="22"/>
                <w:szCs w:val="22"/>
              </w:rPr>
              <w:t xml:space="preserve"> procedures 24 hrs in advance.</w:t>
            </w:r>
          </w:p>
          <w:p w:rsidR="00580FB5" w:rsidRPr="00CA7023" w:rsidRDefault="00580FB5" w:rsidP="00CE0C5E">
            <w:pPr>
              <w:rPr>
                <w:rFonts w:ascii="Arial" w:hAnsi="Arial" w:cs="Arial"/>
                <w:sz w:val="22"/>
                <w:szCs w:val="22"/>
              </w:rPr>
            </w:pPr>
          </w:p>
          <w:p w:rsidR="00580FB5" w:rsidRPr="00CA7023" w:rsidRDefault="00580FB5" w:rsidP="00CE0C5E">
            <w:pPr>
              <w:rPr>
                <w:rFonts w:ascii="Arial" w:hAnsi="Arial" w:cs="Arial"/>
                <w:sz w:val="22"/>
                <w:szCs w:val="22"/>
              </w:rPr>
            </w:pPr>
            <w:r w:rsidRPr="00CA7023">
              <w:rPr>
                <w:rFonts w:ascii="Arial" w:hAnsi="Arial" w:cs="Arial"/>
                <w:sz w:val="22"/>
                <w:szCs w:val="22"/>
              </w:rPr>
              <w:t>Delivery times between 09:15 &amp; 17:00 Monday to Friday only to avoid peak traffic hours in the area.</w:t>
            </w:r>
          </w:p>
          <w:p w:rsidR="00580FB5" w:rsidRDefault="00580FB5" w:rsidP="00CE0C5E">
            <w:pPr>
              <w:rPr>
                <w:rFonts w:ascii="Arial" w:hAnsi="Arial" w:cs="Arial"/>
                <w:sz w:val="22"/>
                <w:szCs w:val="22"/>
              </w:rPr>
            </w:pPr>
          </w:p>
          <w:p w:rsidR="00102B61" w:rsidRPr="00102B61" w:rsidRDefault="00102B61" w:rsidP="00CE0C5E">
            <w:pPr>
              <w:rPr>
                <w:rFonts w:ascii="Arial" w:hAnsi="Arial" w:cs="Arial"/>
                <w:b/>
                <w:sz w:val="22"/>
                <w:szCs w:val="22"/>
              </w:rPr>
            </w:pPr>
            <w:r>
              <w:rPr>
                <w:rFonts w:ascii="Arial" w:hAnsi="Arial" w:cs="Arial"/>
                <w:b/>
                <w:sz w:val="22"/>
                <w:szCs w:val="22"/>
              </w:rPr>
              <w:t>Loading / unloading</w:t>
            </w:r>
          </w:p>
          <w:p w:rsidR="00102B61" w:rsidRPr="00CA7023" w:rsidRDefault="00102B61" w:rsidP="00CE0C5E">
            <w:pPr>
              <w:rPr>
                <w:rFonts w:ascii="Arial" w:hAnsi="Arial" w:cs="Arial"/>
                <w:sz w:val="22"/>
                <w:szCs w:val="22"/>
              </w:rPr>
            </w:pPr>
          </w:p>
          <w:p w:rsidR="00580FB5" w:rsidRPr="00CA7023" w:rsidRDefault="00580FB5" w:rsidP="00CE0C5E">
            <w:pPr>
              <w:rPr>
                <w:rFonts w:ascii="Arial" w:hAnsi="Arial" w:cs="Arial"/>
                <w:color w:val="FF0000"/>
                <w:sz w:val="22"/>
                <w:szCs w:val="22"/>
              </w:rPr>
            </w:pPr>
            <w:r w:rsidRPr="00CA7023">
              <w:rPr>
                <w:rFonts w:ascii="Arial" w:hAnsi="Arial" w:cs="Arial"/>
                <w:color w:val="FF0000"/>
                <w:sz w:val="22"/>
                <w:szCs w:val="22"/>
              </w:rPr>
              <w:t>No deliveries should be made to the site between 08:00 am to 09:15 am, and 05:00 pm to 06:00 pm Monday to Friday during peak traffic hours.</w:t>
            </w:r>
          </w:p>
          <w:p w:rsidR="00CE0C5E" w:rsidRPr="00CA7023" w:rsidRDefault="00CA022C" w:rsidP="00CE0C5E">
            <w:pPr>
              <w:rPr>
                <w:rFonts w:ascii="Arial" w:hAnsi="Arial" w:cs="Arial"/>
                <w:sz w:val="22"/>
                <w:szCs w:val="22"/>
              </w:rPr>
            </w:pPr>
            <w:r w:rsidRPr="00CA7023">
              <w:rPr>
                <w:rFonts w:ascii="Arial" w:hAnsi="Arial" w:cs="Arial"/>
                <w:sz w:val="22"/>
                <w:szCs w:val="22"/>
              </w:rPr>
              <w:t xml:space="preserve"> </w:t>
            </w:r>
          </w:p>
          <w:p w:rsidR="00CE0C5E" w:rsidRPr="00CA7023" w:rsidRDefault="00580FB5" w:rsidP="00CE0C5E">
            <w:pPr>
              <w:rPr>
                <w:rFonts w:ascii="Arial" w:hAnsi="Arial" w:cs="Arial"/>
                <w:sz w:val="22"/>
                <w:szCs w:val="22"/>
              </w:rPr>
            </w:pPr>
            <w:r w:rsidRPr="00CA7023">
              <w:rPr>
                <w:rFonts w:ascii="Arial" w:hAnsi="Arial" w:cs="Arial"/>
                <w:sz w:val="22"/>
                <w:szCs w:val="22"/>
              </w:rPr>
              <w:t>All loading &amp; unloading will take place within the confines of the site hoarding under the control of a Leander Traffic Marshall and/or Banksman.</w:t>
            </w:r>
          </w:p>
          <w:p w:rsidR="00CE0C5E" w:rsidRPr="00CA7023" w:rsidRDefault="0086504B" w:rsidP="00CE0C5E">
            <w:pPr>
              <w:rPr>
                <w:rFonts w:ascii="Arial" w:hAnsi="Arial" w:cs="Arial"/>
                <w:sz w:val="22"/>
                <w:szCs w:val="22"/>
              </w:rPr>
            </w:pPr>
            <w:r w:rsidRPr="00CA7023">
              <w:rPr>
                <w:rFonts w:ascii="Arial" w:hAnsi="Arial" w:cs="Arial"/>
                <w:sz w:val="22"/>
                <w:szCs w:val="22"/>
              </w:rPr>
              <w:t>Site working Hours 7.30</w:t>
            </w:r>
            <w:r w:rsidR="00CE0C5E" w:rsidRPr="00CA7023">
              <w:rPr>
                <w:rFonts w:ascii="Arial" w:hAnsi="Arial" w:cs="Arial"/>
                <w:sz w:val="22"/>
                <w:szCs w:val="22"/>
              </w:rPr>
              <w:t>am</w:t>
            </w:r>
            <w:r w:rsidRPr="00CA7023">
              <w:rPr>
                <w:rFonts w:ascii="Arial" w:hAnsi="Arial" w:cs="Arial"/>
                <w:sz w:val="22"/>
                <w:szCs w:val="22"/>
              </w:rPr>
              <w:t xml:space="preserve"> </w:t>
            </w:r>
            <w:r w:rsidR="00CE0C5E" w:rsidRPr="00CA7023">
              <w:rPr>
                <w:rFonts w:ascii="Arial" w:hAnsi="Arial" w:cs="Arial"/>
                <w:sz w:val="22"/>
                <w:szCs w:val="22"/>
              </w:rPr>
              <w:t xml:space="preserve">- </w:t>
            </w:r>
            <w:r w:rsidR="003B2D19" w:rsidRPr="00CA7023">
              <w:rPr>
                <w:rFonts w:ascii="Arial" w:hAnsi="Arial" w:cs="Arial"/>
                <w:sz w:val="22"/>
                <w:szCs w:val="22"/>
              </w:rPr>
              <w:t>5.30</w:t>
            </w:r>
            <w:r w:rsidR="00CE0C5E" w:rsidRPr="00CA7023">
              <w:rPr>
                <w:rFonts w:ascii="Arial" w:hAnsi="Arial" w:cs="Arial"/>
                <w:sz w:val="22"/>
                <w:szCs w:val="22"/>
              </w:rPr>
              <w:t>pm.</w:t>
            </w:r>
          </w:p>
          <w:p w:rsidR="00CA7023" w:rsidRDefault="00CA7023" w:rsidP="00CE0C5E">
            <w:pPr>
              <w:rPr>
                <w:rFonts w:ascii="Arial" w:hAnsi="Arial" w:cs="Arial"/>
                <w:sz w:val="22"/>
                <w:szCs w:val="22"/>
              </w:rPr>
            </w:pPr>
          </w:p>
          <w:p w:rsidR="00102B61" w:rsidRPr="00102B61" w:rsidRDefault="00102B61" w:rsidP="00CE0C5E">
            <w:pPr>
              <w:rPr>
                <w:rFonts w:ascii="Arial" w:hAnsi="Arial" w:cs="Arial"/>
                <w:b/>
                <w:sz w:val="22"/>
                <w:szCs w:val="22"/>
              </w:rPr>
            </w:pPr>
            <w:r>
              <w:rPr>
                <w:rFonts w:ascii="Arial" w:hAnsi="Arial" w:cs="Arial"/>
                <w:b/>
                <w:sz w:val="22"/>
                <w:szCs w:val="22"/>
              </w:rPr>
              <w:t>Surrounding roads</w:t>
            </w:r>
          </w:p>
          <w:p w:rsidR="00102B61" w:rsidRPr="00CA7023" w:rsidRDefault="00102B61" w:rsidP="00CE0C5E">
            <w:pPr>
              <w:rPr>
                <w:rFonts w:ascii="Arial" w:hAnsi="Arial" w:cs="Arial"/>
                <w:sz w:val="22"/>
                <w:szCs w:val="22"/>
              </w:rPr>
            </w:pPr>
          </w:p>
          <w:p w:rsidR="00CA7023" w:rsidRPr="00CA7023" w:rsidRDefault="00CA7023" w:rsidP="00CE0C5E">
            <w:pPr>
              <w:rPr>
                <w:rFonts w:ascii="Arial" w:hAnsi="Arial" w:cs="Arial"/>
                <w:sz w:val="22"/>
                <w:szCs w:val="22"/>
              </w:rPr>
            </w:pPr>
            <w:r w:rsidRPr="00CA7023">
              <w:rPr>
                <w:rFonts w:ascii="Arial" w:hAnsi="Arial" w:cs="Arial"/>
                <w:sz w:val="22"/>
                <w:szCs w:val="22"/>
              </w:rPr>
              <w:t>The surrounding roads will be inspected during the works to ensure the public highway remains free from dirt or debris, road sweepers will be used as and when required, a wheel wash area will be set up on site to wash down vehicles as required.</w:t>
            </w:r>
          </w:p>
          <w:p w:rsidR="00CA7023" w:rsidRDefault="00CA7023" w:rsidP="00CE0C5E">
            <w:pPr>
              <w:rPr>
                <w:rFonts w:ascii="Arial" w:hAnsi="Arial" w:cs="Arial"/>
                <w:b/>
                <w:sz w:val="22"/>
                <w:szCs w:val="22"/>
              </w:rPr>
            </w:pPr>
          </w:p>
          <w:p w:rsidR="00C57C10" w:rsidRDefault="00C57C10" w:rsidP="00CE0C5E">
            <w:pPr>
              <w:rPr>
                <w:rFonts w:ascii="Arial" w:hAnsi="Arial" w:cs="Arial"/>
                <w:b/>
                <w:sz w:val="22"/>
                <w:szCs w:val="22"/>
              </w:rPr>
            </w:pPr>
          </w:p>
          <w:p w:rsidR="00102B61" w:rsidRDefault="00CA7023" w:rsidP="00CE0C5E">
            <w:pPr>
              <w:rPr>
                <w:rFonts w:ascii="Arial" w:hAnsi="Arial" w:cs="Arial"/>
                <w:b/>
                <w:sz w:val="22"/>
                <w:szCs w:val="22"/>
              </w:rPr>
            </w:pPr>
            <w:r>
              <w:rPr>
                <w:rFonts w:ascii="Arial" w:hAnsi="Arial" w:cs="Arial"/>
                <w:b/>
                <w:sz w:val="22"/>
                <w:szCs w:val="22"/>
              </w:rPr>
              <w:t xml:space="preserve">Road / Footpath closures – </w:t>
            </w:r>
          </w:p>
          <w:p w:rsidR="00102B61" w:rsidRDefault="00102B61" w:rsidP="00CE0C5E">
            <w:pPr>
              <w:rPr>
                <w:rFonts w:ascii="Arial" w:hAnsi="Arial" w:cs="Arial"/>
                <w:b/>
                <w:sz w:val="22"/>
                <w:szCs w:val="22"/>
              </w:rPr>
            </w:pPr>
          </w:p>
          <w:p w:rsidR="00CA7023" w:rsidRPr="00CA7023" w:rsidRDefault="00CA7023" w:rsidP="00CE0C5E">
            <w:pPr>
              <w:rPr>
                <w:rFonts w:ascii="Arial" w:hAnsi="Arial" w:cs="Arial"/>
                <w:sz w:val="22"/>
                <w:szCs w:val="22"/>
              </w:rPr>
            </w:pPr>
            <w:bookmarkStart w:id="0" w:name="_GoBack"/>
            <w:bookmarkEnd w:id="0"/>
            <w:r w:rsidRPr="00CA7023">
              <w:rPr>
                <w:rFonts w:ascii="Arial" w:hAnsi="Arial" w:cs="Arial"/>
                <w:sz w:val="22"/>
                <w:szCs w:val="22"/>
              </w:rPr>
              <w:t>No Pavement or Road closures will be required for these works.</w:t>
            </w:r>
          </w:p>
          <w:p w:rsidR="00580FB5" w:rsidRPr="00CA7023" w:rsidRDefault="00580FB5" w:rsidP="00CE0C5E">
            <w:pPr>
              <w:rPr>
                <w:rFonts w:ascii="Arial" w:hAnsi="Arial" w:cs="Arial"/>
                <w:sz w:val="22"/>
                <w:szCs w:val="22"/>
              </w:rPr>
            </w:pPr>
          </w:p>
          <w:p w:rsidR="00802809" w:rsidRDefault="00802809" w:rsidP="008528AC">
            <w:pPr>
              <w:rPr>
                <w:rFonts w:ascii="Arial" w:hAnsi="Arial" w:cs="Arial"/>
                <w:b/>
                <w:sz w:val="22"/>
                <w:szCs w:val="22"/>
              </w:rPr>
            </w:pPr>
          </w:p>
          <w:p w:rsidR="00CE0C5E" w:rsidRPr="00C9765E" w:rsidRDefault="00CE0C5E" w:rsidP="008528AC">
            <w:pPr>
              <w:rPr>
                <w:rFonts w:ascii="Arial" w:hAnsi="Arial" w:cs="Arial"/>
                <w:b/>
                <w:sz w:val="22"/>
                <w:szCs w:val="22"/>
              </w:rPr>
            </w:pPr>
          </w:p>
        </w:tc>
      </w:tr>
    </w:tbl>
    <w:p w:rsidR="008528AC" w:rsidRPr="00C9765E" w:rsidRDefault="008528AC" w:rsidP="008528AC">
      <w:pPr>
        <w:rPr>
          <w:rFonts w:ascii="Arial" w:hAnsi="Arial" w:cs="Arial"/>
          <w:sz w:val="22"/>
          <w:szCs w:val="22"/>
        </w:rPr>
      </w:pPr>
    </w:p>
    <w:tbl>
      <w:tblPr>
        <w:tblW w:w="946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8528AC" w:rsidRPr="00C9765E" w:rsidTr="000E1334">
        <w:trPr>
          <w:jc w:val="center"/>
        </w:trPr>
        <w:tc>
          <w:tcPr>
            <w:tcW w:w="9468" w:type="dxa"/>
          </w:tcPr>
          <w:p w:rsidR="009D1940" w:rsidRPr="00C9765E" w:rsidRDefault="009D1940" w:rsidP="009D1940">
            <w:pPr>
              <w:rPr>
                <w:rFonts w:ascii="Arial" w:hAnsi="Arial" w:cs="Arial"/>
                <w:b/>
                <w:sz w:val="22"/>
                <w:szCs w:val="22"/>
              </w:rPr>
            </w:pPr>
            <w:r w:rsidRPr="00C9765E">
              <w:rPr>
                <w:rFonts w:ascii="Arial" w:hAnsi="Arial" w:cs="Arial"/>
                <w:b/>
                <w:sz w:val="22"/>
                <w:szCs w:val="22"/>
              </w:rPr>
              <w:t xml:space="preserve">Lighting: </w:t>
            </w:r>
          </w:p>
          <w:p w:rsidR="009D1940" w:rsidRDefault="009D1940" w:rsidP="009D1940">
            <w:pPr>
              <w:spacing w:before="60" w:after="144"/>
              <w:rPr>
                <w:rFonts w:ascii="Arial" w:hAnsi="Arial" w:cs="Arial"/>
                <w:sz w:val="22"/>
                <w:szCs w:val="22"/>
              </w:rPr>
            </w:pPr>
          </w:p>
          <w:p w:rsidR="009D1940" w:rsidRPr="00A34621" w:rsidRDefault="009D1940" w:rsidP="009D1940">
            <w:pPr>
              <w:spacing w:before="60" w:after="144"/>
              <w:rPr>
                <w:rFonts w:ascii="Arial" w:hAnsi="Arial" w:cs="Arial"/>
                <w:sz w:val="22"/>
                <w:szCs w:val="22"/>
              </w:rPr>
            </w:pPr>
            <w:r w:rsidRPr="00A34621">
              <w:rPr>
                <w:rFonts w:ascii="Arial" w:hAnsi="Arial" w:cs="Arial"/>
                <w:sz w:val="22"/>
                <w:szCs w:val="22"/>
              </w:rPr>
              <w:t>General site</w:t>
            </w:r>
            <w:r>
              <w:rPr>
                <w:rFonts w:ascii="Arial" w:hAnsi="Arial" w:cs="Arial"/>
                <w:sz w:val="22"/>
                <w:szCs w:val="22"/>
              </w:rPr>
              <w:t xml:space="preserve"> </w:t>
            </w:r>
            <w:r w:rsidR="0086504B">
              <w:rPr>
                <w:rFonts w:ascii="Arial" w:hAnsi="Arial" w:cs="Arial"/>
                <w:sz w:val="22"/>
                <w:szCs w:val="22"/>
              </w:rPr>
              <w:t xml:space="preserve">&amp; task </w:t>
            </w:r>
            <w:r>
              <w:rPr>
                <w:rFonts w:ascii="Arial" w:hAnsi="Arial" w:cs="Arial"/>
                <w:sz w:val="22"/>
                <w:szCs w:val="22"/>
              </w:rPr>
              <w:t>lighting</w:t>
            </w:r>
            <w:r w:rsidR="007B0F89">
              <w:rPr>
                <w:rFonts w:ascii="Arial" w:hAnsi="Arial" w:cs="Arial"/>
                <w:sz w:val="22"/>
                <w:szCs w:val="22"/>
              </w:rPr>
              <w:t xml:space="preserve"> will be provided</w:t>
            </w:r>
            <w:r>
              <w:rPr>
                <w:rFonts w:ascii="Arial" w:hAnsi="Arial" w:cs="Arial"/>
                <w:sz w:val="22"/>
                <w:szCs w:val="22"/>
              </w:rPr>
              <w:t xml:space="preserve"> by </w:t>
            </w:r>
            <w:r w:rsidR="0086504B">
              <w:rPr>
                <w:rFonts w:ascii="Arial" w:hAnsi="Arial" w:cs="Arial"/>
                <w:sz w:val="22"/>
                <w:szCs w:val="22"/>
              </w:rPr>
              <w:t xml:space="preserve">Leander Build Limited (sub-contracted works packages to </w:t>
            </w:r>
            <w:r w:rsidR="00572C37">
              <w:rPr>
                <w:rFonts w:ascii="Arial" w:hAnsi="Arial" w:cs="Arial"/>
                <w:sz w:val="22"/>
                <w:szCs w:val="22"/>
              </w:rPr>
              <w:t>providing</w:t>
            </w:r>
            <w:r w:rsidR="0086504B">
              <w:rPr>
                <w:rFonts w:ascii="Arial" w:hAnsi="Arial" w:cs="Arial"/>
                <w:sz w:val="22"/>
                <w:szCs w:val="22"/>
              </w:rPr>
              <w:t xml:space="preserve"> specific </w:t>
            </w:r>
            <w:r w:rsidR="00572C37">
              <w:rPr>
                <w:rFonts w:ascii="Arial" w:hAnsi="Arial" w:cs="Arial"/>
                <w:sz w:val="22"/>
                <w:szCs w:val="22"/>
              </w:rPr>
              <w:t>task lighting</w:t>
            </w:r>
            <w:r w:rsidR="0086504B">
              <w:rPr>
                <w:rFonts w:ascii="Arial" w:hAnsi="Arial" w:cs="Arial"/>
                <w:sz w:val="22"/>
                <w:szCs w:val="22"/>
              </w:rPr>
              <w:t>).</w:t>
            </w:r>
          </w:p>
          <w:p w:rsidR="009D1940" w:rsidRDefault="009D1940" w:rsidP="009D1940">
            <w:pPr>
              <w:spacing w:before="60" w:after="144"/>
              <w:rPr>
                <w:rFonts w:ascii="Arial" w:hAnsi="Arial" w:cs="Arial"/>
                <w:bCs/>
                <w:iCs/>
                <w:sz w:val="22"/>
              </w:rPr>
            </w:pPr>
            <w:r w:rsidRPr="00A34621">
              <w:rPr>
                <w:rFonts w:ascii="Arial" w:hAnsi="Arial" w:cs="Arial"/>
                <w:bCs/>
                <w:iCs/>
                <w:sz w:val="22"/>
              </w:rPr>
              <w:t xml:space="preserve">Additional Task lighting will be provided with </w:t>
            </w:r>
            <w:r w:rsidR="0086504B">
              <w:rPr>
                <w:rFonts w:ascii="Arial" w:hAnsi="Arial" w:cs="Arial"/>
                <w:bCs/>
                <w:iCs/>
                <w:sz w:val="22"/>
              </w:rPr>
              <w:t xml:space="preserve">either </w:t>
            </w:r>
            <w:r w:rsidRPr="00A34621">
              <w:rPr>
                <w:rFonts w:ascii="Arial" w:hAnsi="Arial" w:cs="Arial"/>
                <w:bCs/>
                <w:iCs/>
                <w:sz w:val="22"/>
              </w:rPr>
              <w:t xml:space="preserve">the use of diesel powered Telescopic </w:t>
            </w:r>
            <w:r w:rsidR="00374550" w:rsidRPr="00A34621">
              <w:rPr>
                <w:rFonts w:ascii="Arial" w:hAnsi="Arial" w:cs="Arial"/>
                <w:bCs/>
                <w:iCs/>
                <w:sz w:val="22"/>
              </w:rPr>
              <w:t>floodlights</w:t>
            </w:r>
            <w:r w:rsidRPr="00A34621">
              <w:rPr>
                <w:rFonts w:ascii="Arial" w:hAnsi="Arial" w:cs="Arial"/>
                <w:bCs/>
                <w:iCs/>
                <w:sz w:val="22"/>
              </w:rPr>
              <w:t xml:space="preserve"> or 110v Stand light if required.  Care will be taken to ensure that the supplementary lighting is</w:t>
            </w:r>
            <w:r>
              <w:rPr>
                <w:rFonts w:ascii="Arial" w:hAnsi="Arial" w:cs="Arial"/>
                <w:bCs/>
                <w:iCs/>
                <w:sz w:val="22"/>
              </w:rPr>
              <w:t xml:space="preserve"> </w:t>
            </w:r>
            <w:r w:rsidRPr="00A34621">
              <w:rPr>
                <w:rFonts w:ascii="Arial" w:hAnsi="Arial" w:cs="Arial"/>
                <w:bCs/>
                <w:iCs/>
                <w:sz w:val="22"/>
              </w:rPr>
              <w:t>kept within the site confines</w:t>
            </w:r>
            <w:r w:rsidR="00A35736">
              <w:rPr>
                <w:rFonts w:ascii="Arial" w:hAnsi="Arial" w:cs="Arial"/>
                <w:bCs/>
                <w:iCs/>
                <w:sz w:val="22"/>
              </w:rPr>
              <w:t xml:space="preserve"> and not directed towards train line.</w:t>
            </w:r>
          </w:p>
          <w:p w:rsidR="00802809" w:rsidRPr="00C9765E" w:rsidRDefault="00802809" w:rsidP="009D1940">
            <w:pPr>
              <w:spacing w:before="60" w:after="144"/>
              <w:rPr>
                <w:rFonts w:ascii="Arial" w:hAnsi="Arial" w:cs="Arial"/>
                <w:b/>
                <w:sz w:val="22"/>
                <w:szCs w:val="22"/>
              </w:rPr>
            </w:pPr>
          </w:p>
        </w:tc>
      </w:tr>
      <w:tr w:rsidR="008528AC" w:rsidRPr="00C9765E" w:rsidTr="000E1334">
        <w:trPr>
          <w:jc w:val="center"/>
        </w:trPr>
        <w:tc>
          <w:tcPr>
            <w:tcW w:w="9468" w:type="dxa"/>
          </w:tcPr>
          <w:p w:rsidR="008D5496" w:rsidRDefault="008528AC" w:rsidP="008528AC">
            <w:pPr>
              <w:rPr>
                <w:rFonts w:ascii="Arial" w:hAnsi="Arial" w:cs="Arial"/>
                <w:b/>
                <w:sz w:val="22"/>
                <w:szCs w:val="22"/>
              </w:rPr>
            </w:pPr>
            <w:r w:rsidRPr="00C9765E">
              <w:rPr>
                <w:rFonts w:ascii="Arial" w:hAnsi="Arial" w:cs="Arial"/>
                <w:b/>
                <w:sz w:val="22"/>
                <w:szCs w:val="22"/>
              </w:rPr>
              <w:t>Plant and Equipment used:</w:t>
            </w:r>
          </w:p>
          <w:p w:rsidR="009833AD" w:rsidRDefault="008528AC" w:rsidP="009833AD">
            <w:pPr>
              <w:rPr>
                <w:rFonts w:ascii="Arial" w:hAnsi="Arial" w:cs="Arial"/>
                <w:bCs/>
                <w:i/>
                <w:iCs/>
                <w:sz w:val="22"/>
                <w:szCs w:val="22"/>
              </w:rPr>
            </w:pPr>
            <w:r w:rsidRPr="00C9765E">
              <w:rPr>
                <w:rFonts w:ascii="Arial" w:hAnsi="Arial" w:cs="Arial"/>
                <w:bCs/>
                <w:i/>
                <w:iCs/>
                <w:sz w:val="22"/>
                <w:szCs w:val="22"/>
              </w:rPr>
              <w:t xml:space="preserve"> </w:t>
            </w:r>
          </w:p>
          <w:p w:rsidR="00D754DB" w:rsidRPr="001474AA" w:rsidRDefault="0086504B" w:rsidP="008528AC">
            <w:pPr>
              <w:rPr>
                <w:rFonts w:ascii="Arial" w:hAnsi="Arial" w:cs="Arial"/>
                <w:bCs/>
                <w:iCs/>
                <w:sz w:val="22"/>
                <w:szCs w:val="22"/>
              </w:rPr>
            </w:pPr>
            <w:r>
              <w:rPr>
                <w:rFonts w:ascii="Arial" w:hAnsi="Arial" w:cs="Arial"/>
                <w:bCs/>
                <w:iCs/>
                <w:sz w:val="22"/>
                <w:szCs w:val="22"/>
              </w:rPr>
              <w:t>Herras Fencing</w:t>
            </w:r>
          </w:p>
          <w:p w:rsidR="005848C9" w:rsidRPr="001474AA" w:rsidRDefault="005848C9" w:rsidP="008528AC">
            <w:pPr>
              <w:rPr>
                <w:rFonts w:ascii="Arial" w:hAnsi="Arial" w:cs="Arial"/>
                <w:bCs/>
                <w:iCs/>
                <w:sz w:val="22"/>
                <w:szCs w:val="22"/>
              </w:rPr>
            </w:pPr>
            <w:r w:rsidRPr="001474AA">
              <w:rPr>
                <w:rFonts w:ascii="Arial" w:hAnsi="Arial" w:cs="Arial"/>
                <w:bCs/>
                <w:iCs/>
                <w:sz w:val="22"/>
                <w:szCs w:val="22"/>
              </w:rPr>
              <w:t>Pedestrian Barrier</w:t>
            </w:r>
          </w:p>
          <w:p w:rsidR="005848C9" w:rsidRDefault="005848C9" w:rsidP="008528AC">
            <w:pPr>
              <w:rPr>
                <w:rFonts w:ascii="Arial" w:hAnsi="Arial" w:cs="Arial"/>
                <w:bCs/>
                <w:iCs/>
                <w:sz w:val="22"/>
                <w:szCs w:val="22"/>
              </w:rPr>
            </w:pPr>
            <w:r w:rsidRPr="001474AA">
              <w:rPr>
                <w:rFonts w:ascii="Arial" w:hAnsi="Arial" w:cs="Arial"/>
                <w:bCs/>
                <w:iCs/>
                <w:sz w:val="22"/>
                <w:szCs w:val="22"/>
              </w:rPr>
              <w:t>Hooped gate access barriers</w:t>
            </w:r>
          </w:p>
          <w:p w:rsidR="00572C37" w:rsidRDefault="00572C37" w:rsidP="008528AC">
            <w:pPr>
              <w:rPr>
                <w:rFonts w:ascii="Arial" w:hAnsi="Arial" w:cs="Arial"/>
                <w:bCs/>
                <w:iCs/>
                <w:sz w:val="22"/>
                <w:szCs w:val="22"/>
              </w:rPr>
            </w:pPr>
            <w:r>
              <w:rPr>
                <w:rFonts w:ascii="Arial" w:hAnsi="Arial" w:cs="Arial"/>
                <w:bCs/>
                <w:iCs/>
                <w:sz w:val="22"/>
                <w:szCs w:val="22"/>
              </w:rPr>
              <w:t>Excavators</w:t>
            </w:r>
          </w:p>
          <w:p w:rsidR="00572C37" w:rsidRDefault="00572C37" w:rsidP="008528AC">
            <w:pPr>
              <w:rPr>
                <w:rFonts w:ascii="Arial" w:hAnsi="Arial" w:cs="Arial"/>
                <w:bCs/>
                <w:iCs/>
                <w:sz w:val="22"/>
                <w:szCs w:val="22"/>
              </w:rPr>
            </w:pPr>
            <w:r>
              <w:rPr>
                <w:rFonts w:ascii="Arial" w:hAnsi="Arial" w:cs="Arial"/>
                <w:bCs/>
                <w:iCs/>
                <w:sz w:val="22"/>
                <w:szCs w:val="22"/>
              </w:rPr>
              <w:t>Dumpers</w:t>
            </w:r>
          </w:p>
          <w:p w:rsidR="0054080E" w:rsidRDefault="0054080E" w:rsidP="008528AC">
            <w:pPr>
              <w:rPr>
                <w:rFonts w:ascii="Arial" w:hAnsi="Arial" w:cs="Arial"/>
                <w:bCs/>
                <w:iCs/>
                <w:sz w:val="22"/>
                <w:szCs w:val="22"/>
              </w:rPr>
            </w:pPr>
            <w:r>
              <w:rPr>
                <w:rFonts w:ascii="Arial" w:hAnsi="Arial" w:cs="Arial"/>
                <w:bCs/>
                <w:iCs/>
                <w:sz w:val="22"/>
                <w:szCs w:val="22"/>
              </w:rPr>
              <w:t>MEWPS</w:t>
            </w:r>
          </w:p>
          <w:p w:rsidR="00572C37" w:rsidRDefault="00572C37" w:rsidP="008528AC">
            <w:pPr>
              <w:rPr>
                <w:rFonts w:ascii="Arial" w:hAnsi="Arial" w:cs="Arial"/>
                <w:bCs/>
                <w:iCs/>
                <w:sz w:val="22"/>
                <w:szCs w:val="22"/>
              </w:rPr>
            </w:pPr>
            <w:r>
              <w:rPr>
                <w:rFonts w:ascii="Arial" w:hAnsi="Arial" w:cs="Arial"/>
                <w:bCs/>
                <w:iCs/>
                <w:sz w:val="22"/>
                <w:szCs w:val="22"/>
              </w:rPr>
              <w:t>CAT scans</w:t>
            </w:r>
          </w:p>
          <w:p w:rsidR="00572C37" w:rsidRDefault="00572C37" w:rsidP="008528AC">
            <w:pPr>
              <w:rPr>
                <w:rFonts w:ascii="Arial" w:hAnsi="Arial" w:cs="Arial"/>
                <w:bCs/>
                <w:iCs/>
                <w:sz w:val="22"/>
                <w:szCs w:val="22"/>
              </w:rPr>
            </w:pPr>
            <w:r>
              <w:rPr>
                <w:rFonts w:ascii="Arial" w:hAnsi="Arial" w:cs="Arial"/>
                <w:bCs/>
                <w:iCs/>
                <w:sz w:val="22"/>
                <w:szCs w:val="22"/>
              </w:rPr>
              <w:t>Grinders</w:t>
            </w:r>
          </w:p>
          <w:p w:rsidR="00572C37" w:rsidRDefault="00572C37" w:rsidP="008528AC">
            <w:pPr>
              <w:rPr>
                <w:rFonts w:ascii="Arial" w:hAnsi="Arial" w:cs="Arial"/>
                <w:bCs/>
                <w:iCs/>
                <w:sz w:val="22"/>
                <w:szCs w:val="22"/>
              </w:rPr>
            </w:pPr>
            <w:r>
              <w:rPr>
                <w:rFonts w:ascii="Arial" w:hAnsi="Arial" w:cs="Arial"/>
                <w:bCs/>
                <w:iCs/>
                <w:sz w:val="22"/>
                <w:szCs w:val="22"/>
              </w:rPr>
              <w:t>Compressors &amp; air tools</w:t>
            </w:r>
          </w:p>
          <w:p w:rsidR="00572C37" w:rsidRDefault="00572C37" w:rsidP="008528AC">
            <w:pPr>
              <w:rPr>
                <w:rFonts w:ascii="Arial" w:hAnsi="Arial" w:cs="Arial"/>
                <w:bCs/>
                <w:iCs/>
                <w:sz w:val="22"/>
                <w:szCs w:val="22"/>
              </w:rPr>
            </w:pPr>
            <w:r>
              <w:rPr>
                <w:rFonts w:ascii="Arial" w:hAnsi="Arial" w:cs="Arial"/>
                <w:bCs/>
                <w:iCs/>
                <w:sz w:val="22"/>
                <w:szCs w:val="22"/>
              </w:rPr>
              <w:lastRenderedPageBreak/>
              <w:t>Skill saws</w:t>
            </w:r>
          </w:p>
          <w:p w:rsidR="0054080E" w:rsidRDefault="0054080E" w:rsidP="008528AC">
            <w:pPr>
              <w:rPr>
                <w:rFonts w:ascii="Arial" w:hAnsi="Arial" w:cs="Arial"/>
                <w:bCs/>
                <w:iCs/>
                <w:sz w:val="22"/>
                <w:szCs w:val="22"/>
              </w:rPr>
            </w:pPr>
            <w:r>
              <w:rPr>
                <w:rFonts w:ascii="Arial" w:hAnsi="Arial" w:cs="Arial"/>
                <w:bCs/>
                <w:iCs/>
                <w:sz w:val="22"/>
                <w:szCs w:val="22"/>
              </w:rPr>
              <w:t>Lifting equipment</w:t>
            </w:r>
          </w:p>
          <w:p w:rsidR="00572C37" w:rsidRPr="001474AA" w:rsidRDefault="00572C37" w:rsidP="008528AC">
            <w:pPr>
              <w:rPr>
                <w:rFonts w:ascii="Arial" w:hAnsi="Arial" w:cs="Arial"/>
                <w:bCs/>
                <w:iCs/>
                <w:sz w:val="22"/>
                <w:szCs w:val="22"/>
              </w:rPr>
            </w:pPr>
            <w:r>
              <w:rPr>
                <w:rFonts w:ascii="Arial" w:hAnsi="Arial" w:cs="Arial"/>
                <w:bCs/>
                <w:iCs/>
                <w:sz w:val="22"/>
                <w:szCs w:val="22"/>
              </w:rPr>
              <w:t>Hand tools</w:t>
            </w:r>
          </w:p>
          <w:p w:rsidR="00D754DB" w:rsidRPr="001474AA" w:rsidRDefault="0086504B" w:rsidP="008528AC">
            <w:pPr>
              <w:rPr>
                <w:rFonts w:ascii="Arial" w:hAnsi="Arial" w:cs="Arial"/>
                <w:bCs/>
                <w:iCs/>
                <w:sz w:val="22"/>
                <w:szCs w:val="22"/>
              </w:rPr>
            </w:pPr>
            <w:r>
              <w:rPr>
                <w:rFonts w:ascii="Arial" w:hAnsi="Arial" w:cs="Arial"/>
                <w:bCs/>
                <w:iCs/>
                <w:sz w:val="22"/>
                <w:szCs w:val="22"/>
              </w:rPr>
              <w:t>Skips</w:t>
            </w:r>
          </w:p>
          <w:p w:rsidR="00D754DB" w:rsidRPr="00A93C75" w:rsidRDefault="00D754DB" w:rsidP="008528AC">
            <w:pPr>
              <w:rPr>
                <w:rFonts w:ascii="Arial" w:hAnsi="Arial" w:cs="Arial"/>
                <w:bCs/>
                <w:iCs/>
                <w:sz w:val="22"/>
                <w:szCs w:val="22"/>
              </w:rPr>
            </w:pPr>
          </w:p>
          <w:p w:rsidR="008D5496" w:rsidRPr="00723B46" w:rsidRDefault="008D5496" w:rsidP="008D5496">
            <w:pPr>
              <w:rPr>
                <w:rFonts w:ascii="Arial" w:hAnsi="Arial" w:cs="Arial"/>
                <w:bCs/>
                <w:iCs/>
                <w:sz w:val="22"/>
                <w:szCs w:val="22"/>
              </w:rPr>
            </w:pPr>
          </w:p>
          <w:p w:rsidR="009833AD" w:rsidRPr="00526A05" w:rsidRDefault="008D5496" w:rsidP="00ED5C4A">
            <w:pPr>
              <w:spacing w:before="60" w:afterLines="60" w:after="144"/>
              <w:rPr>
                <w:rFonts w:ascii="Arial" w:hAnsi="Arial" w:cs="Arial"/>
                <w:sz w:val="22"/>
                <w:szCs w:val="22"/>
              </w:rPr>
            </w:pPr>
            <w:r w:rsidRPr="00526A05">
              <w:rPr>
                <w:rFonts w:ascii="Arial" w:hAnsi="Arial" w:cs="Arial"/>
                <w:sz w:val="22"/>
                <w:szCs w:val="22"/>
              </w:rPr>
              <w:t xml:space="preserve">All plant and equipment to be visually checked: </w:t>
            </w:r>
            <w:r w:rsidR="009833AD" w:rsidRPr="00526A05">
              <w:rPr>
                <w:rFonts w:ascii="Arial" w:hAnsi="Arial" w:cs="Arial"/>
                <w:sz w:val="22"/>
                <w:szCs w:val="22"/>
              </w:rPr>
              <w:t>All lifting plant and equipment to be tested and inspected (</w:t>
            </w:r>
            <w:r w:rsidR="00694105">
              <w:rPr>
                <w:rFonts w:ascii="Arial" w:hAnsi="Arial" w:cs="Arial"/>
                <w:sz w:val="22"/>
                <w:szCs w:val="22"/>
              </w:rPr>
              <w:t>4 yearly</w:t>
            </w:r>
            <w:r w:rsidR="007B0F89">
              <w:rPr>
                <w:rFonts w:ascii="Arial" w:hAnsi="Arial" w:cs="Arial"/>
                <w:sz w:val="22"/>
                <w:szCs w:val="22"/>
              </w:rPr>
              <w:t>; 1</w:t>
            </w:r>
            <w:r w:rsidR="009833AD" w:rsidRPr="00526A05">
              <w:rPr>
                <w:rFonts w:ascii="Arial" w:hAnsi="Arial" w:cs="Arial"/>
                <w:sz w:val="22"/>
                <w:szCs w:val="22"/>
              </w:rPr>
              <w:t xml:space="preserve">2 monthly; </w:t>
            </w:r>
            <w:r w:rsidR="009833AD">
              <w:rPr>
                <w:rFonts w:ascii="Arial" w:hAnsi="Arial" w:cs="Arial"/>
                <w:sz w:val="22"/>
                <w:szCs w:val="22"/>
              </w:rPr>
              <w:t>6</w:t>
            </w:r>
            <w:r w:rsidR="009833AD" w:rsidRPr="00526A05">
              <w:rPr>
                <w:rFonts w:ascii="Arial" w:hAnsi="Arial" w:cs="Arial"/>
                <w:sz w:val="22"/>
                <w:szCs w:val="22"/>
              </w:rPr>
              <w:t xml:space="preserve"> monthly) </w:t>
            </w:r>
            <w:r w:rsidR="00A35736">
              <w:rPr>
                <w:rFonts w:ascii="Arial" w:hAnsi="Arial" w:cs="Arial"/>
                <w:sz w:val="22"/>
                <w:szCs w:val="22"/>
              </w:rPr>
              <w:t>and have relevant certification in accordance with LOLER.</w:t>
            </w:r>
            <w:r w:rsidR="00CA022C">
              <w:rPr>
                <w:rFonts w:ascii="Arial" w:hAnsi="Arial" w:cs="Arial"/>
                <w:sz w:val="22"/>
                <w:szCs w:val="22"/>
              </w:rPr>
              <w:t xml:space="preserve"> Lifting Accessories 3 monthly testing </w:t>
            </w:r>
          </w:p>
          <w:p w:rsidR="008D5496" w:rsidRPr="00526A05" w:rsidRDefault="009833AD" w:rsidP="00ED5C4A">
            <w:pPr>
              <w:spacing w:before="60" w:afterLines="60" w:after="144"/>
              <w:rPr>
                <w:rFonts w:ascii="Arial" w:hAnsi="Arial" w:cs="Arial"/>
                <w:sz w:val="22"/>
                <w:szCs w:val="22"/>
              </w:rPr>
            </w:pPr>
            <w:r>
              <w:rPr>
                <w:rFonts w:ascii="Arial" w:hAnsi="Arial" w:cs="Arial"/>
                <w:sz w:val="22"/>
                <w:szCs w:val="22"/>
              </w:rPr>
              <w:t>D</w:t>
            </w:r>
            <w:r w:rsidR="008D5496" w:rsidRPr="00526A05">
              <w:rPr>
                <w:rFonts w:ascii="Arial" w:hAnsi="Arial" w:cs="Arial"/>
                <w:sz w:val="22"/>
                <w:szCs w:val="22"/>
              </w:rPr>
              <w:t xml:space="preserve">aily and weekly checks recorded on plant inspection sheets. </w:t>
            </w:r>
          </w:p>
          <w:p w:rsidR="008D5496" w:rsidRPr="00526A05" w:rsidRDefault="008D5496" w:rsidP="00ED5C4A">
            <w:pPr>
              <w:spacing w:before="60" w:afterLines="60" w:after="144"/>
              <w:rPr>
                <w:rFonts w:ascii="Arial" w:hAnsi="Arial" w:cs="Arial"/>
                <w:sz w:val="22"/>
                <w:szCs w:val="22"/>
              </w:rPr>
            </w:pPr>
            <w:r w:rsidRPr="00526A05">
              <w:rPr>
                <w:rFonts w:ascii="Arial" w:hAnsi="Arial" w:cs="Arial"/>
                <w:sz w:val="22"/>
                <w:szCs w:val="22"/>
              </w:rPr>
              <w:t>Tools</w:t>
            </w:r>
            <w:r w:rsidR="00694105">
              <w:rPr>
                <w:rFonts w:ascii="Arial" w:hAnsi="Arial" w:cs="Arial"/>
                <w:sz w:val="22"/>
                <w:szCs w:val="22"/>
              </w:rPr>
              <w:t xml:space="preserve"> to be within PAT certification (3 monthly)</w:t>
            </w:r>
            <w:r w:rsidR="00A35736">
              <w:rPr>
                <w:rFonts w:ascii="Arial" w:hAnsi="Arial" w:cs="Arial"/>
                <w:sz w:val="22"/>
                <w:szCs w:val="22"/>
              </w:rPr>
              <w:t xml:space="preserve"> in accordance with PUWER.</w:t>
            </w:r>
          </w:p>
          <w:p w:rsidR="008D5496" w:rsidRPr="00526A05" w:rsidRDefault="008D5496" w:rsidP="00ED5C4A">
            <w:pPr>
              <w:spacing w:before="60" w:afterLines="60" w:after="144"/>
              <w:rPr>
                <w:rFonts w:ascii="Arial" w:hAnsi="Arial" w:cs="Arial"/>
                <w:sz w:val="22"/>
                <w:szCs w:val="22"/>
              </w:rPr>
            </w:pPr>
            <w:r w:rsidRPr="00526A05">
              <w:rPr>
                <w:rFonts w:ascii="Arial" w:hAnsi="Arial" w:cs="Arial"/>
                <w:sz w:val="22"/>
                <w:szCs w:val="22"/>
              </w:rPr>
              <w:t>Report any damage and replace with immediate effect. Never use damaged equipment. If in doubt asked a supervisor or manager.</w:t>
            </w:r>
          </w:p>
          <w:p w:rsidR="008D5496" w:rsidRDefault="008D5496" w:rsidP="008D5496">
            <w:pPr>
              <w:rPr>
                <w:rFonts w:ascii="Arial" w:hAnsi="Arial" w:cs="Arial"/>
                <w:sz w:val="22"/>
                <w:szCs w:val="22"/>
              </w:rPr>
            </w:pPr>
            <w:r w:rsidRPr="00526A05">
              <w:rPr>
                <w:rFonts w:ascii="Arial" w:hAnsi="Arial" w:cs="Arial"/>
                <w:sz w:val="22"/>
                <w:szCs w:val="22"/>
              </w:rPr>
              <w:t xml:space="preserve">Any leaks to machinery, are to be captured by </w:t>
            </w:r>
            <w:r w:rsidR="007B0F89">
              <w:rPr>
                <w:rFonts w:ascii="Arial" w:hAnsi="Arial" w:cs="Arial"/>
                <w:sz w:val="22"/>
                <w:szCs w:val="22"/>
              </w:rPr>
              <w:t>plant nappies</w:t>
            </w:r>
            <w:r w:rsidRPr="00526A05">
              <w:rPr>
                <w:rFonts w:ascii="Arial" w:hAnsi="Arial" w:cs="Arial"/>
                <w:sz w:val="22"/>
                <w:szCs w:val="22"/>
              </w:rPr>
              <w:t>, and repaired immediately</w:t>
            </w:r>
            <w:r>
              <w:rPr>
                <w:rFonts w:ascii="Arial" w:hAnsi="Arial" w:cs="Arial"/>
                <w:sz w:val="22"/>
                <w:szCs w:val="22"/>
              </w:rPr>
              <w:t>, a spill kit will be positioned close to plant items.</w:t>
            </w:r>
          </w:p>
          <w:p w:rsidR="00CA022C" w:rsidRDefault="00CA022C" w:rsidP="008D5496">
            <w:pPr>
              <w:rPr>
                <w:rFonts w:ascii="Arial" w:hAnsi="Arial" w:cs="Arial"/>
                <w:sz w:val="22"/>
                <w:szCs w:val="22"/>
              </w:rPr>
            </w:pPr>
          </w:p>
          <w:p w:rsidR="00CA022C" w:rsidRPr="00526A05" w:rsidRDefault="00CA022C" w:rsidP="008D5496">
            <w:pPr>
              <w:rPr>
                <w:rFonts w:ascii="Arial" w:hAnsi="Arial" w:cs="Arial"/>
                <w:sz w:val="22"/>
                <w:szCs w:val="22"/>
              </w:rPr>
            </w:pPr>
            <w:r>
              <w:rPr>
                <w:rFonts w:ascii="Arial" w:hAnsi="Arial" w:cs="Arial"/>
                <w:sz w:val="22"/>
                <w:szCs w:val="22"/>
              </w:rPr>
              <w:t>All items of plant will have plant nappies positioned under them when stationary.</w:t>
            </w:r>
          </w:p>
          <w:p w:rsidR="00802809" w:rsidRPr="00C9765E" w:rsidRDefault="00802809" w:rsidP="008528AC">
            <w:pPr>
              <w:rPr>
                <w:rFonts w:ascii="Arial" w:hAnsi="Arial" w:cs="Arial"/>
                <w:bCs/>
                <w:i/>
                <w:iCs/>
                <w:sz w:val="22"/>
                <w:szCs w:val="22"/>
              </w:rPr>
            </w:pPr>
          </w:p>
          <w:p w:rsidR="00802809" w:rsidRPr="00C9765E" w:rsidRDefault="00802809" w:rsidP="008528AC">
            <w:pPr>
              <w:rPr>
                <w:rFonts w:ascii="Arial" w:hAnsi="Arial" w:cs="Arial"/>
                <w:bCs/>
                <w:i/>
                <w:iCs/>
                <w:sz w:val="22"/>
                <w:szCs w:val="22"/>
              </w:rPr>
            </w:pPr>
          </w:p>
          <w:p w:rsidR="00802809" w:rsidRPr="00C9765E" w:rsidRDefault="00802809" w:rsidP="008528AC">
            <w:pPr>
              <w:rPr>
                <w:rFonts w:ascii="Arial" w:hAnsi="Arial" w:cs="Arial"/>
                <w:bCs/>
                <w:i/>
                <w:iCs/>
                <w:sz w:val="22"/>
                <w:szCs w:val="22"/>
              </w:rPr>
            </w:pPr>
          </w:p>
          <w:p w:rsidR="00802809" w:rsidRPr="00C9765E" w:rsidRDefault="00802809" w:rsidP="008528AC">
            <w:pPr>
              <w:rPr>
                <w:rFonts w:ascii="Arial" w:hAnsi="Arial" w:cs="Arial"/>
                <w:bCs/>
                <w:i/>
                <w:iCs/>
                <w:sz w:val="22"/>
                <w:szCs w:val="22"/>
              </w:rPr>
            </w:pPr>
          </w:p>
          <w:p w:rsidR="00802809" w:rsidRPr="00C9765E" w:rsidRDefault="00802809" w:rsidP="008528AC">
            <w:pPr>
              <w:rPr>
                <w:rFonts w:ascii="Arial" w:hAnsi="Arial" w:cs="Arial"/>
                <w:bCs/>
                <w:i/>
                <w:iCs/>
                <w:sz w:val="22"/>
                <w:szCs w:val="22"/>
              </w:rPr>
            </w:pPr>
          </w:p>
          <w:p w:rsidR="00802809" w:rsidRPr="00C9765E" w:rsidRDefault="00802809" w:rsidP="008528AC">
            <w:pPr>
              <w:rPr>
                <w:rFonts w:ascii="Arial" w:hAnsi="Arial" w:cs="Arial"/>
                <w:bCs/>
                <w:i/>
                <w:iCs/>
                <w:sz w:val="22"/>
                <w:szCs w:val="22"/>
              </w:rPr>
            </w:pPr>
          </w:p>
          <w:p w:rsidR="00802809" w:rsidRPr="00C9765E" w:rsidRDefault="00802809" w:rsidP="008528AC">
            <w:pPr>
              <w:rPr>
                <w:rFonts w:ascii="Arial" w:hAnsi="Arial" w:cs="Arial"/>
                <w:b/>
                <w:sz w:val="22"/>
                <w:szCs w:val="22"/>
              </w:rPr>
            </w:pPr>
          </w:p>
        </w:tc>
      </w:tr>
    </w:tbl>
    <w:p w:rsidR="00802809" w:rsidRPr="00C9765E" w:rsidRDefault="00802809" w:rsidP="008528AC">
      <w:pPr>
        <w:rPr>
          <w:rFonts w:ascii="Arial" w:hAnsi="Arial" w:cs="Arial"/>
          <w:sz w:val="22"/>
          <w:szCs w:val="22"/>
        </w:rPr>
      </w:pPr>
    </w:p>
    <w:p w:rsidR="008528AC" w:rsidRPr="00C9765E" w:rsidRDefault="008528AC" w:rsidP="008528AC">
      <w:pPr>
        <w:rPr>
          <w:rFonts w:ascii="Arial" w:hAnsi="Arial" w:cs="Arial"/>
          <w:sz w:val="22"/>
          <w:szCs w:val="22"/>
        </w:rPr>
      </w:pPr>
    </w:p>
    <w:tbl>
      <w:tblPr>
        <w:tblW w:w="946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8528AC" w:rsidRPr="00C9765E" w:rsidTr="00CB1BDA">
        <w:trPr>
          <w:trHeight w:val="1050"/>
          <w:jc w:val="center"/>
        </w:trPr>
        <w:tc>
          <w:tcPr>
            <w:tcW w:w="9468" w:type="dxa"/>
          </w:tcPr>
          <w:p w:rsidR="008528AC" w:rsidRPr="006112D6" w:rsidRDefault="008528AC" w:rsidP="008528AC">
            <w:pPr>
              <w:rPr>
                <w:rFonts w:ascii="Arial" w:hAnsi="Arial" w:cs="Arial"/>
                <w:b/>
                <w:sz w:val="22"/>
                <w:szCs w:val="22"/>
                <w:u w:val="single"/>
              </w:rPr>
            </w:pPr>
            <w:r w:rsidRPr="006112D6">
              <w:rPr>
                <w:rFonts w:ascii="Arial" w:hAnsi="Arial" w:cs="Arial"/>
                <w:b/>
                <w:sz w:val="22"/>
                <w:szCs w:val="22"/>
                <w:u w:val="single"/>
              </w:rPr>
              <w:t xml:space="preserve">Materials used: </w:t>
            </w:r>
            <w:r w:rsidR="00D243B5" w:rsidRPr="00D243B5">
              <w:rPr>
                <w:rFonts w:ascii="Arial" w:hAnsi="Arial" w:cs="Arial"/>
                <w:b/>
                <w:sz w:val="22"/>
                <w:szCs w:val="22"/>
                <w:u w:val="single"/>
              </w:rPr>
              <w:t>see attached CoSHH Assessment</w:t>
            </w:r>
            <w:r w:rsidR="007F6A2D">
              <w:rPr>
                <w:rFonts w:ascii="Arial" w:hAnsi="Arial" w:cs="Arial"/>
                <w:b/>
                <w:sz w:val="22"/>
                <w:szCs w:val="22"/>
                <w:u w:val="single"/>
              </w:rPr>
              <w:t xml:space="preserve"> where relevant </w:t>
            </w:r>
          </w:p>
          <w:p w:rsidR="008D5496" w:rsidRDefault="008D5496" w:rsidP="008D5496">
            <w:pPr>
              <w:rPr>
                <w:rFonts w:ascii="Arial" w:hAnsi="Arial" w:cs="Arial"/>
                <w:sz w:val="22"/>
                <w:szCs w:val="22"/>
              </w:rPr>
            </w:pPr>
          </w:p>
          <w:p w:rsidR="0054080E" w:rsidRDefault="0054080E" w:rsidP="005848C9">
            <w:pPr>
              <w:rPr>
                <w:rFonts w:ascii="Arial" w:hAnsi="Arial" w:cs="Arial"/>
                <w:sz w:val="22"/>
                <w:szCs w:val="22"/>
              </w:rPr>
            </w:pPr>
            <w:r>
              <w:rPr>
                <w:rFonts w:ascii="Arial" w:hAnsi="Arial" w:cs="Arial"/>
                <w:sz w:val="22"/>
                <w:szCs w:val="22"/>
              </w:rPr>
              <w:t>Structural Steel</w:t>
            </w:r>
          </w:p>
          <w:p w:rsidR="0054080E" w:rsidRDefault="0054080E" w:rsidP="005848C9">
            <w:pPr>
              <w:rPr>
                <w:rFonts w:ascii="Arial" w:hAnsi="Arial" w:cs="Arial"/>
                <w:sz w:val="22"/>
                <w:szCs w:val="22"/>
              </w:rPr>
            </w:pPr>
            <w:r>
              <w:rPr>
                <w:rFonts w:ascii="Arial" w:hAnsi="Arial" w:cs="Arial"/>
                <w:sz w:val="22"/>
                <w:szCs w:val="22"/>
              </w:rPr>
              <w:t>Timber &amp; ply</w:t>
            </w:r>
          </w:p>
          <w:p w:rsidR="0054080E" w:rsidRDefault="0054080E" w:rsidP="005848C9">
            <w:pPr>
              <w:rPr>
                <w:rFonts w:ascii="Arial" w:hAnsi="Arial" w:cs="Arial"/>
                <w:sz w:val="22"/>
                <w:szCs w:val="22"/>
              </w:rPr>
            </w:pPr>
            <w:r>
              <w:rPr>
                <w:rFonts w:ascii="Arial" w:hAnsi="Arial" w:cs="Arial"/>
                <w:sz w:val="22"/>
                <w:szCs w:val="22"/>
              </w:rPr>
              <w:t>Roofing sheets</w:t>
            </w:r>
          </w:p>
          <w:p w:rsidR="0054080E" w:rsidRDefault="0054080E" w:rsidP="005848C9">
            <w:pPr>
              <w:rPr>
                <w:rFonts w:ascii="Arial" w:hAnsi="Arial" w:cs="Arial"/>
                <w:sz w:val="22"/>
                <w:szCs w:val="22"/>
              </w:rPr>
            </w:pPr>
            <w:r>
              <w:rPr>
                <w:rFonts w:ascii="Arial" w:hAnsi="Arial" w:cs="Arial"/>
                <w:sz w:val="22"/>
                <w:szCs w:val="22"/>
              </w:rPr>
              <w:t>Insulation panels</w:t>
            </w:r>
          </w:p>
          <w:p w:rsidR="0054080E" w:rsidRDefault="0054080E" w:rsidP="005848C9">
            <w:pPr>
              <w:rPr>
                <w:rFonts w:ascii="Arial" w:hAnsi="Arial" w:cs="Arial"/>
                <w:sz w:val="22"/>
                <w:szCs w:val="22"/>
              </w:rPr>
            </w:pPr>
            <w:r>
              <w:rPr>
                <w:rFonts w:ascii="Arial" w:hAnsi="Arial" w:cs="Arial"/>
                <w:sz w:val="22"/>
                <w:szCs w:val="22"/>
              </w:rPr>
              <w:t>Cladding</w:t>
            </w:r>
          </w:p>
          <w:p w:rsidR="0054080E" w:rsidRDefault="0054080E" w:rsidP="005848C9">
            <w:pPr>
              <w:rPr>
                <w:rFonts w:ascii="Arial" w:hAnsi="Arial" w:cs="Arial"/>
                <w:sz w:val="22"/>
                <w:szCs w:val="22"/>
              </w:rPr>
            </w:pPr>
            <w:r>
              <w:rPr>
                <w:rFonts w:ascii="Arial" w:hAnsi="Arial" w:cs="Arial"/>
                <w:sz w:val="22"/>
                <w:szCs w:val="22"/>
              </w:rPr>
              <w:t>Waterproofing grouts</w:t>
            </w:r>
          </w:p>
          <w:p w:rsidR="001474AA" w:rsidRDefault="00572C37" w:rsidP="005848C9">
            <w:pPr>
              <w:rPr>
                <w:rFonts w:ascii="Arial" w:hAnsi="Arial" w:cs="Arial"/>
                <w:sz w:val="22"/>
                <w:szCs w:val="22"/>
              </w:rPr>
            </w:pPr>
            <w:r>
              <w:rPr>
                <w:rFonts w:ascii="Arial" w:hAnsi="Arial" w:cs="Arial"/>
                <w:sz w:val="22"/>
                <w:szCs w:val="22"/>
              </w:rPr>
              <w:t>Concrete</w:t>
            </w:r>
          </w:p>
          <w:p w:rsidR="00572C37" w:rsidRDefault="00572C37" w:rsidP="005848C9">
            <w:pPr>
              <w:rPr>
                <w:rFonts w:ascii="Arial" w:hAnsi="Arial" w:cs="Arial"/>
                <w:sz w:val="22"/>
                <w:szCs w:val="22"/>
              </w:rPr>
            </w:pPr>
            <w:r>
              <w:rPr>
                <w:rFonts w:ascii="Arial" w:hAnsi="Arial" w:cs="Arial"/>
                <w:sz w:val="22"/>
                <w:szCs w:val="22"/>
              </w:rPr>
              <w:t>Reinforcement</w:t>
            </w:r>
          </w:p>
          <w:p w:rsidR="00572C37" w:rsidRDefault="00572C37" w:rsidP="005848C9">
            <w:pPr>
              <w:rPr>
                <w:rFonts w:ascii="Arial" w:hAnsi="Arial" w:cs="Arial"/>
                <w:sz w:val="22"/>
                <w:szCs w:val="22"/>
              </w:rPr>
            </w:pPr>
            <w:r>
              <w:rPr>
                <w:rFonts w:ascii="Arial" w:hAnsi="Arial" w:cs="Arial"/>
                <w:sz w:val="22"/>
                <w:szCs w:val="22"/>
              </w:rPr>
              <w:t>Drainage</w:t>
            </w:r>
          </w:p>
          <w:p w:rsidR="00572C37" w:rsidRDefault="00572C37" w:rsidP="005848C9">
            <w:pPr>
              <w:rPr>
                <w:rFonts w:ascii="Arial" w:hAnsi="Arial" w:cs="Arial"/>
                <w:sz w:val="22"/>
                <w:szCs w:val="22"/>
              </w:rPr>
            </w:pPr>
            <w:r>
              <w:rPr>
                <w:rFonts w:ascii="Arial" w:hAnsi="Arial" w:cs="Arial"/>
                <w:sz w:val="22"/>
                <w:szCs w:val="22"/>
              </w:rPr>
              <w:t>Service ducts</w:t>
            </w:r>
          </w:p>
          <w:p w:rsidR="00572C37" w:rsidRDefault="00572C37" w:rsidP="005848C9">
            <w:pPr>
              <w:rPr>
                <w:rFonts w:ascii="Arial" w:hAnsi="Arial" w:cs="Arial"/>
                <w:sz w:val="22"/>
                <w:szCs w:val="22"/>
              </w:rPr>
            </w:pPr>
            <w:r>
              <w:rPr>
                <w:rFonts w:ascii="Arial" w:hAnsi="Arial" w:cs="Arial"/>
                <w:sz w:val="22"/>
                <w:szCs w:val="22"/>
              </w:rPr>
              <w:t>Aggregate (sand, ballast, Type 1 c/c)</w:t>
            </w:r>
          </w:p>
          <w:p w:rsidR="00572C37" w:rsidRDefault="00572C37" w:rsidP="005848C9">
            <w:pPr>
              <w:rPr>
                <w:rFonts w:ascii="Arial" w:hAnsi="Arial" w:cs="Arial"/>
                <w:sz w:val="22"/>
                <w:szCs w:val="22"/>
              </w:rPr>
            </w:pPr>
            <w:r>
              <w:rPr>
                <w:rFonts w:ascii="Arial" w:hAnsi="Arial" w:cs="Arial"/>
                <w:sz w:val="22"/>
                <w:szCs w:val="22"/>
              </w:rPr>
              <w:t>OPC</w:t>
            </w:r>
          </w:p>
          <w:p w:rsidR="00572C37" w:rsidRDefault="00572C37" w:rsidP="005848C9">
            <w:pPr>
              <w:rPr>
                <w:rFonts w:ascii="Arial" w:hAnsi="Arial" w:cs="Arial"/>
                <w:sz w:val="22"/>
                <w:szCs w:val="22"/>
              </w:rPr>
            </w:pPr>
            <w:r>
              <w:rPr>
                <w:rFonts w:ascii="Arial" w:hAnsi="Arial" w:cs="Arial"/>
                <w:sz w:val="22"/>
                <w:szCs w:val="22"/>
              </w:rPr>
              <w:t>Diesel</w:t>
            </w:r>
            <w:r w:rsidR="0054080E">
              <w:rPr>
                <w:rFonts w:ascii="Arial" w:hAnsi="Arial" w:cs="Arial"/>
                <w:sz w:val="22"/>
                <w:szCs w:val="22"/>
              </w:rPr>
              <w:t xml:space="preserve"> &amp; oils</w:t>
            </w:r>
          </w:p>
          <w:p w:rsidR="001474AA" w:rsidRDefault="001474AA" w:rsidP="005848C9">
            <w:pPr>
              <w:rPr>
                <w:rFonts w:ascii="Arial" w:hAnsi="Arial" w:cs="Arial"/>
                <w:sz w:val="22"/>
                <w:szCs w:val="22"/>
              </w:rPr>
            </w:pPr>
          </w:p>
          <w:p w:rsidR="005848C9" w:rsidRPr="005848C9" w:rsidRDefault="005848C9" w:rsidP="005848C9">
            <w:pPr>
              <w:rPr>
                <w:rFonts w:ascii="Arial" w:hAnsi="Arial" w:cs="Arial"/>
                <w:sz w:val="22"/>
                <w:szCs w:val="22"/>
                <w:lang w:eastAsia="en-US"/>
              </w:rPr>
            </w:pPr>
            <w:r w:rsidRPr="005848C9">
              <w:rPr>
                <w:rFonts w:ascii="Arial" w:hAnsi="Arial" w:cs="Arial"/>
                <w:b/>
                <w:sz w:val="22"/>
                <w:szCs w:val="22"/>
                <w:u w:val="single"/>
                <w:lang w:val="en-US" w:eastAsia="en-US"/>
              </w:rPr>
              <w:t>Good Practice</w:t>
            </w:r>
          </w:p>
          <w:p w:rsidR="005848C9" w:rsidRPr="005848C9" w:rsidRDefault="005848C9" w:rsidP="005848C9">
            <w:pPr>
              <w:tabs>
                <w:tab w:val="left" w:pos="-142"/>
              </w:tabs>
              <w:rPr>
                <w:rFonts w:ascii="Arial" w:hAnsi="Arial" w:cs="Arial"/>
                <w:sz w:val="22"/>
                <w:szCs w:val="22"/>
                <w:lang w:val="en-US" w:eastAsia="en-US"/>
              </w:rPr>
            </w:pPr>
          </w:p>
          <w:p w:rsidR="005848C9" w:rsidRPr="005848C9" w:rsidRDefault="005848C9" w:rsidP="005848C9">
            <w:pPr>
              <w:numPr>
                <w:ilvl w:val="0"/>
                <w:numId w:val="32"/>
              </w:numPr>
              <w:tabs>
                <w:tab w:val="left" w:pos="-142"/>
              </w:tabs>
              <w:overflowPunct w:val="0"/>
              <w:autoSpaceDE w:val="0"/>
              <w:autoSpaceDN w:val="0"/>
              <w:adjustRightInd w:val="0"/>
              <w:textAlignment w:val="baseline"/>
              <w:rPr>
                <w:rFonts w:ascii="Arial" w:hAnsi="Arial" w:cs="Arial"/>
                <w:b/>
                <w:sz w:val="22"/>
                <w:szCs w:val="22"/>
                <w:lang w:val="en-US" w:eastAsia="en-US"/>
              </w:rPr>
            </w:pPr>
            <w:r w:rsidRPr="005848C9">
              <w:rPr>
                <w:rFonts w:ascii="Arial" w:hAnsi="Arial" w:cs="Arial"/>
                <w:sz w:val="22"/>
                <w:szCs w:val="22"/>
                <w:lang w:val="en-US" w:eastAsia="en-US"/>
              </w:rPr>
              <w:t xml:space="preserve">A daily </w:t>
            </w:r>
            <w:r>
              <w:rPr>
                <w:rFonts w:ascii="Arial" w:hAnsi="Arial" w:cs="Arial"/>
                <w:sz w:val="22"/>
                <w:szCs w:val="22"/>
                <w:lang w:val="en-US" w:eastAsia="en-US"/>
              </w:rPr>
              <w:t>br</w:t>
            </w:r>
            <w:r w:rsidR="00E74453">
              <w:rPr>
                <w:rFonts w:ascii="Arial" w:hAnsi="Arial" w:cs="Arial"/>
                <w:sz w:val="22"/>
                <w:szCs w:val="22"/>
                <w:lang w:val="en-US" w:eastAsia="en-US"/>
              </w:rPr>
              <w:t>ie</w:t>
            </w:r>
            <w:r>
              <w:rPr>
                <w:rFonts w:ascii="Arial" w:hAnsi="Arial" w:cs="Arial"/>
                <w:sz w:val="22"/>
                <w:szCs w:val="22"/>
                <w:lang w:val="en-US" w:eastAsia="en-US"/>
              </w:rPr>
              <w:t>fing will be held each morning</w:t>
            </w:r>
            <w:r w:rsidRPr="005848C9">
              <w:rPr>
                <w:rFonts w:ascii="Arial" w:hAnsi="Arial" w:cs="Arial"/>
                <w:sz w:val="22"/>
                <w:szCs w:val="22"/>
                <w:lang w:val="en-US" w:eastAsia="en-US"/>
              </w:rPr>
              <w:t xml:space="preserve"> by the </w:t>
            </w:r>
            <w:r>
              <w:rPr>
                <w:rFonts w:ascii="Arial" w:hAnsi="Arial" w:cs="Arial"/>
                <w:sz w:val="22"/>
                <w:szCs w:val="22"/>
                <w:lang w:val="en-US" w:eastAsia="en-US"/>
              </w:rPr>
              <w:t>L</w:t>
            </w:r>
            <w:r w:rsidR="00CA022C">
              <w:rPr>
                <w:rFonts w:ascii="Arial" w:hAnsi="Arial" w:cs="Arial"/>
                <w:sz w:val="22"/>
                <w:szCs w:val="22"/>
                <w:lang w:val="en-US" w:eastAsia="en-US"/>
              </w:rPr>
              <w:t>eander Build Limited</w:t>
            </w:r>
            <w:r>
              <w:rPr>
                <w:rFonts w:ascii="Arial" w:hAnsi="Arial" w:cs="Arial"/>
                <w:sz w:val="22"/>
                <w:szCs w:val="22"/>
                <w:lang w:val="en-US" w:eastAsia="en-US"/>
              </w:rPr>
              <w:t xml:space="preserve"> supervisor</w:t>
            </w:r>
            <w:r w:rsidRPr="005848C9">
              <w:rPr>
                <w:rFonts w:ascii="Arial" w:hAnsi="Arial" w:cs="Arial"/>
                <w:sz w:val="22"/>
                <w:szCs w:val="22"/>
                <w:lang w:val="en-US" w:eastAsia="en-US"/>
              </w:rPr>
              <w:t xml:space="preserve"> to coordinate activities due each day, contractor interfaces and any risks associated with these</w:t>
            </w:r>
            <w:r w:rsidR="00CA022C">
              <w:rPr>
                <w:rFonts w:ascii="Arial" w:hAnsi="Arial" w:cs="Arial"/>
                <w:sz w:val="22"/>
                <w:szCs w:val="22"/>
                <w:lang w:val="en-US" w:eastAsia="en-US"/>
              </w:rPr>
              <w:t xml:space="preserve">, with daily signed records of the </w:t>
            </w:r>
            <w:r w:rsidR="006D7DD6">
              <w:rPr>
                <w:rFonts w:ascii="Arial" w:hAnsi="Arial" w:cs="Arial"/>
                <w:sz w:val="22"/>
                <w:szCs w:val="22"/>
                <w:lang w:val="en-US" w:eastAsia="en-US"/>
              </w:rPr>
              <w:t>briefings</w:t>
            </w:r>
            <w:r w:rsidRPr="005848C9">
              <w:rPr>
                <w:rFonts w:ascii="Arial" w:hAnsi="Arial" w:cs="Arial"/>
                <w:sz w:val="22"/>
                <w:szCs w:val="22"/>
                <w:lang w:val="en-US" w:eastAsia="en-US"/>
              </w:rPr>
              <w:t>.</w:t>
            </w:r>
            <w:r w:rsidR="00CA022C">
              <w:rPr>
                <w:rFonts w:ascii="Arial" w:hAnsi="Arial" w:cs="Arial"/>
                <w:sz w:val="22"/>
                <w:szCs w:val="22"/>
                <w:lang w:val="en-US" w:eastAsia="en-US"/>
              </w:rPr>
              <w:t xml:space="preserve"> Kept on file in the site office</w:t>
            </w:r>
            <w:r w:rsidR="006D7DD6">
              <w:rPr>
                <w:rFonts w:ascii="Arial" w:hAnsi="Arial" w:cs="Arial"/>
                <w:sz w:val="22"/>
                <w:szCs w:val="22"/>
                <w:lang w:val="en-US" w:eastAsia="en-US"/>
              </w:rPr>
              <w:t>.</w:t>
            </w:r>
          </w:p>
          <w:p w:rsidR="005848C9" w:rsidRPr="005848C9" w:rsidRDefault="005848C9" w:rsidP="005848C9">
            <w:pPr>
              <w:tabs>
                <w:tab w:val="left" w:pos="-142"/>
              </w:tabs>
              <w:rPr>
                <w:rFonts w:ascii="Arial" w:hAnsi="Arial" w:cs="Arial"/>
                <w:b/>
                <w:sz w:val="22"/>
                <w:szCs w:val="22"/>
                <w:lang w:val="en-US" w:eastAsia="en-US"/>
              </w:rPr>
            </w:pPr>
          </w:p>
          <w:p w:rsidR="005848C9" w:rsidRPr="005848C9" w:rsidRDefault="005848C9" w:rsidP="005848C9">
            <w:pPr>
              <w:numPr>
                <w:ilvl w:val="0"/>
                <w:numId w:val="32"/>
              </w:numPr>
              <w:tabs>
                <w:tab w:val="left" w:pos="-142"/>
              </w:tabs>
              <w:overflowPunct w:val="0"/>
              <w:autoSpaceDE w:val="0"/>
              <w:autoSpaceDN w:val="0"/>
              <w:adjustRightInd w:val="0"/>
              <w:ind w:left="284" w:hanging="284"/>
              <w:textAlignment w:val="baseline"/>
              <w:rPr>
                <w:rFonts w:ascii="Arial" w:hAnsi="Arial" w:cs="Arial"/>
                <w:b/>
                <w:sz w:val="22"/>
                <w:szCs w:val="22"/>
                <w:lang w:val="en-US" w:eastAsia="en-US"/>
              </w:rPr>
            </w:pPr>
            <w:r w:rsidRPr="005848C9">
              <w:rPr>
                <w:rFonts w:ascii="Arial" w:hAnsi="Arial" w:cs="Arial"/>
                <w:sz w:val="22"/>
                <w:szCs w:val="22"/>
                <w:lang w:val="en-US" w:eastAsia="en-US"/>
              </w:rPr>
              <w:t>The Leander Site Manager</w:t>
            </w:r>
            <w:r>
              <w:rPr>
                <w:rFonts w:ascii="Arial" w:hAnsi="Arial" w:cs="Arial"/>
                <w:sz w:val="22"/>
                <w:szCs w:val="22"/>
                <w:lang w:val="en-US" w:eastAsia="en-US"/>
              </w:rPr>
              <w:t>/ Supervisor</w:t>
            </w:r>
            <w:r w:rsidRPr="005848C9">
              <w:rPr>
                <w:rFonts w:ascii="Arial" w:hAnsi="Arial" w:cs="Arial"/>
                <w:sz w:val="22"/>
                <w:szCs w:val="22"/>
                <w:lang w:val="en-US" w:eastAsia="en-US"/>
              </w:rPr>
              <w:t xml:space="preserve"> </w:t>
            </w:r>
            <w:r w:rsidR="006D7DD6">
              <w:rPr>
                <w:rFonts w:ascii="Arial" w:hAnsi="Arial" w:cs="Arial"/>
                <w:sz w:val="22"/>
                <w:szCs w:val="22"/>
                <w:lang w:val="en-US" w:eastAsia="en-US"/>
              </w:rPr>
              <w:t xml:space="preserve">(SMSTS trained) </w:t>
            </w:r>
            <w:r w:rsidRPr="005848C9">
              <w:rPr>
                <w:rFonts w:ascii="Arial" w:hAnsi="Arial" w:cs="Arial"/>
                <w:sz w:val="22"/>
                <w:szCs w:val="22"/>
                <w:lang w:val="en-US" w:eastAsia="en-US"/>
              </w:rPr>
              <w:t>will ensure that all operatives hold appropriate CPCS &amp; CSCS certificates of competence for carrying out the works.</w:t>
            </w:r>
          </w:p>
          <w:p w:rsidR="005848C9" w:rsidRPr="005848C9" w:rsidRDefault="005848C9" w:rsidP="005848C9">
            <w:pPr>
              <w:tabs>
                <w:tab w:val="left" w:pos="-142"/>
              </w:tabs>
              <w:overflowPunct w:val="0"/>
              <w:autoSpaceDE w:val="0"/>
              <w:autoSpaceDN w:val="0"/>
              <w:adjustRightInd w:val="0"/>
              <w:textAlignment w:val="baseline"/>
              <w:rPr>
                <w:rFonts w:ascii="Arial" w:hAnsi="Arial" w:cs="Arial"/>
                <w:b/>
                <w:sz w:val="22"/>
                <w:szCs w:val="22"/>
                <w:lang w:val="en-US" w:eastAsia="en-US"/>
              </w:rPr>
            </w:pPr>
          </w:p>
          <w:p w:rsidR="005848C9" w:rsidRPr="005848C9" w:rsidRDefault="005848C9" w:rsidP="005848C9">
            <w:pPr>
              <w:numPr>
                <w:ilvl w:val="0"/>
                <w:numId w:val="32"/>
              </w:numPr>
              <w:tabs>
                <w:tab w:val="left" w:pos="-142"/>
              </w:tabs>
              <w:overflowPunct w:val="0"/>
              <w:autoSpaceDE w:val="0"/>
              <w:autoSpaceDN w:val="0"/>
              <w:adjustRightInd w:val="0"/>
              <w:textAlignment w:val="baseline"/>
              <w:rPr>
                <w:rFonts w:ascii="Arial" w:hAnsi="Arial" w:cs="Arial"/>
                <w:b/>
                <w:sz w:val="22"/>
                <w:szCs w:val="22"/>
                <w:lang w:val="en-US" w:eastAsia="en-US"/>
              </w:rPr>
            </w:pPr>
            <w:r w:rsidRPr="005848C9">
              <w:rPr>
                <w:rFonts w:ascii="Arial" w:hAnsi="Arial" w:cs="Arial"/>
                <w:sz w:val="22"/>
                <w:szCs w:val="22"/>
                <w:lang w:val="en-US" w:eastAsia="en-US"/>
              </w:rPr>
              <w:t>The Leander Site Manager</w:t>
            </w:r>
            <w:r>
              <w:rPr>
                <w:rFonts w:ascii="Arial" w:hAnsi="Arial" w:cs="Arial"/>
                <w:sz w:val="22"/>
                <w:szCs w:val="22"/>
                <w:lang w:val="en-US" w:eastAsia="en-US"/>
              </w:rPr>
              <w:t>/ Supervisor</w:t>
            </w:r>
            <w:r w:rsidRPr="005848C9">
              <w:rPr>
                <w:rFonts w:ascii="Arial" w:hAnsi="Arial" w:cs="Arial"/>
                <w:sz w:val="22"/>
                <w:szCs w:val="22"/>
                <w:lang w:val="en-US" w:eastAsia="en-US"/>
              </w:rPr>
              <w:t xml:space="preserve"> </w:t>
            </w:r>
            <w:r w:rsidR="006D7DD6">
              <w:rPr>
                <w:rFonts w:ascii="Arial" w:hAnsi="Arial" w:cs="Arial"/>
                <w:sz w:val="22"/>
                <w:szCs w:val="22"/>
                <w:lang w:val="en-US" w:eastAsia="en-US"/>
              </w:rPr>
              <w:t xml:space="preserve">(SMSTS trained) </w:t>
            </w:r>
            <w:r w:rsidRPr="005848C9">
              <w:rPr>
                <w:rFonts w:ascii="Arial" w:hAnsi="Arial" w:cs="Arial"/>
                <w:sz w:val="22"/>
                <w:szCs w:val="22"/>
                <w:lang w:val="en-US" w:eastAsia="en-US"/>
              </w:rPr>
              <w:t>will ensure that all plant drivers/operators hold current and valid certificates of Training. A copy of the certificates will be kept on site.</w:t>
            </w:r>
          </w:p>
          <w:p w:rsidR="005848C9" w:rsidRPr="005848C9" w:rsidRDefault="005848C9" w:rsidP="005848C9">
            <w:pPr>
              <w:tabs>
                <w:tab w:val="left" w:pos="-142"/>
              </w:tabs>
              <w:rPr>
                <w:rFonts w:ascii="Arial" w:hAnsi="Arial" w:cs="Arial"/>
                <w:b/>
                <w:sz w:val="22"/>
                <w:szCs w:val="22"/>
                <w:lang w:val="en-US" w:eastAsia="en-US"/>
              </w:rPr>
            </w:pPr>
          </w:p>
          <w:p w:rsidR="005848C9" w:rsidRPr="005848C9" w:rsidRDefault="005848C9" w:rsidP="005848C9">
            <w:pPr>
              <w:numPr>
                <w:ilvl w:val="0"/>
                <w:numId w:val="32"/>
              </w:numPr>
              <w:tabs>
                <w:tab w:val="left" w:pos="-142"/>
              </w:tabs>
              <w:overflowPunct w:val="0"/>
              <w:autoSpaceDE w:val="0"/>
              <w:autoSpaceDN w:val="0"/>
              <w:adjustRightInd w:val="0"/>
              <w:textAlignment w:val="baseline"/>
              <w:rPr>
                <w:rFonts w:ascii="Arial" w:hAnsi="Arial" w:cs="Arial"/>
                <w:b/>
                <w:sz w:val="22"/>
                <w:szCs w:val="22"/>
                <w:lang w:val="en-US" w:eastAsia="en-US"/>
              </w:rPr>
            </w:pPr>
            <w:r w:rsidRPr="005848C9">
              <w:rPr>
                <w:rFonts w:ascii="Arial" w:hAnsi="Arial" w:cs="Arial"/>
                <w:sz w:val="22"/>
                <w:szCs w:val="22"/>
                <w:lang w:val="en-US" w:eastAsia="en-US"/>
              </w:rPr>
              <w:lastRenderedPageBreak/>
              <w:t>First Aid facilities and Emergency Procedures</w:t>
            </w:r>
            <w:r w:rsidR="00572C37">
              <w:rPr>
                <w:rFonts w:ascii="Arial" w:hAnsi="Arial" w:cs="Arial"/>
                <w:sz w:val="22"/>
                <w:szCs w:val="22"/>
                <w:lang w:val="en-US" w:eastAsia="en-US"/>
              </w:rPr>
              <w:t xml:space="preserve"> </w:t>
            </w:r>
            <w:r w:rsidRPr="005848C9">
              <w:rPr>
                <w:rFonts w:ascii="Arial" w:hAnsi="Arial" w:cs="Arial"/>
                <w:sz w:val="22"/>
                <w:szCs w:val="22"/>
                <w:lang w:val="en-US" w:eastAsia="en-US"/>
              </w:rPr>
              <w:t xml:space="preserve">will be available on site </w:t>
            </w:r>
            <w:r w:rsidR="00DA5680">
              <w:rPr>
                <w:rFonts w:ascii="Arial" w:hAnsi="Arial" w:cs="Arial"/>
                <w:sz w:val="22"/>
                <w:szCs w:val="22"/>
                <w:lang w:val="en-US" w:eastAsia="en-US"/>
              </w:rPr>
              <w:t xml:space="preserve">in the </w:t>
            </w:r>
            <w:r w:rsidRPr="005848C9">
              <w:rPr>
                <w:rFonts w:ascii="Arial" w:hAnsi="Arial" w:cs="Arial"/>
                <w:sz w:val="22"/>
                <w:szCs w:val="22"/>
                <w:lang w:val="en-US" w:eastAsia="en-US"/>
              </w:rPr>
              <w:t>Leander</w:t>
            </w:r>
            <w:r w:rsidR="00DA5680">
              <w:rPr>
                <w:rFonts w:ascii="Arial" w:hAnsi="Arial" w:cs="Arial"/>
                <w:sz w:val="22"/>
                <w:szCs w:val="22"/>
                <w:lang w:val="en-US" w:eastAsia="en-US"/>
              </w:rPr>
              <w:t xml:space="preserve"> site office Sub-contractors are to have </w:t>
            </w:r>
            <w:r w:rsidRPr="005848C9">
              <w:rPr>
                <w:rFonts w:ascii="Arial" w:hAnsi="Arial" w:cs="Arial"/>
                <w:sz w:val="22"/>
                <w:szCs w:val="22"/>
                <w:lang w:val="en-US" w:eastAsia="en-US"/>
              </w:rPr>
              <w:t xml:space="preserve">a </w:t>
            </w:r>
            <w:r w:rsidR="00DA5680">
              <w:rPr>
                <w:rFonts w:ascii="Arial" w:hAnsi="Arial" w:cs="Arial"/>
                <w:sz w:val="22"/>
                <w:szCs w:val="22"/>
                <w:lang w:val="en-US" w:eastAsia="en-US"/>
              </w:rPr>
              <w:t xml:space="preserve">minimum of 1 </w:t>
            </w:r>
            <w:r w:rsidRPr="005848C9">
              <w:rPr>
                <w:rFonts w:ascii="Arial" w:hAnsi="Arial" w:cs="Arial"/>
                <w:sz w:val="22"/>
                <w:szCs w:val="22"/>
                <w:lang w:val="en-US" w:eastAsia="en-US"/>
              </w:rPr>
              <w:t>first aid trained operative</w:t>
            </w:r>
            <w:r w:rsidR="00DA5680">
              <w:rPr>
                <w:rFonts w:ascii="Arial" w:hAnsi="Arial" w:cs="Arial"/>
                <w:sz w:val="22"/>
                <w:szCs w:val="22"/>
                <w:lang w:val="en-US" w:eastAsia="en-US"/>
              </w:rPr>
              <w:t xml:space="preserve"> on site at all times</w:t>
            </w:r>
            <w:r w:rsidRPr="005848C9">
              <w:rPr>
                <w:rFonts w:ascii="Arial" w:hAnsi="Arial" w:cs="Arial"/>
                <w:sz w:val="22"/>
                <w:szCs w:val="22"/>
                <w:lang w:val="en-US" w:eastAsia="en-US"/>
              </w:rPr>
              <w:t>.</w:t>
            </w:r>
            <w:r w:rsidR="003B2D19">
              <w:rPr>
                <w:rFonts w:ascii="Arial" w:hAnsi="Arial" w:cs="Arial"/>
                <w:sz w:val="22"/>
                <w:szCs w:val="22"/>
                <w:lang w:val="en-US" w:eastAsia="en-US"/>
              </w:rPr>
              <w:t xml:space="preserve"> Leander will provide t</w:t>
            </w:r>
            <w:r w:rsidR="00572C37">
              <w:rPr>
                <w:rFonts w:ascii="Arial" w:hAnsi="Arial" w:cs="Arial"/>
                <w:sz w:val="22"/>
                <w:szCs w:val="22"/>
                <w:lang w:val="en-US" w:eastAsia="en-US"/>
              </w:rPr>
              <w:t>he first aid facilities in the site office</w:t>
            </w:r>
            <w:r w:rsidR="003B2D19">
              <w:rPr>
                <w:rFonts w:ascii="Arial" w:hAnsi="Arial" w:cs="Arial"/>
                <w:sz w:val="22"/>
                <w:szCs w:val="22"/>
                <w:lang w:val="en-US" w:eastAsia="en-US"/>
              </w:rPr>
              <w:t>.</w:t>
            </w:r>
          </w:p>
          <w:p w:rsidR="005848C9" w:rsidRPr="005848C9" w:rsidRDefault="005848C9" w:rsidP="005848C9">
            <w:pPr>
              <w:tabs>
                <w:tab w:val="left" w:pos="-142"/>
              </w:tabs>
              <w:overflowPunct w:val="0"/>
              <w:autoSpaceDE w:val="0"/>
              <w:autoSpaceDN w:val="0"/>
              <w:adjustRightInd w:val="0"/>
              <w:textAlignment w:val="baseline"/>
              <w:rPr>
                <w:rFonts w:ascii="Arial" w:hAnsi="Arial" w:cs="Arial"/>
                <w:b/>
                <w:sz w:val="22"/>
                <w:szCs w:val="22"/>
                <w:lang w:val="en-US" w:eastAsia="en-US"/>
              </w:rPr>
            </w:pPr>
          </w:p>
          <w:p w:rsidR="005848C9" w:rsidRPr="005848C9" w:rsidRDefault="005848C9" w:rsidP="005848C9">
            <w:pPr>
              <w:numPr>
                <w:ilvl w:val="0"/>
                <w:numId w:val="32"/>
              </w:numPr>
              <w:tabs>
                <w:tab w:val="left" w:pos="-142"/>
              </w:tabs>
              <w:overflowPunct w:val="0"/>
              <w:autoSpaceDE w:val="0"/>
              <w:autoSpaceDN w:val="0"/>
              <w:adjustRightInd w:val="0"/>
              <w:contextualSpacing/>
              <w:textAlignment w:val="baseline"/>
              <w:rPr>
                <w:rFonts w:ascii="Arial" w:hAnsi="Arial" w:cs="Arial"/>
                <w:sz w:val="22"/>
                <w:szCs w:val="22"/>
                <w:lang w:val="en-US" w:eastAsia="en-US"/>
              </w:rPr>
            </w:pPr>
            <w:r w:rsidRPr="005848C9">
              <w:rPr>
                <w:rFonts w:ascii="Arial" w:hAnsi="Arial" w:cs="Arial"/>
                <w:sz w:val="22"/>
                <w:szCs w:val="22"/>
                <w:lang w:val="en-US" w:eastAsia="en-US"/>
              </w:rPr>
              <w:t>All works will be carried out by skilled labour and will be supervised by the Leander Site Manager</w:t>
            </w:r>
            <w:r>
              <w:rPr>
                <w:rFonts w:ascii="Arial" w:hAnsi="Arial" w:cs="Arial"/>
                <w:sz w:val="22"/>
                <w:szCs w:val="22"/>
                <w:lang w:val="en-US" w:eastAsia="en-US"/>
              </w:rPr>
              <w:t>/supervisor</w:t>
            </w:r>
            <w:r w:rsidRPr="005848C9">
              <w:rPr>
                <w:rFonts w:ascii="Arial" w:hAnsi="Arial" w:cs="Arial"/>
                <w:sz w:val="22"/>
                <w:szCs w:val="22"/>
                <w:lang w:val="en-US" w:eastAsia="en-US"/>
              </w:rPr>
              <w:t xml:space="preserve"> with the relevant experience for carrying out the work.</w:t>
            </w:r>
          </w:p>
          <w:p w:rsidR="005848C9" w:rsidRPr="005848C9" w:rsidRDefault="005848C9" w:rsidP="00533793">
            <w:pPr>
              <w:contextualSpacing/>
              <w:rPr>
                <w:rFonts w:ascii="Arial" w:hAnsi="Arial" w:cs="Arial"/>
                <w:sz w:val="22"/>
                <w:szCs w:val="22"/>
                <w:lang w:val="en-US" w:eastAsia="en-US"/>
              </w:rPr>
            </w:pPr>
          </w:p>
          <w:p w:rsidR="006D7DD6" w:rsidRPr="00D754DB" w:rsidRDefault="005848C9" w:rsidP="00D754DB">
            <w:pPr>
              <w:numPr>
                <w:ilvl w:val="0"/>
                <w:numId w:val="32"/>
              </w:numPr>
              <w:tabs>
                <w:tab w:val="left" w:pos="-142"/>
              </w:tabs>
              <w:overflowPunct w:val="0"/>
              <w:autoSpaceDE w:val="0"/>
              <w:autoSpaceDN w:val="0"/>
              <w:adjustRightInd w:val="0"/>
              <w:contextualSpacing/>
              <w:textAlignment w:val="baseline"/>
              <w:rPr>
                <w:rFonts w:ascii="Arial" w:hAnsi="Arial" w:cs="Arial"/>
                <w:sz w:val="22"/>
                <w:szCs w:val="22"/>
                <w:lang w:val="en-US" w:eastAsia="en-US"/>
              </w:rPr>
            </w:pPr>
            <w:r w:rsidRPr="005848C9">
              <w:rPr>
                <w:rFonts w:ascii="Arial" w:hAnsi="Arial" w:cs="Arial"/>
                <w:sz w:val="22"/>
                <w:szCs w:val="22"/>
                <w:lang w:eastAsia="en-US"/>
              </w:rPr>
              <w:t xml:space="preserve">The work area will be demarked using </w:t>
            </w:r>
            <w:r>
              <w:rPr>
                <w:rFonts w:ascii="Arial" w:hAnsi="Arial" w:cs="Arial"/>
                <w:sz w:val="22"/>
                <w:szCs w:val="22"/>
                <w:lang w:eastAsia="en-US"/>
              </w:rPr>
              <w:t>pedestrian</w:t>
            </w:r>
            <w:r w:rsidR="00B03B62">
              <w:rPr>
                <w:rFonts w:ascii="Arial" w:hAnsi="Arial" w:cs="Arial"/>
                <w:sz w:val="22"/>
                <w:szCs w:val="22"/>
                <w:lang w:eastAsia="en-US"/>
              </w:rPr>
              <w:t>/ Heras</w:t>
            </w:r>
            <w:r>
              <w:rPr>
                <w:rFonts w:ascii="Arial" w:hAnsi="Arial" w:cs="Arial"/>
                <w:sz w:val="22"/>
                <w:szCs w:val="22"/>
                <w:lang w:eastAsia="en-US"/>
              </w:rPr>
              <w:t xml:space="preserve"> barrier</w:t>
            </w:r>
            <w:r w:rsidRPr="005848C9">
              <w:rPr>
                <w:rFonts w:ascii="Arial" w:hAnsi="Arial" w:cs="Arial"/>
                <w:sz w:val="22"/>
                <w:szCs w:val="22"/>
                <w:lang w:eastAsia="en-US"/>
              </w:rPr>
              <w:t xml:space="preserve"> type fencing and signage to segregate works and personnel from other contractors. Agreed vehicle</w:t>
            </w:r>
            <w:r w:rsidR="00DA5680">
              <w:rPr>
                <w:rFonts w:ascii="Arial" w:hAnsi="Arial" w:cs="Arial"/>
                <w:sz w:val="22"/>
                <w:szCs w:val="22"/>
                <w:lang w:eastAsia="en-US"/>
              </w:rPr>
              <w:t xml:space="preserve"> &amp; pedestrian </w:t>
            </w:r>
            <w:r w:rsidRPr="005848C9">
              <w:rPr>
                <w:rFonts w:ascii="Arial" w:hAnsi="Arial" w:cs="Arial"/>
                <w:sz w:val="22"/>
                <w:szCs w:val="22"/>
                <w:lang w:eastAsia="en-US"/>
              </w:rPr>
              <w:t>routes to be established</w:t>
            </w:r>
            <w:r>
              <w:rPr>
                <w:rFonts w:ascii="Arial" w:hAnsi="Arial" w:cs="Arial"/>
                <w:sz w:val="22"/>
                <w:szCs w:val="22"/>
                <w:lang w:eastAsia="en-US"/>
              </w:rPr>
              <w:t xml:space="preserve"> to the work face.</w:t>
            </w:r>
          </w:p>
          <w:p w:rsidR="006D7DD6" w:rsidRDefault="006D7DD6" w:rsidP="006D7DD6">
            <w:pPr>
              <w:pStyle w:val="ListParagraph"/>
              <w:rPr>
                <w:rFonts w:ascii="Arial" w:hAnsi="Arial" w:cs="Arial"/>
                <w:sz w:val="22"/>
                <w:szCs w:val="22"/>
                <w:lang w:val="en-US" w:eastAsia="en-US"/>
              </w:rPr>
            </w:pPr>
          </w:p>
          <w:p w:rsidR="006D7DD6" w:rsidRDefault="006D7DD6" w:rsidP="005848C9">
            <w:pPr>
              <w:numPr>
                <w:ilvl w:val="0"/>
                <w:numId w:val="32"/>
              </w:numPr>
              <w:tabs>
                <w:tab w:val="left" w:pos="-142"/>
              </w:tabs>
              <w:overflowPunct w:val="0"/>
              <w:autoSpaceDE w:val="0"/>
              <w:autoSpaceDN w:val="0"/>
              <w:adjustRightInd w:val="0"/>
              <w:contextualSpacing/>
              <w:textAlignment w:val="baseline"/>
              <w:rPr>
                <w:rFonts w:ascii="Arial" w:hAnsi="Arial" w:cs="Arial"/>
                <w:sz w:val="22"/>
                <w:szCs w:val="22"/>
                <w:lang w:val="en-US" w:eastAsia="en-US"/>
              </w:rPr>
            </w:pPr>
            <w:r>
              <w:rPr>
                <w:rFonts w:ascii="Arial" w:hAnsi="Arial" w:cs="Arial"/>
                <w:sz w:val="22"/>
                <w:szCs w:val="22"/>
                <w:lang w:val="en-US" w:eastAsia="en-US"/>
              </w:rPr>
              <w:t xml:space="preserve">Leander traffic </w:t>
            </w:r>
            <w:r w:rsidR="001474AA">
              <w:rPr>
                <w:rFonts w:ascii="Arial" w:hAnsi="Arial" w:cs="Arial"/>
                <w:sz w:val="22"/>
                <w:szCs w:val="22"/>
                <w:lang w:val="en-US" w:eastAsia="en-US"/>
              </w:rPr>
              <w:t>marshal</w:t>
            </w:r>
            <w:r>
              <w:rPr>
                <w:rFonts w:ascii="Arial" w:hAnsi="Arial" w:cs="Arial"/>
                <w:sz w:val="22"/>
                <w:szCs w:val="22"/>
                <w:lang w:val="en-US" w:eastAsia="en-US"/>
              </w:rPr>
              <w:t xml:space="preserve"> to take control of the vehicles from the site gates</w:t>
            </w:r>
          </w:p>
          <w:p w:rsidR="006D7DD6" w:rsidRDefault="006D7DD6" w:rsidP="006D7DD6">
            <w:pPr>
              <w:pStyle w:val="ListParagraph"/>
              <w:rPr>
                <w:rFonts w:ascii="Arial" w:hAnsi="Arial" w:cs="Arial"/>
                <w:sz w:val="22"/>
                <w:szCs w:val="22"/>
                <w:lang w:val="en-US" w:eastAsia="en-US"/>
              </w:rPr>
            </w:pPr>
          </w:p>
          <w:p w:rsidR="005848C9" w:rsidRDefault="006D7DD6" w:rsidP="006D7DD6">
            <w:pPr>
              <w:numPr>
                <w:ilvl w:val="0"/>
                <w:numId w:val="32"/>
              </w:numPr>
              <w:tabs>
                <w:tab w:val="left" w:pos="-142"/>
              </w:tabs>
              <w:overflowPunct w:val="0"/>
              <w:autoSpaceDE w:val="0"/>
              <w:autoSpaceDN w:val="0"/>
              <w:adjustRightInd w:val="0"/>
              <w:contextualSpacing/>
              <w:textAlignment w:val="baseline"/>
              <w:rPr>
                <w:rFonts w:ascii="Arial" w:hAnsi="Arial" w:cs="Arial"/>
                <w:sz w:val="22"/>
                <w:szCs w:val="22"/>
                <w:lang w:val="en-US" w:eastAsia="en-US"/>
              </w:rPr>
            </w:pPr>
            <w:r>
              <w:rPr>
                <w:rFonts w:ascii="Arial" w:hAnsi="Arial" w:cs="Arial"/>
                <w:sz w:val="22"/>
                <w:szCs w:val="22"/>
                <w:lang w:val="en-US" w:eastAsia="en-US"/>
              </w:rPr>
              <w:t>HAV register and m</w:t>
            </w:r>
            <w:r w:rsidR="00572C37">
              <w:rPr>
                <w:rFonts w:ascii="Arial" w:hAnsi="Arial" w:cs="Arial"/>
                <w:sz w:val="22"/>
                <w:szCs w:val="22"/>
                <w:lang w:val="en-US" w:eastAsia="en-US"/>
              </w:rPr>
              <w:t>onitoring to be carried out by the site manager</w:t>
            </w:r>
            <w:r>
              <w:rPr>
                <w:rFonts w:ascii="Arial" w:hAnsi="Arial" w:cs="Arial"/>
                <w:sz w:val="22"/>
                <w:szCs w:val="22"/>
                <w:lang w:val="en-US" w:eastAsia="en-US"/>
              </w:rPr>
              <w:t>.</w:t>
            </w:r>
          </w:p>
          <w:p w:rsidR="00D754DB" w:rsidRDefault="00D754DB" w:rsidP="00D754DB">
            <w:pPr>
              <w:pStyle w:val="ListParagraph"/>
              <w:rPr>
                <w:rFonts w:ascii="Arial" w:hAnsi="Arial" w:cs="Arial"/>
                <w:sz w:val="22"/>
                <w:szCs w:val="22"/>
                <w:lang w:val="en-US" w:eastAsia="en-US"/>
              </w:rPr>
            </w:pPr>
          </w:p>
          <w:p w:rsidR="00D754DB" w:rsidRDefault="00572C37" w:rsidP="006D7DD6">
            <w:pPr>
              <w:numPr>
                <w:ilvl w:val="0"/>
                <w:numId w:val="32"/>
              </w:numPr>
              <w:tabs>
                <w:tab w:val="left" w:pos="-142"/>
              </w:tabs>
              <w:overflowPunct w:val="0"/>
              <w:autoSpaceDE w:val="0"/>
              <w:autoSpaceDN w:val="0"/>
              <w:adjustRightInd w:val="0"/>
              <w:contextualSpacing/>
              <w:textAlignment w:val="baseline"/>
              <w:rPr>
                <w:rFonts w:ascii="Arial" w:hAnsi="Arial" w:cs="Arial"/>
                <w:sz w:val="22"/>
                <w:szCs w:val="22"/>
                <w:lang w:val="en-US" w:eastAsia="en-US"/>
              </w:rPr>
            </w:pPr>
            <w:r>
              <w:rPr>
                <w:rFonts w:ascii="Arial" w:hAnsi="Arial" w:cs="Arial"/>
                <w:sz w:val="22"/>
                <w:szCs w:val="22"/>
                <w:lang w:val="en-US" w:eastAsia="en-US"/>
              </w:rPr>
              <w:t>All plant</w:t>
            </w:r>
            <w:r w:rsidR="00D754DB">
              <w:rPr>
                <w:rFonts w:ascii="Arial" w:hAnsi="Arial" w:cs="Arial"/>
                <w:sz w:val="22"/>
                <w:szCs w:val="22"/>
                <w:lang w:val="en-US" w:eastAsia="en-US"/>
              </w:rPr>
              <w:t xml:space="preserve"> movements </w:t>
            </w:r>
            <w:r w:rsidR="001474AA">
              <w:rPr>
                <w:rFonts w:ascii="Arial" w:hAnsi="Arial" w:cs="Arial"/>
                <w:sz w:val="22"/>
                <w:szCs w:val="22"/>
                <w:lang w:val="en-US" w:eastAsia="en-US"/>
              </w:rPr>
              <w:t>are</w:t>
            </w:r>
            <w:r w:rsidR="00D754DB">
              <w:rPr>
                <w:rFonts w:ascii="Arial" w:hAnsi="Arial" w:cs="Arial"/>
                <w:sz w:val="22"/>
                <w:szCs w:val="22"/>
                <w:lang w:val="en-US" w:eastAsia="en-US"/>
              </w:rPr>
              <w:t xml:space="preserve"> to be</w:t>
            </w:r>
            <w:r w:rsidR="001474AA">
              <w:rPr>
                <w:rFonts w:ascii="Arial" w:hAnsi="Arial" w:cs="Arial"/>
                <w:sz w:val="22"/>
                <w:szCs w:val="22"/>
                <w:lang w:val="en-US" w:eastAsia="en-US"/>
              </w:rPr>
              <w:t xml:space="preserve"> conducted under Leander’s </w:t>
            </w:r>
            <w:r>
              <w:rPr>
                <w:rFonts w:ascii="Arial" w:hAnsi="Arial" w:cs="Arial"/>
                <w:sz w:val="22"/>
                <w:szCs w:val="22"/>
                <w:lang w:val="en-US" w:eastAsia="en-US"/>
              </w:rPr>
              <w:t>banksman</w:t>
            </w:r>
            <w:r w:rsidR="001474AA">
              <w:rPr>
                <w:rFonts w:ascii="Arial" w:hAnsi="Arial" w:cs="Arial"/>
                <w:sz w:val="22"/>
                <w:szCs w:val="22"/>
                <w:lang w:val="en-US" w:eastAsia="en-US"/>
              </w:rPr>
              <w:t xml:space="preserve">. </w:t>
            </w:r>
            <w:r w:rsidR="00D754DB">
              <w:rPr>
                <w:rFonts w:ascii="Arial" w:hAnsi="Arial" w:cs="Arial"/>
                <w:sz w:val="22"/>
                <w:szCs w:val="22"/>
                <w:lang w:val="en-US" w:eastAsia="en-US"/>
              </w:rPr>
              <w:t xml:space="preserve"> </w:t>
            </w:r>
          </w:p>
          <w:p w:rsidR="00550CD6" w:rsidRDefault="00550CD6" w:rsidP="00550CD6">
            <w:pPr>
              <w:pStyle w:val="ListParagraph"/>
              <w:rPr>
                <w:rFonts w:ascii="Arial" w:hAnsi="Arial" w:cs="Arial"/>
                <w:sz w:val="22"/>
                <w:szCs w:val="22"/>
                <w:lang w:val="en-US" w:eastAsia="en-US"/>
              </w:rPr>
            </w:pPr>
          </w:p>
          <w:p w:rsidR="00550CD6" w:rsidRPr="00550CD6" w:rsidRDefault="00550CD6" w:rsidP="00550CD6">
            <w:pPr>
              <w:numPr>
                <w:ilvl w:val="0"/>
                <w:numId w:val="32"/>
              </w:numPr>
              <w:tabs>
                <w:tab w:val="left" w:pos="-142"/>
              </w:tabs>
              <w:overflowPunct w:val="0"/>
              <w:autoSpaceDE w:val="0"/>
              <w:autoSpaceDN w:val="0"/>
              <w:adjustRightInd w:val="0"/>
              <w:contextualSpacing/>
              <w:textAlignment w:val="baseline"/>
              <w:rPr>
                <w:rFonts w:ascii="Arial" w:hAnsi="Arial" w:cs="Arial"/>
                <w:sz w:val="22"/>
                <w:szCs w:val="22"/>
                <w:lang w:val="en-US" w:eastAsia="en-US"/>
              </w:rPr>
            </w:pPr>
            <w:r w:rsidRPr="00550CD6">
              <w:rPr>
                <w:rFonts w:ascii="Arial" w:hAnsi="Arial"/>
              </w:rPr>
              <w:t>The minimum PPE Requirement for these works are Hard Hats, Boots, Hi Vis Vests, Gloves and Glasses. These items will be worn by all personnel at all times whilst carrying out these tasks.</w:t>
            </w:r>
          </w:p>
          <w:p w:rsidR="00550CD6" w:rsidRDefault="00550CD6" w:rsidP="00550CD6">
            <w:pPr>
              <w:pStyle w:val="ListParagraph"/>
              <w:rPr>
                <w:rFonts w:ascii="Arial" w:hAnsi="Arial" w:cs="Arial"/>
                <w:sz w:val="22"/>
                <w:szCs w:val="22"/>
                <w:lang w:val="en-US" w:eastAsia="en-US"/>
              </w:rPr>
            </w:pPr>
          </w:p>
          <w:p w:rsidR="00550CD6" w:rsidRPr="00550CD6" w:rsidRDefault="00550CD6" w:rsidP="00550CD6">
            <w:pPr>
              <w:numPr>
                <w:ilvl w:val="0"/>
                <w:numId w:val="32"/>
              </w:numPr>
              <w:tabs>
                <w:tab w:val="left" w:pos="-142"/>
              </w:tabs>
              <w:overflowPunct w:val="0"/>
              <w:autoSpaceDE w:val="0"/>
              <w:autoSpaceDN w:val="0"/>
              <w:adjustRightInd w:val="0"/>
              <w:contextualSpacing/>
              <w:textAlignment w:val="baseline"/>
              <w:rPr>
                <w:rFonts w:ascii="Arial" w:hAnsi="Arial" w:cs="Arial"/>
                <w:sz w:val="22"/>
                <w:szCs w:val="22"/>
                <w:lang w:val="en-US" w:eastAsia="en-US"/>
              </w:rPr>
            </w:pPr>
            <w:r w:rsidRPr="00550CD6">
              <w:rPr>
                <w:rFonts w:ascii="Arial" w:hAnsi="Arial"/>
              </w:rPr>
              <w:t>This section of Works will be carried out within the confines of the Site fencing so there should be no interface with the Public.</w:t>
            </w:r>
          </w:p>
          <w:p w:rsidR="00550CD6" w:rsidRDefault="00550CD6" w:rsidP="00550CD6">
            <w:pPr>
              <w:pStyle w:val="ListParagraph"/>
              <w:rPr>
                <w:rFonts w:ascii="Arial" w:hAnsi="Arial" w:cs="Arial"/>
                <w:sz w:val="22"/>
                <w:szCs w:val="22"/>
                <w:lang w:val="en-US" w:eastAsia="en-US"/>
              </w:rPr>
            </w:pPr>
          </w:p>
          <w:p w:rsidR="00C57C10" w:rsidRPr="00C57C10" w:rsidRDefault="00550CD6" w:rsidP="00EF74F4">
            <w:pPr>
              <w:numPr>
                <w:ilvl w:val="0"/>
                <w:numId w:val="32"/>
              </w:numPr>
              <w:tabs>
                <w:tab w:val="left" w:pos="-142"/>
              </w:tabs>
              <w:overflowPunct w:val="0"/>
              <w:autoSpaceDE w:val="0"/>
              <w:autoSpaceDN w:val="0"/>
              <w:adjustRightInd w:val="0"/>
              <w:contextualSpacing/>
              <w:textAlignment w:val="baseline"/>
              <w:rPr>
                <w:rFonts w:ascii="Arial" w:hAnsi="Arial" w:cs="Arial"/>
                <w:sz w:val="22"/>
                <w:szCs w:val="22"/>
              </w:rPr>
            </w:pPr>
            <w:r w:rsidRPr="00C57C10">
              <w:rPr>
                <w:rFonts w:ascii="Arial" w:hAnsi="Arial"/>
              </w:rPr>
              <w:t xml:space="preserve">The existing services must be identified on site. All existing service drawings will be checked for services such as Electric, Gas, Telecom &amp; Water and the position of these will be identified by Survey Paint. </w:t>
            </w:r>
          </w:p>
          <w:p w:rsidR="005848C9" w:rsidRPr="00C57C10" w:rsidRDefault="00C57C10" w:rsidP="00C57C10">
            <w:pPr>
              <w:tabs>
                <w:tab w:val="left" w:pos="1770"/>
              </w:tabs>
              <w:rPr>
                <w:rFonts w:ascii="Arial" w:hAnsi="Arial" w:cs="Arial"/>
                <w:sz w:val="22"/>
                <w:szCs w:val="22"/>
              </w:rPr>
            </w:pPr>
            <w:r>
              <w:rPr>
                <w:rFonts w:ascii="Arial" w:hAnsi="Arial" w:cs="Arial"/>
                <w:sz w:val="22"/>
                <w:szCs w:val="22"/>
              </w:rPr>
              <w:tab/>
            </w:r>
          </w:p>
        </w:tc>
      </w:tr>
      <w:tr w:rsidR="008528AC" w:rsidRPr="000E2F5A" w:rsidTr="000E1334">
        <w:trPr>
          <w:trHeight w:val="12657"/>
          <w:jc w:val="center"/>
        </w:trPr>
        <w:tc>
          <w:tcPr>
            <w:tcW w:w="9468" w:type="dxa"/>
          </w:tcPr>
          <w:p w:rsidR="00AF3DF9" w:rsidRPr="000E2F5A" w:rsidRDefault="008D5496" w:rsidP="00AF3DF9">
            <w:pPr>
              <w:spacing w:before="240"/>
              <w:rPr>
                <w:rFonts w:ascii="Arial" w:hAnsi="Arial" w:cs="Arial"/>
                <w:b/>
                <w:sz w:val="22"/>
                <w:szCs w:val="22"/>
              </w:rPr>
            </w:pPr>
            <w:r w:rsidRPr="000E2F5A">
              <w:rPr>
                <w:rFonts w:ascii="Arial" w:hAnsi="Arial" w:cs="Arial"/>
                <w:b/>
                <w:sz w:val="22"/>
                <w:szCs w:val="22"/>
                <w:u w:val="single"/>
              </w:rPr>
              <w:lastRenderedPageBreak/>
              <w:t>Sequence of Tasks</w:t>
            </w:r>
            <w:r w:rsidRPr="000E2F5A">
              <w:rPr>
                <w:rFonts w:ascii="Arial" w:hAnsi="Arial" w:cs="Arial"/>
                <w:b/>
                <w:sz w:val="22"/>
                <w:szCs w:val="22"/>
              </w:rPr>
              <w:t xml:space="preserve">: </w:t>
            </w:r>
          </w:p>
          <w:p w:rsidR="00BA5763" w:rsidRDefault="00BA5763" w:rsidP="00AD2327">
            <w:pPr>
              <w:pStyle w:val="BodyText"/>
              <w:spacing w:before="60" w:after="60"/>
              <w:rPr>
                <w:rFonts w:ascii="Arial" w:hAnsi="Arial" w:cs="Arial"/>
                <w:b w:val="0"/>
                <w:color w:val="000000"/>
                <w:sz w:val="22"/>
                <w:szCs w:val="22"/>
              </w:rPr>
            </w:pPr>
          </w:p>
          <w:p w:rsidR="009B6AB1" w:rsidRDefault="009B6AB1" w:rsidP="00AD2327">
            <w:pPr>
              <w:pStyle w:val="BodyText"/>
              <w:spacing w:before="60" w:after="60"/>
              <w:rPr>
                <w:rFonts w:ascii="Arial" w:hAnsi="Arial" w:cs="Arial"/>
                <w:color w:val="000000"/>
                <w:sz w:val="22"/>
                <w:szCs w:val="22"/>
              </w:rPr>
            </w:pPr>
            <w:r w:rsidRPr="009B6AB1">
              <w:rPr>
                <w:rFonts w:ascii="Arial" w:hAnsi="Arial" w:cs="Arial"/>
                <w:color w:val="000000"/>
                <w:sz w:val="22"/>
                <w:szCs w:val="22"/>
              </w:rPr>
              <w:t>Access</w:t>
            </w:r>
          </w:p>
          <w:p w:rsidR="009B6AB1" w:rsidRPr="009B6AB1" w:rsidRDefault="009B6AB1" w:rsidP="009B6AB1">
            <w:pPr>
              <w:pStyle w:val="BodyText"/>
              <w:numPr>
                <w:ilvl w:val="0"/>
                <w:numId w:val="43"/>
              </w:numPr>
              <w:spacing w:before="60" w:after="60"/>
              <w:rPr>
                <w:rFonts w:ascii="Arial" w:hAnsi="Arial" w:cs="Arial"/>
                <w:b w:val="0"/>
                <w:color w:val="000000"/>
                <w:sz w:val="22"/>
                <w:szCs w:val="22"/>
              </w:rPr>
            </w:pPr>
            <w:r>
              <w:rPr>
                <w:rFonts w:ascii="Arial" w:hAnsi="Arial" w:cs="Arial"/>
                <w:b w:val="0"/>
                <w:color w:val="000000"/>
                <w:sz w:val="22"/>
                <w:szCs w:val="22"/>
              </w:rPr>
              <w:t>Access to site will be as per the</w:t>
            </w:r>
            <w:r w:rsidR="003B2D19">
              <w:rPr>
                <w:rFonts w:ascii="Arial" w:hAnsi="Arial" w:cs="Arial"/>
                <w:b w:val="0"/>
                <w:color w:val="000000"/>
                <w:sz w:val="22"/>
                <w:szCs w:val="22"/>
              </w:rPr>
              <w:t xml:space="preserve"> </w:t>
            </w:r>
            <w:r w:rsidR="00A31B4A">
              <w:rPr>
                <w:rFonts w:ascii="Arial" w:hAnsi="Arial" w:cs="Arial"/>
                <w:b w:val="0"/>
                <w:color w:val="000000"/>
                <w:sz w:val="22"/>
                <w:szCs w:val="22"/>
              </w:rPr>
              <w:t>Leander</w:t>
            </w:r>
            <w:r>
              <w:rPr>
                <w:rFonts w:ascii="Arial" w:hAnsi="Arial" w:cs="Arial"/>
                <w:b w:val="0"/>
                <w:color w:val="000000"/>
                <w:sz w:val="22"/>
                <w:szCs w:val="22"/>
              </w:rPr>
              <w:t xml:space="preserve"> pedestrian access plan and logistic plan. Fencing will be in place </w:t>
            </w:r>
            <w:r w:rsidR="00A31B4A">
              <w:rPr>
                <w:rFonts w:ascii="Arial" w:hAnsi="Arial" w:cs="Arial"/>
                <w:b w:val="0"/>
                <w:color w:val="000000"/>
                <w:sz w:val="22"/>
                <w:szCs w:val="22"/>
              </w:rPr>
              <w:t xml:space="preserve">to establish green routes </w:t>
            </w:r>
            <w:r>
              <w:rPr>
                <w:rFonts w:ascii="Arial" w:hAnsi="Arial" w:cs="Arial"/>
                <w:b w:val="0"/>
                <w:color w:val="000000"/>
                <w:sz w:val="22"/>
                <w:szCs w:val="22"/>
              </w:rPr>
              <w:t xml:space="preserve">from the </w:t>
            </w:r>
            <w:r w:rsidR="00A31B4A">
              <w:rPr>
                <w:rFonts w:ascii="Arial" w:hAnsi="Arial" w:cs="Arial"/>
                <w:b w:val="0"/>
                <w:color w:val="000000"/>
                <w:sz w:val="22"/>
                <w:szCs w:val="22"/>
              </w:rPr>
              <w:t xml:space="preserve">site </w:t>
            </w:r>
            <w:r w:rsidR="00A33C82">
              <w:rPr>
                <w:rFonts w:ascii="Arial" w:hAnsi="Arial" w:cs="Arial"/>
                <w:b w:val="0"/>
                <w:color w:val="000000"/>
                <w:sz w:val="22"/>
                <w:szCs w:val="22"/>
              </w:rPr>
              <w:t>access</w:t>
            </w:r>
            <w:r w:rsidR="00A31B4A">
              <w:rPr>
                <w:rFonts w:ascii="Arial" w:hAnsi="Arial" w:cs="Arial"/>
                <w:b w:val="0"/>
                <w:color w:val="000000"/>
                <w:sz w:val="22"/>
                <w:szCs w:val="22"/>
              </w:rPr>
              <w:t xml:space="preserve"> to the office / welfare area. PPE is to be worn from the welfare area to </w:t>
            </w:r>
            <w:r>
              <w:rPr>
                <w:rFonts w:ascii="Arial" w:hAnsi="Arial" w:cs="Arial"/>
                <w:b w:val="0"/>
                <w:color w:val="000000"/>
                <w:sz w:val="22"/>
                <w:szCs w:val="22"/>
              </w:rPr>
              <w:t xml:space="preserve">access </w:t>
            </w:r>
            <w:r w:rsidR="00A31B4A">
              <w:rPr>
                <w:rFonts w:ascii="Arial" w:hAnsi="Arial" w:cs="Arial"/>
                <w:b w:val="0"/>
                <w:color w:val="000000"/>
                <w:sz w:val="22"/>
                <w:szCs w:val="22"/>
              </w:rPr>
              <w:t>the site red routes, signage to be mainta</w:t>
            </w:r>
            <w:r>
              <w:rPr>
                <w:rFonts w:ascii="Arial" w:hAnsi="Arial" w:cs="Arial"/>
                <w:b w:val="0"/>
                <w:color w:val="000000"/>
                <w:sz w:val="22"/>
                <w:szCs w:val="22"/>
              </w:rPr>
              <w:t>ined by Leander.</w:t>
            </w:r>
          </w:p>
          <w:p w:rsidR="009B6AB1" w:rsidRDefault="009B6AB1" w:rsidP="00AD2327">
            <w:pPr>
              <w:pStyle w:val="BodyText"/>
              <w:spacing w:before="60" w:after="60"/>
              <w:rPr>
                <w:rFonts w:ascii="Arial" w:hAnsi="Arial" w:cs="Arial"/>
                <w:b w:val="0"/>
                <w:color w:val="000000"/>
                <w:sz w:val="22"/>
                <w:szCs w:val="22"/>
              </w:rPr>
            </w:pPr>
          </w:p>
          <w:p w:rsidR="009B6AB1" w:rsidRPr="000E2F5A" w:rsidRDefault="009B6AB1" w:rsidP="00AD2327">
            <w:pPr>
              <w:pStyle w:val="BodyText"/>
              <w:spacing w:before="60" w:after="60"/>
              <w:rPr>
                <w:rFonts w:ascii="Arial" w:hAnsi="Arial" w:cs="Arial"/>
                <w:b w:val="0"/>
                <w:color w:val="000000"/>
                <w:sz w:val="22"/>
                <w:szCs w:val="22"/>
              </w:rPr>
            </w:pPr>
          </w:p>
          <w:p w:rsidR="000638EF" w:rsidRDefault="000638EF" w:rsidP="00D22023">
            <w:pPr>
              <w:jc w:val="both"/>
              <w:rPr>
                <w:rFonts w:ascii="Arial" w:hAnsi="Arial" w:cs="Arial"/>
                <w:b/>
                <w:sz w:val="22"/>
                <w:szCs w:val="22"/>
              </w:rPr>
            </w:pPr>
            <w:r w:rsidRPr="000E2F5A">
              <w:rPr>
                <w:rFonts w:ascii="Arial" w:hAnsi="Arial" w:cs="Arial"/>
                <w:b/>
                <w:sz w:val="22"/>
                <w:szCs w:val="22"/>
              </w:rPr>
              <w:t xml:space="preserve">Site Mobilisation </w:t>
            </w:r>
          </w:p>
          <w:p w:rsidR="003C1581" w:rsidRPr="000E2F5A" w:rsidRDefault="003C1581" w:rsidP="00D22023">
            <w:pPr>
              <w:jc w:val="both"/>
              <w:rPr>
                <w:rFonts w:ascii="Arial" w:hAnsi="Arial" w:cs="Arial"/>
                <w:b/>
                <w:sz w:val="22"/>
                <w:szCs w:val="22"/>
              </w:rPr>
            </w:pPr>
          </w:p>
          <w:p w:rsidR="000638EF" w:rsidRPr="000E2F5A" w:rsidRDefault="000638EF" w:rsidP="006C036A">
            <w:pPr>
              <w:pStyle w:val="ListParagraph"/>
              <w:numPr>
                <w:ilvl w:val="0"/>
                <w:numId w:val="42"/>
              </w:numPr>
              <w:jc w:val="both"/>
              <w:rPr>
                <w:rFonts w:ascii="Arial" w:hAnsi="Arial" w:cs="Arial"/>
                <w:sz w:val="22"/>
                <w:szCs w:val="22"/>
              </w:rPr>
            </w:pPr>
            <w:r w:rsidRPr="000E2F5A">
              <w:rPr>
                <w:rFonts w:ascii="Arial" w:hAnsi="Arial" w:cs="Arial"/>
                <w:sz w:val="22"/>
                <w:szCs w:val="22"/>
              </w:rPr>
              <w:t xml:space="preserve">Materials and plant will be delivered via the approved traffic management plan in place by </w:t>
            </w:r>
            <w:r w:rsidR="00A31B4A">
              <w:rPr>
                <w:rFonts w:ascii="Arial" w:hAnsi="Arial" w:cs="Arial"/>
                <w:sz w:val="22"/>
                <w:szCs w:val="22"/>
              </w:rPr>
              <w:t>Leander</w:t>
            </w:r>
            <w:r w:rsidRPr="000E2F5A">
              <w:rPr>
                <w:rFonts w:ascii="Arial" w:hAnsi="Arial" w:cs="Arial"/>
                <w:sz w:val="22"/>
                <w:szCs w:val="22"/>
              </w:rPr>
              <w:t xml:space="preserve">. All deliveries are to be booked in </w:t>
            </w:r>
            <w:r w:rsidR="00A33C82">
              <w:rPr>
                <w:rFonts w:ascii="Arial" w:hAnsi="Arial" w:cs="Arial"/>
                <w:sz w:val="22"/>
                <w:szCs w:val="22"/>
              </w:rPr>
              <w:t>24</w:t>
            </w:r>
            <w:r w:rsidRPr="000E2F5A">
              <w:rPr>
                <w:rFonts w:ascii="Arial" w:hAnsi="Arial" w:cs="Arial"/>
                <w:sz w:val="22"/>
                <w:szCs w:val="22"/>
              </w:rPr>
              <w:t xml:space="preserve"> hours before arriving. A trained and competent traffic marshal will meet the delivery at the site access gate when they will walk in front of the delivery up the </w:t>
            </w:r>
            <w:r w:rsidR="00A33C82">
              <w:rPr>
                <w:rFonts w:ascii="Arial" w:hAnsi="Arial" w:cs="Arial"/>
                <w:sz w:val="22"/>
                <w:szCs w:val="22"/>
              </w:rPr>
              <w:t>Leander work area</w:t>
            </w:r>
            <w:r w:rsidRPr="000E2F5A">
              <w:rPr>
                <w:rFonts w:ascii="Arial" w:hAnsi="Arial" w:cs="Arial"/>
                <w:sz w:val="22"/>
                <w:szCs w:val="22"/>
              </w:rPr>
              <w:t xml:space="preserve"> (see attached logistics plan).</w:t>
            </w:r>
          </w:p>
          <w:p w:rsidR="000638EF" w:rsidRPr="000E2F5A" w:rsidRDefault="00A33C82" w:rsidP="006C036A">
            <w:pPr>
              <w:pStyle w:val="ListParagraph"/>
              <w:numPr>
                <w:ilvl w:val="0"/>
                <w:numId w:val="42"/>
              </w:numPr>
              <w:jc w:val="both"/>
              <w:rPr>
                <w:rFonts w:ascii="Arial" w:hAnsi="Arial" w:cs="Arial"/>
                <w:sz w:val="22"/>
                <w:szCs w:val="22"/>
              </w:rPr>
            </w:pPr>
            <w:r>
              <w:rPr>
                <w:rFonts w:ascii="Arial" w:hAnsi="Arial" w:cs="Arial"/>
                <w:sz w:val="22"/>
                <w:szCs w:val="22"/>
              </w:rPr>
              <w:t xml:space="preserve">To unload the delivery </w:t>
            </w:r>
            <w:r w:rsidR="000638EF" w:rsidRPr="000E2F5A">
              <w:rPr>
                <w:rFonts w:ascii="Arial" w:hAnsi="Arial" w:cs="Arial"/>
                <w:sz w:val="22"/>
                <w:szCs w:val="22"/>
              </w:rPr>
              <w:t>operatives will have to access the lorry from the rear</w:t>
            </w:r>
            <w:r>
              <w:rPr>
                <w:rFonts w:ascii="Arial" w:hAnsi="Arial" w:cs="Arial"/>
                <w:sz w:val="22"/>
                <w:szCs w:val="22"/>
              </w:rPr>
              <w:t xml:space="preserve"> using a lorry Pod podium</w:t>
            </w:r>
            <w:r w:rsidR="000638EF" w:rsidRPr="000E2F5A">
              <w:rPr>
                <w:rFonts w:ascii="Arial" w:hAnsi="Arial" w:cs="Arial"/>
                <w:sz w:val="22"/>
                <w:szCs w:val="22"/>
              </w:rPr>
              <w:t>. Before accessing the lorry there must be a sufficient double handrail. No operative is to go above this height. All mate</w:t>
            </w:r>
            <w:r>
              <w:rPr>
                <w:rFonts w:ascii="Arial" w:hAnsi="Arial" w:cs="Arial"/>
                <w:sz w:val="22"/>
                <w:szCs w:val="22"/>
              </w:rPr>
              <w:t>rials will be unloaded via the excavator as laid out in the excavator lifting plan</w:t>
            </w:r>
            <w:r w:rsidR="000638EF" w:rsidRPr="000E2F5A">
              <w:rPr>
                <w:rFonts w:ascii="Arial" w:hAnsi="Arial" w:cs="Arial"/>
                <w:sz w:val="22"/>
                <w:szCs w:val="22"/>
              </w:rPr>
              <w:t xml:space="preserve">. </w:t>
            </w:r>
            <w:r w:rsidR="00410218" w:rsidRPr="000E2F5A">
              <w:rPr>
                <w:rFonts w:ascii="Arial" w:hAnsi="Arial" w:cs="Arial"/>
                <w:sz w:val="22"/>
                <w:szCs w:val="22"/>
              </w:rPr>
              <w:t>Where handrails are not useable the fall restraint system will be used (please see fall restraint below)</w:t>
            </w:r>
          </w:p>
          <w:p w:rsidR="000638EF" w:rsidRDefault="00FC0873" w:rsidP="006C036A">
            <w:pPr>
              <w:pStyle w:val="ListParagraph"/>
              <w:numPr>
                <w:ilvl w:val="0"/>
                <w:numId w:val="42"/>
              </w:numPr>
              <w:jc w:val="both"/>
              <w:rPr>
                <w:rFonts w:ascii="Arial" w:hAnsi="Arial" w:cs="Arial"/>
                <w:sz w:val="22"/>
                <w:szCs w:val="22"/>
              </w:rPr>
            </w:pPr>
            <w:r w:rsidRPr="000E2F5A">
              <w:rPr>
                <w:rFonts w:ascii="Arial" w:hAnsi="Arial" w:cs="Arial"/>
                <w:sz w:val="22"/>
                <w:szCs w:val="22"/>
              </w:rPr>
              <w:t xml:space="preserve">Heras fencing will be erected around the perimeter of the work area and storage area. Separate barriers will be used to enclose the storage areas and pedestrian routes with the inclusion of red gates for when crossing work areas/ traffic routes. Appropriate signage will be put in place to identify safe routes of access. </w:t>
            </w:r>
            <w:r w:rsidR="00410218" w:rsidRPr="000E2F5A">
              <w:rPr>
                <w:rFonts w:ascii="Arial" w:hAnsi="Arial" w:cs="Arial"/>
                <w:sz w:val="22"/>
                <w:szCs w:val="22"/>
              </w:rPr>
              <w:t xml:space="preserve"> </w:t>
            </w:r>
          </w:p>
          <w:p w:rsidR="00BD48F2" w:rsidRDefault="00BD48F2" w:rsidP="00BD48F2">
            <w:pPr>
              <w:jc w:val="both"/>
              <w:rPr>
                <w:rFonts w:ascii="Arial" w:hAnsi="Arial" w:cs="Arial"/>
                <w:sz w:val="22"/>
                <w:szCs w:val="22"/>
              </w:rPr>
            </w:pPr>
          </w:p>
          <w:p w:rsidR="00CB1BDA" w:rsidRDefault="00CB1BDA" w:rsidP="00BD48F2">
            <w:pPr>
              <w:jc w:val="both"/>
              <w:rPr>
                <w:rFonts w:ascii="Arial" w:hAnsi="Arial" w:cs="Arial"/>
                <w:sz w:val="22"/>
                <w:szCs w:val="22"/>
              </w:rPr>
            </w:pPr>
          </w:p>
          <w:p w:rsidR="00CB1BDA" w:rsidRDefault="00CB1BDA" w:rsidP="00BD48F2">
            <w:pPr>
              <w:jc w:val="both"/>
              <w:rPr>
                <w:rFonts w:ascii="Arial" w:hAnsi="Arial" w:cs="Arial"/>
                <w:sz w:val="22"/>
                <w:szCs w:val="22"/>
              </w:rPr>
            </w:pPr>
          </w:p>
          <w:p w:rsidR="00BD48F2" w:rsidRPr="00BD48F2" w:rsidRDefault="00BD48F2" w:rsidP="00BD48F2">
            <w:pPr>
              <w:jc w:val="both"/>
              <w:rPr>
                <w:rFonts w:ascii="Arial" w:hAnsi="Arial" w:cs="Arial"/>
                <w:b/>
                <w:sz w:val="22"/>
                <w:szCs w:val="22"/>
                <w:u w:val="single"/>
              </w:rPr>
            </w:pPr>
            <w:r>
              <w:rPr>
                <w:rFonts w:ascii="Arial" w:hAnsi="Arial" w:cs="Arial"/>
                <w:b/>
                <w:sz w:val="22"/>
                <w:szCs w:val="22"/>
                <w:u w:val="single"/>
              </w:rPr>
              <w:t>Internal Works</w:t>
            </w:r>
          </w:p>
          <w:p w:rsidR="000638EF" w:rsidRDefault="000638EF" w:rsidP="00D22023">
            <w:pPr>
              <w:jc w:val="both"/>
              <w:rPr>
                <w:rFonts w:ascii="Arial" w:hAnsi="Arial" w:cs="Arial"/>
                <w:b/>
                <w:sz w:val="22"/>
                <w:szCs w:val="22"/>
              </w:rPr>
            </w:pPr>
          </w:p>
          <w:p w:rsidR="00CB1BDA" w:rsidRPr="000E2F5A" w:rsidRDefault="00CB1BDA" w:rsidP="00D22023">
            <w:pPr>
              <w:jc w:val="both"/>
              <w:rPr>
                <w:rFonts w:ascii="Arial" w:hAnsi="Arial" w:cs="Arial"/>
                <w:b/>
                <w:sz w:val="22"/>
                <w:szCs w:val="22"/>
              </w:rPr>
            </w:pPr>
          </w:p>
          <w:p w:rsidR="003C1581" w:rsidRDefault="003C1581" w:rsidP="003C1581">
            <w:pPr>
              <w:jc w:val="both"/>
              <w:rPr>
                <w:rFonts w:ascii="Arial" w:hAnsi="Arial" w:cs="Arial"/>
                <w:b/>
                <w:sz w:val="22"/>
                <w:szCs w:val="22"/>
              </w:rPr>
            </w:pPr>
            <w:r>
              <w:rPr>
                <w:rFonts w:ascii="Arial" w:hAnsi="Arial" w:cs="Arial"/>
                <w:b/>
                <w:sz w:val="22"/>
                <w:szCs w:val="22"/>
              </w:rPr>
              <w:t>Isolation of services</w:t>
            </w:r>
            <w:r w:rsidRPr="000E2F5A">
              <w:rPr>
                <w:rFonts w:ascii="Arial" w:hAnsi="Arial" w:cs="Arial"/>
                <w:b/>
                <w:sz w:val="22"/>
                <w:szCs w:val="22"/>
              </w:rPr>
              <w:t>.</w:t>
            </w:r>
          </w:p>
          <w:p w:rsidR="003C1581" w:rsidRDefault="003C1581" w:rsidP="003C1581">
            <w:pPr>
              <w:jc w:val="both"/>
              <w:rPr>
                <w:rFonts w:ascii="Arial" w:hAnsi="Arial" w:cs="Arial"/>
                <w:b/>
                <w:sz w:val="22"/>
                <w:szCs w:val="22"/>
              </w:rPr>
            </w:pPr>
          </w:p>
          <w:p w:rsidR="003C1581" w:rsidRPr="003C1581" w:rsidRDefault="003C1581" w:rsidP="003C1581">
            <w:pPr>
              <w:pStyle w:val="ListParagraph"/>
              <w:numPr>
                <w:ilvl w:val="0"/>
                <w:numId w:val="42"/>
              </w:numPr>
              <w:jc w:val="both"/>
              <w:rPr>
                <w:rFonts w:ascii="Arial" w:hAnsi="Arial" w:cs="Arial"/>
                <w:b/>
                <w:sz w:val="22"/>
                <w:szCs w:val="22"/>
              </w:rPr>
            </w:pPr>
            <w:r w:rsidRPr="003C1581">
              <w:rPr>
                <w:rFonts w:ascii="Arial" w:hAnsi="Arial" w:cs="Arial"/>
                <w:sz w:val="22"/>
                <w:szCs w:val="22"/>
              </w:rPr>
              <w:t>Before any works commence within the existing structure all the existing services are to be isolated (see specific sub-contractor rams)</w:t>
            </w:r>
          </w:p>
          <w:p w:rsidR="003C1581" w:rsidRPr="003C1581" w:rsidRDefault="003C1581" w:rsidP="003C1581">
            <w:pPr>
              <w:pStyle w:val="ListParagraph"/>
              <w:numPr>
                <w:ilvl w:val="0"/>
                <w:numId w:val="42"/>
              </w:numPr>
              <w:jc w:val="both"/>
              <w:rPr>
                <w:rFonts w:ascii="Arial" w:hAnsi="Arial" w:cs="Arial"/>
                <w:b/>
                <w:sz w:val="22"/>
                <w:szCs w:val="22"/>
              </w:rPr>
            </w:pPr>
            <w:r>
              <w:rPr>
                <w:rFonts w:ascii="Arial" w:hAnsi="Arial" w:cs="Arial"/>
                <w:sz w:val="22"/>
                <w:szCs w:val="22"/>
              </w:rPr>
              <w:t>At this point temporary site supplies will be set up to water &amp; electricity for the site offices &amp; welfare supply 240V &amp; also transformers for the 110V site supply.</w:t>
            </w:r>
          </w:p>
          <w:p w:rsidR="003C1581" w:rsidRDefault="003C1581" w:rsidP="003C1581">
            <w:pPr>
              <w:jc w:val="both"/>
              <w:rPr>
                <w:rFonts w:ascii="Arial" w:hAnsi="Arial" w:cs="Arial"/>
                <w:b/>
                <w:sz w:val="22"/>
                <w:szCs w:val="22"/>
              </w:rPr>
            </w:pPr>
          </w:p>
          <w:p w:rsidR="003C1581" w:rsidRPr="000E2F5A" w:rsidRDefault="003C1581" w:rsidP="003C1581">
            <w:pPr>
              <w:jc w:val="both"/>
              <w:rPr>
                <w:rFonts w:ascii="Arial" w:hAnsi="Arial" w:cs="Arial"/>
                <w:b/>
                <w:sz w:val="22"/>
                <w:szCs w:val="22"/>
              </w:rPr>
            </w:pPr>
          </w:p>
          <w:p w:rsidR="0070191D" w:rsidRDefault="003C1581" w:rsidP="00410218">
            <w:pPr>
              <w:jc w:val="both"/>
              <w:rPr>
                <w:rFonts w:ascii="Arial" w:hAnsi="Arial" w:cs="Arial"/>
                <w:b/>
                <w:sz w:val="22"/>
                <w:szCs w:val="22"/>
              </w:rPr>
            </w:pPr>
            <w:r>
              <w:rPr>
                <w:rFonts w:ascii="Arial" w:hAnsi="Arial" w:cs="Arial"/>
                <w:b/>
                <w:sz w:val="22"/>
                <w:szCs w:val="22"/>
              </w:rPr>
              <w:t>Soft strip</w:t>
            </w:r>
            <w:r w:rsidR="00CD149E">
              <w:rPr>
                <w:rFonts w:ascii="Arial" w:hAnsi="Arial" w:cs="Arial"/>
                <w:b/>
                <w:sz w:val="22"/>
                <w:szCs w:val="22"/>
              </w:rPr>
              <w:t xml:space="preserve"> / Demolition</w:t>
            </w:r>
          </w:p>
          <w:p w:rsidR="00EB10A6" w:rsidRPr="000E2F5A" w:rsidRDefault="00EB10A6" w:rsidP="00410218">
            <w:pPr>
              <w:jc w:val="both"/>
              <w:rPr>
                <w:rFonts w:ascii="Arial" w:hAnsi="Arial" w:cs="Arial"/>
                <w:b/>
                <w:sz w:val="22"/>
                <w:szCs w:val="22"/>
              </w:rPr>
            </w:pPr>
          </w:p>
          <w:p w:rsidR="00410218" w:rsidRDefault="003C1581" w:rsidP="004B041B">
            <w:pPr>
              <w:pStyle w:val="ListParagraph"/>
              <w:numPr>
                <w:ilvl w:val="0"/>
                <w:numId w:val="42"/>
              </w:numPr>
              <w:jc w:val="both"/>
              <w:rPr>
                <w:rFonts w:ascii="Arial" w:hAnsi="Arial" w:cs="Arial"/>
                <w:sz w:val="22"/>
                <w:szCs w:val="22"/>
              </w:rPr>
            </w:pPr>
            <w:r>
              <w:rPr>
                <w:rFonts w:ascii="Arial" w:hAnsi="Arial" w:cs="Arial"/>
                <w:sz w:val="22"/>
                <w:szCs w:val="22"/>
              </w:rPr>
              <w:t>Pedestrian b</w:t>
            </w:r>
            <w:r w:rsidR="00A33C82" w:rsidRPr="00A33C82">
              <w:rPr>
                <w:rFonts w:ascii="Arial" w:hAnsi="Arial" w:cs="Arial"/>
                <w:sz w:val="22"/>
                <w:szCs w:val="22"/>
              </w:rPr>
              <w:t xml:space="preserve">arriers </w:t>
            </w:r>
            <w:r w:rsidR="00410218" w:rsidRPr="00A33C82">
              <w:rPr>
                <w:rFonts w:ascii="Arial" w:hAnsi="Arial" w:cs="Arial"/>
                <w:sz w:val="22"/>
                <w:szCs w:val="22"/>
              </w:rPr>
              <w:t xml:space="preserve">will firstly be installed to the perimeter edge of the </w:t>
            </w:r>
            <w:r w:rsidR="00A33C82">
              <w:rPr>
                <w:rFonts w:ascii="Arial" w:hAnsi="Arial" w:cs="Arial"/>
                <w:sz w:val="22"/>
                <w:szCs w:val="22"/>
              </w:rPr>
              <w:t>L</w:t>
            </w:r>
            <w:r w:rsidR="00A33C82" w:rsidRPr="00A33C82">
              <w:rPr>
                <w:rFonts w:ascii="Arial" w:hAnsi="Arial" w:cs="Arial"/>
                <w:sz w:val="22"/>
                <w:szCs w:val="22"/>
              </w:rPr>
              <w:t>eander work area to segregate our works from other contractors on site</w:t>
            </w:r>
            <w:r w:rsidR="00410218" w:rsidRPr="00A33C82">
              <w:rPr>
                <w:rFonts w:ascii="Arial" w:hAnsi="Arial" w:cs="Arial"/>
                <w:sz w:val="22"/>
                <w:szCs w:val="22"/>
              </w:rPr>
              <w:t>.</w:t>
            </w:r>
          </w:p>
          <w:p w:rsidR="003C1581" w:rsidRDefault="003C1581" w:rsidP="004B041B">
            <w:pPr>
              <w:pStyle w:val="ListParagraph"/>
              <w:numPr>
                <w:ilvl w:val="0"/>
                <w:numId w:val="42"/>
              </w:numPr>
              <w:jc w:val="both"/>
              <w:rPr>
                <w:rFonts w:ascii="Arial" w:hAnsi="Arial" w:cs="Arial"/>
                <w:sz w:val="22"/>
                <w:szCs w:val="22"/>
              </w:rPr>
            </w:pPr>
            <w:r>
              <w:rPr>
                <w:rFonts w:ascii="Arial" w:hAnsi="Arial" w:cs="Arial"/>
                <w:sz w:val="22"/>
                <w:szCs w:val="22"/>
              </w:rPr>
              <w:t xml:space="preserve">The existing </w:t>
            </w:r>
            <w:r w:rsidR="00F93269">
              <w:rPr>
                <w:rFonts w:ascii="Arial" w:hAnsi="Arial" w:cs="Arial"/>
                <w:sz w:val="22"/>
                <w:szCs w:val="22"/>
              </w:rPr>
              <w:t xml:space="preserve">warehouse &amp; </w:t>
            </w:r>
            <w:r>
              <w:rPr>
                <w:rFonts w:ascii="Arial" w:hAnsi="Arial" w:cs="Arial"/>
                <w:sz w:val="22"/>
                <w:szCs w:val="22"/>
              </w:rPr>
              <w:t xml:space="preserve">offices </w:t>
            </w:r>
            <w:r w:rsidR="00F93269">
              <w:rPr>
                <w:rFonts w:ascii="Arial" w:hAnsi="Arial" w:cs="Arial"/>
                <w:sz w:val="22"/>
                <w:szCs w:val="22"/>
              </w:rPr>
              <w:t xml:space="preserve">are to be stripped out of all furniture / shelving / desks / tables / lights / equipment and any other shop mock ups that may remain. Some of this equipment is to be stored for removal off site for future use (Ref: list of items to be saved) all the other materials are to be placed in the skips for disposal. Waste is to be segregated on site (Metal / Wood / Plastic / Rubble / other) </w:t>
            </w:r>
          </w:p>
          <w:p w:rsidR="00F93269" w:rsidRDefault="00F93269" w:rsidP="004B041B">
            <w:pPr>
              <w:pStyle w:val="ListParagraph"/>
              <w:numPr>
                <w:ilvl w:val="0"/>
                <w:numId w:val="42"/>
              </w:numPr>
              <w:jc w:val="both"/>
              <w:rPr>
                <w:rFonts w:ascii="Arial" w:hAnsi="Arial" w:cs="Arial"/>
                <w:sz w:val="22"/>
                <w:szCs w:val="22"/>
              </w:rPr>
            </w:pPr>
            <w:r>
              <w:rPr>
                <w:rFonts w:ascii="Arial" w:hAnsi="Arial" w:cs="Arial"/>
                <w:sz w:val="22"/>
                <w:szCs w:val="22"/>
              </w:rPr>
              <w:t xml:space="preserve">When the soft strip is complete the existing mezzanine steel frame is to be demolished, this will be carried out in the reverse order to the installation and </w:t>
            </w:r>
            <w:r w:rsidR="00CD149E">
              <w:rPr>
                <w:rFonts w:ascii="Arial" w:hAnsi="Arial" w:cs="Arial"/>
                <w:sz w:val="22"/>
                <w:szCs w:val="22"/>
              </w:rPr>
              <w:t xml:space="preserve">whenever possible </w:t>
            </w:r>
            <w:r>
              <w:rPr>
                <w:rFonts w:ascii="Arial" w:hAnsi="Arial" w:cs="Arial"/>
                <w:sz w:val="22"/>
                <w:szCs w:val="22"/>
              </w:rPr>
              <w:t>will be unbolted section by section whilst the steel members are supported by the excavator on site.</w:t>
            </w:r>
            <w:r w:rsidR="00CD149E">
              <w:rPr>
                <w:rFonts w:ascii="Arial" w:hAnsi="Arial" w:cs="Arial"/>
                <w:sz w:val="22"/>
                <w:szCs w:val="22"/>
              </w:rPr>
              <w:t xml:space="preserve"> All steel members are to be placed in the site skips for disposal.</w:t>
            </w:r>
          </w:p>
          <w:p w:rsidR="00CD149E" w:rsidRPr="00CD149E" w:rsidRDefault="00CD149E" w:rsidP="00CD149E">
            <w:pPr>
              <w:jc w:val="both"/>
              <w:rPr>
                <w:rFonts w:ascii="Arial" w:hAnsi="Arial" w:cs="Arial"/>
                <w:sz w:val="22"/>
                <w:szCs w:val="22"/>
              </w:rPr>
            </w:pPr>
          </w:p>
          <w:p w:rsidR="00410218" w:rsidRDefault="00410218" w:rsidP="00410218">
            <w:pPr>
              <w:jc w:val="both"/>
              <w:rPr>
                <w:rFonts w:ascii="Arial" w:hAnsi="Arial" w:cs="Arial"/>
                <w:sz w:val="22"/>
                <w:szCs w:val="22"/>
              </w:rPr>
            </w:pPr>
          </w:p>
          <w:p w:rsidR="00CB1BDA" w:rsidRDefault="00CB1BDA" w:rsidP="00410218">
            <w:pPr>
              <w:jc w:val="both"/>
              <w:rPr>
                <w:rFonts w:ascii="Arial" w:hAnsi="Arial" w:cs="Arial"/>
                <w:sz w:val="22"/>
                <w:szCs w:val="22"/>
              </w:rPr>
            </w:pPr>
          </w:p>
          <w:p w:rsidR="00CB1BDA" w:rsidRDefault="00CB1BDA" w:rsidP="00410218">
            <w:pPr>
              <w:jc w:val="both"/>
              <w:rPr>
                <w:rFonts w:ascii="Arial" w:hAnsi="Arial" w:cs="Arial"/>
                <w:sz w:val="22"/>
                <w:szCs w:val="22"/>
              </w:rPr>
            </w:pPr>
          </w:p>
          <w:p w:rsidR="00CB1BDA" w:rsidRDefault="00CB1BDA" w:rsidP="00410218">
            <w:pPr>
              <w:jc w:val="both"/>
              <w:rPr>
                <w:rFonts w:ascii="Arial" w:hAnsi="Arial" w:cs="Arial"/>
                <w:sz w:val="22"/>
                <w:szCs w:val="22"/>
              </w:rPr>
            </w:pPr>
          </w:p>
          <w:p w:rsidR="00CB1BDA" w:rsidRDefault="00CB1BDA" w:rsidP="00410218">
            <w:pPr>
              <w:jc w:val="both"/>
              <w:rPr>
                <w:rFonts w:ascii="Arial" w:hAnsi="Arial" w:cs="Arial"/>
                <w:sz w:val="22"/>
                <w:szCs w:val="22"/>
              </w:rPr>
            </w:pPr>
          </w:p>
          <w:p w:rsidR="00CB1BDA" w:rsidRPr="000E2F5A" w:rsidRDefault="00CB1BDA" w:rsidP="00410218">
            <w:pPr>
              <w:jc w:val="both"/>
              <w:rPr>
                <w:rFonts w:ascii="Arial" w:hAnsi="Arial" w:cs="Arial"/>
                <w:sz w:val="22"/>
                <w:szCs w:val="22"/>
              </w:rPr>
            </w:pPr>
          </w:p>
          <w:p w:rsidR="00410218" w:rsidRDefault="00CD149E" w:rsidP="00410218">
            <w:pPr>
              <w:jc w:val="both"/>
              <w:rPr>
                <w:rFonts w:ascii="Arial" w:hAnsi="Arial" w:cs="Arial"/>
                <w:b/>
                <w:sz w:val="22"/>
                <w:szCs w:val="22"/>
              </w:rPr>
            </w:pPr>
            <w:r>
              <w:rPr>
                <w:rFonts w:ascii="Arial" w:hAnsi="Arial" w:cs="Arial"/>
                <w:b/>
                <w:sz w:val="22"/>
                <w:szCs w:val="22"/>
              </w:rPr>
              <w:t xml:space="preserve">Roof </w:t>
            </w:r>
            <w:r w:rsidR="009E1916">
              <w:rPr>
                <w:rFonts w:ascii="Arial" w:hAnsi="Arial" w:cs="Arial"/>
                <w:b/>
                <w:sz w:val="22"/>
                <w:szCs w:val="22"/>
              </w:rPr>
              <w:t xml:space="preserve">&amp; Steelwork </w:t>
            </w:r>
            <w:r>
              <w:rPr>
                <w:rFonts w:ascii="Arial" w:hAnsi="Arial" w:cs="Arial"/>
                <w:b/>
                <w:sz w:val="22"/>
                <w:szCs w:val="22"/>
              </w:rPr>
              <w:t>repairs</w:t>
            </w:r>
            <w:r w:rsidR="00410218" w:rsidRPr="000E2F5A">
              <w:rPr>
                <w:rFonts w:ascii="Arial" w:hAnsi="Arial" w:cs="Arial"/>
                <w:b/>
                <w:sz w:val="22"/>
                <w:szCs w:val="22"/>
              </w:rPr>
              <w:t>.</w:t>
            </w:r>
          </w:p>
          <w:p w:rsidR="00CB1BDA" w:rsidRDefault="00CB1BDA" w:rsidP="00410218">
            <w:pPr>
              <w:jc w:val="both"/>
              <w:rPr>
                <w:rFonts w:ascii="Arial" w:hAnsi="Arial" w:cs="Arial"/>
                <w:b/>
                <w:sz w:val="22"/>
                <w:szCs w:val="22"/>
              </w:rPr>
            </w:pPr>
          </w:p>
          <w:p w:rsidR="00BD48F2" w:rsidRPr="000E2F5A" w:rsidRDefault="00BD48F2" w:rsidP="00410218">
            <w:pPr>
              <w:jc w:val="both"/>
              <w:rPr>
                <w:rFonts w:ascii="Arial" w:hAnsi="Arial" w:cs="Arial"/>
                <w:b/>
                <w:sz w:val="22"/>
                <w:szCs w:val="22"/>
              </w:rPr>
            </w:pPr>
          </w:p>
          <w:p w:rsidR="00CD149E" w:rsidRDefault="00CD149E" w:rsidP="00A33C82">
            <w:pPr>
              <w:pStyle w:val="ListParagraph"/>
              <w:numPr>
                <w:ilvl w:val="0"/>
                <w:numId w:val="42"/>
              </w:numPr>
              <w:jc w:val="both"/>
              <w:rPr>
                <w:rFonts w:ascii="Arial" w:hAnsi="Arial" w:cs="Arial"/>
                <w:sz w:val="22"/>
                <w:szCs w:val="22"/>
              </w:rPr>
            </w:pPr>
            <w:r>
              <w:rPr>
                <w:rFonts w:ascii="Arial" w:hAnsi="Arial" w:cs="Arial"/>
                <w:sz w:val="22"/>
                <w:szCs w:val="22"/>
              </w:rPr>
              <w:t>When the demolition works are complete the floor within the warehouse will be clear, at this point a MEWP will be used to carry out the repairs to the existing roof internally</w:t>
            </w:r>
          </w:p>
          <w:p w:rsidR="00A33C82" w:rsidRPr="000E2F5A" w:rsidRDefault="009E1916" w:rsidP="00A33C82">
            <w:pPr>
              <w:pStyle w:val="ListParagraph"/>
              <w:numPr>
                <w:ilvl w:val="0"/>
                <w:numId w:val="42"/>
              </w:numPr>
              <w:jc w:val="both"/>
              <w:rPr>
                <w:rFonts w:ascii="Arial" w:hAnsi="Arial" w:cs="Arial"/>
                <w:sz w:val="22"/>
                <w:szCs w:val="22"/>
              </w:rPr>
            </w:pPr>
            <w:r>
              <w:rPr>
                <w:rFonts w:ascii="Arial" w:hAnsi="Arial" w:cs="Arial"/>
                <w:sz w:val="22"/>
                <w:szCs w:val="22"/>
              </w:rPr>
              <w:t>The MEWP is to be operated by trained personnel only</w:t>
            </w:r>
            <w:r w:rsidR="00CD149E">
              <w:rPr>
                <w:rFonts w:ascii="Arial" w:hAnsi="Arial" w:cs="Arial"/>
                <w:sz w:val="22"/>
                <w:szCs w:val="22"/>
              </w:rPr>
              <w:t xml:space="preserve">  </w:t>
            </w:r>
          </w:p>
          <w:p w:rsidR="009E1916" w:rsidRDefault="009E1916" w:rsidP="00410218">
            <w:pPr>
              <w:pStyle w:val="ListParagraph"/>
              <w:numPr>
                <w:ilvl w:val="0"/>
                <w:numId w:val="42"/>
              </w:numPr>
              <w:jc w:val="both"/>
              <w:rPr>
                <w:rFonts w:ascii="Arial" w:hAnsi="Arial" w:cs="Arial"/>
                <w:sz w:val="22"/>
                <w:szCs w:val="22"/>
              </w:rPr>
            </w:pPr>
            <w:r>
              <w:rPr>
                <w:rFonts w:ascii="Arial" w:hAnsi="Arial" w:cs="Arial"/>
                <w:sz w:val="22"/>
                <w:szCs w:val="22"/>
              </w:rPr>
              <w:t>There are several areas where loose material is hanging from the roof, this is to be removed and replaced with new.</w:t>
            </w:r>
          </w:p>
          <w:p w:rsidR="009E1916" w:rsidRDefault="009E1916" w:rsidP="00410218">
            <w:pPr>
              <w:pStyle w:val="ListParagraph"/>
              <w:numPr>
                <w:ilvl w:val="0"/>
                <w:numId w:val="42"/>
              </w:numPr>
              <w:jc w:val="both"/>
              <w:rPr>
                <w:rFonts w:ascii="Arial" w:hAnsi="Arial" w:cs="Arial"/>
                <w:sz w:val="22"/>
                <w:szCs w:val="22"/>
              </w:rPr>
            </w:pPr>
            <w:r>
              <w:rPr>
                <w:rFonts w:ascii="Arial" w:hAnsi="Arial" w:cs="Arial"/>
                <w:sz w:val="22"/>
                <w:szCs w:val="22"/>
              </w:rPr>
              <w:t>Any unwanted fittings / cables / equipment will be removed at this time.</w:t>
            </w:r>
          </w:p>
          <w:p w:rsidR="009E1916" w:rsidRDefault="009E1916" w:rsidP="00410218">
            <w:pPr>
              <w:pStyle w:val="ListParagraph"/>
              <w:numPr>
                <w:ilvl w:val="0"/>
                <w:numId w:val="42"/>
              </w:numPr>
              <w:jc w:val="both"/>
              <w:rPr>
                <w:rFonts w:ascii="Arial" w:hAnsi="Arial" w:cs="Arial"/>
                <w:sz w:val="22"/>
                <w:szCs w:val="22"/>
              </w:rPr>
            </w:pPr>
            <w:r>
              <w:rPr>
                <w:rFonts w:ascii="Arial" w:hAnsi="Arial" w:cs="Arial"/>
                <w:sz w:val="22"/>
                <w:szCs w:val="22"/>
              </w:rPr>
              <w:t>The existing roof lights are to be removed and replaced with similar material to match the existing roof coverings.</w:t>
            </w:r>
          </w:p>
          <w:p w:rsidR="000E2F5A" w:rsidRPr="003B2D19" w:rsidRDefault="009E1916" w:rsidP="00410218">
            <w:pPr>
              <w:pStyle w:val="ListParagraph"/>
              <w:numPr>
                <w:ilvl w:val="0"/>
                <w:numId w:val="42"/>
              </w:numPr>
              <w:jc w:val="both"/>
              <w:rPr>
                <w:rFonts w:ascii="Arial" w:hAnsi="Arial" w:cs="Arial"/>
                <w:sz w:val="22"/>
                <w:szCs w:val="22"/>
              </w:rPr>
            </w:pPr>
            <w:r>
              <w:rPr>
                <w:rFonts w:ascii="Arial" w:hAnsi="Arial" w:cs="Arial"/>
                <w:sz w:val="22"/>
                <w:szCs w:val="22"/>
              </w:rPr>
              <w:t>Following all the roof repairs the existing steelwork structure is to be cleaned and made good where required.</w:t>
            </w:r>
            <w:r w:rsidR="00E659C1" w:rsidRPr="000E2F5A">
              <w:rPr>
                <w:rFonts w:ascii="Arial" w:hAnsi="Arial" w:cs="Arial"/>
                <w:sz w:val="22"/>
                <w:szCs w:val="22"/>
              </w:rPr>
              <w:t xml:space="preserve"> </w:t>
            </w:r>
          </w:p>
          <w:p w:rsidR="000E2F5A" w:rsidRDefault="000E2F5A" w:rsidP="00410218">
            <w:pPr>
              <w:jc w:val="both"/>
              <w:rPr>
                <w:rFonts w:ascii="Arial" w:hAnsi="Arial" w:cs="Arial"/>
                <w:sz w:val="22"/>
                <w:szCs w:val="22"/>
              </w:rPr>
            </w:pPr>
          </w:p>
          <w:p w:rsidR="00CB1BDA" w:rsidRPr="000E2F5A" w:rsidRDefault="00CB1BDA" w:rsidP="00410218">
            <w:pPr>
              <w:jc w:val="both"/>
              <w:rPr>
                <w:rFonts w:ascii="Arial" w:hAnsi="Arial" w:cs="Arial"/>
                <w:sz w:val="22"/>
                <w:szCs w:val="22"/>
              </w:rPr>
            </w:pPr>
          </w:p>
          <w:p w:rsidR="00AE1B7F" w:rsidRDefault="009E1916" w:rsidP="00AE1B7F">
            <w:pPr>
              <w:jc w:val="both"/>
              <w:rPr>
                <w:rFonts w:ascii="Arial" w:hAnsi="Arial" w:cs="Arial"/>
                <w:b/>
                <w:sz w:val="22"/>
                <w:szCs w:val="22"/>
              </w:rPr>
            </w:pPr>
            <w:r>
              <w:rPr>
                <w:rFonts w:ascii="Arial" w:hAnsi="Arial" w:cs="Arial"/>
                <w:b/>
                <w:sz w:val="22"/>
                <w:szCs w:val="22"/>
              </w:rPr>
              <w:t xml:space="preserve">Lift Pit </w:t>
            </w:r>
          </w:p>
          <w:p w:rsidR="00CB1BDA" w:rsidRDefault="00CB1BDA" w:rsidP="00AE1B7F">
            <w:pPr>
              <w:jc w:val="both"/>
              <w:rPr>
                <w:rFonts w:ascii="Arial" w:hAnsi="Arial" w:cs="Arial"/>
                <w:b/>
                <w:sz w:val="22"/>
                <w:szCs w:val="22"/>
              </w:rPr>
            </w:pPr>
          </w:p>
          <w:p w:rsidR="00CB1BDA" w:rsidRPr="000E2F5A" w:rsidRDefault="00CB1BDA" w:rsidP="00AE1B7F">
            <w:pPr>
              <w:jc w:val="both"/>
              <w:rPr>
                <w:rFonts w:ascii="Arial" w:hAnsi="Arial" w:cs="Arial"/>
                <w:b/>
                <w:sz w:val="22"/>
                <w:szCs w:val="22"/>
              </w:rPr>
            </w:pPr>
          </w:p>
          <w:p w:rsidR="005D5E84" w:rsidRPr="000E2F5A" w:rsidRDefault="009E1916" w:rsidP="005D5E84">
            <w:pPr>
              <w:pStyle w:val="ListParagraph"/>
              <w:numPr>
                <w:ilvl w:val="0"/>
                <w:numId w:val="42"/>
              </w:numPr>
              <w:jc w:val="both"/>
              <w:rPr>
                <w:rFonts w:ascii="Arial" w:hAnsi="Arial" w:cs="Arial"/>
                <w:sz w:val="22"/>
                <w:szCs w:val="22"/>
              </w:rPr>
            </w:pPr>
            <w:r>
              <w:rPr>
                <w:rFonts w:ascii="Arial" w:hAnsi="Arial" w:cs="Arial"/>
                <w:sz w:val="22"/>
                <w:szCs w:val="22"/>
              </w:rPr>
              <w:t xml:space="preserve"> Following the MEWP activity within the new entrance area, a new </w:t>
            </w:r>
            <w:r w:rsidR="007B32AC">
              <w:rPr>
                <w:rFonts w:ascii="Arial" w:hAnsi="Arial" w:cs="Arial"/>
                <w:sz w:val="22"/>
                <w:szCs w:val="22"/>
              </w:rPr>
              <w:t xml:space="preserve">goods </w:t>
            </w:r>
            <w:r>
              <w:rPr>
                <w:rFonts w:ascii="Arial" w:hAnsi="Arial" w:cs="Arial"/>
                <w:sz w:val="22"/>
                <w:szCs w:val="22"/>
              </w:rPr>
              <w:t xml:space="preserve">lift is to be installed and to accommodate this a </w:t>
            </w:r>
            <w:r w:rsidR="007B32AC">
              <w:rPr>
                <w:rFonts w:ascii="Arial" w:hAnsi="Arial" w:cs="Arial"/>
                <w:sz w:val="22"/>
                <w:szCs w:val="22"/>
              </w:rPr>
              <w:t>recess is to be formed within the existing ground floor slab.</w:t>
            </w:r>
          </w:p>
          <w:p w:rsidR="007B32AC" w:rsidRDefault="007B32AC" w:rsidP="006C036A">
            <w:pPr>
              <w:pStyle w:val="ListParagraph"/>
              <w:numPr>
                <w:ilvl w:val="0"/>
                <w:numId w:val="42"/>
              </w:numPr>
              <w:jc w:val="both"/>
              <w:rPr>
                <w:rFonts w:ascii="Arial" w:hAnsi="Arial" w:cs="Arial"/>
                <w:sz w:val="22"/>
                <w:szCs w:val="22"/>
              </w:rPr>
            </w:pPr>
            <w:r>
              <w:rPr>
                <w:rFonts w:ascii="Arial" w:hAnsi="Arial" w:cs="Arial"/>
                <w:sz w:val="22"/>
                <w:szCs w:val="22"/>
              </w:rPr>
              <w:t>The position for the lift pit will be marked on the floor</w:t>
            </w:r>
            <w:r w:rsidR="006C036A" w:rsidRPr="000E2F5A">
              <w:rPr>
                <w:rFonts w:ascii="Arial" w:hAnsi="Arial" w:cs="Arial"/>
                <w:sz w:val="22"/>
                <w:szCs w:val="22"/>
              </w:rPr>
              <w:t>.</w:t>
            </w:r>
          </w:p>
          <w:p w:rsidR="007B32AC" w:rsidRDefault="007B32AC" w:rsidP="006C036A">
            <w:pPr>
              <w:pStyle w:val="ListParagraph"/>
              <w:numPr>
                <w:ilvl w:val="0"/>
                <w:numId w:val="42"/>
              </w:numPr>
              <w:jc w:val="both"/>
              <w:rPr>
                <w:rFonts w:ascii="Arial" w:hAnsi="Arial" w:cs="Arial"/>
                <w:sz w:val="22"/>
                <w:szCs w:val="22"/>
              </w:rPr>
            </w:pPr>
            <w:r>
              <w:rPr>
                <w:rFonts w:ascii="Arial" w:hAnsi="Arial" w:cs="Arial"/>
                <w:sz w:val="22"/>
                <w:szCs w:val="22"/>
              </w:rPr>
              <w:t>The area will be CAT scanned to ensure no live services are in the area</w:t>
            </w:r>
          </w:p>
          <w:p w:rsidR="007B32AC" w:rsidRDefault="007B32AC" w:rsidP="006C036A">
            <w:pPr>
              <w:pStyle w:val="ListParagraph"/>
              <w:numPr>
                <w:ilvl w:val="0"/>
                <w:numId w:val="42"/>
              </w:numPr>
              <w:jc w:val="both"/>
              <w:rPr>
                <w:rFonts w:ascii="Arial" w:hAnsi="Arial" w:cs="Arial"/>
                <w:sz w:val="22"/>
                <w:szCs w:val="22"/>
              </w:rPr>
            </w:pPr>
            <w:r>
              <w:rPr>
                <w:rFonts w:ascii="Arial" w:hAnsi="Arial" w:cs="Arial"/>
                <w:sz w:val="22"/>
                <w:szCs w:val="22"/>
              </w:rPr>
              <w:t>A trial hole will be broken through the existing floor to determine if the existing floor is thick enough to accommodate the new recess.</w:t>
            </w:r>
          </w:p>
          <w:p w:rsidR="005679B8" w:rsidRDefault="007B32AC" w:rsidP="006C036A">
            <w:pPr>
              <w:pStyle w:val="ListParagraph"/>
              <w:numPr>
                <w:ilvl w:val="0"/>
                <w:numId w:val="42"/>
              </w:numPr>
              <w:jc w:val="both"/>
              <w:rPr>
                <w:rFonts w:ascii="Arial" w:hAnsi="Arial" w:cs="Arial"/>
                <w:sz w:val="22"/>
                <w:szCs w:val="22"/>
              </w:rPr>
            </w:pPr>
            <w:r>
              <w:rPr>
                <w:rFonts w:ascii="Arial" w:hAnsi="Arial" w:cs="Arial"/>
                <w:sz w:val="22"/>
                <w:szCs w:val="22"/>
              </w:rPr>
              <w:t>Following this information the floor can be either trimmed down to the required depth and made good or fully broken out and a new section of slab cast and tied into the existing floor to suit the requirements of the lift design.</w:t>
            </w:r>
            <w:r w:rsidR="006C036A" w:rsidRPr="000E2F5A">
              <w:rPr>
                <w:rFonts w:ascii="Arial" w:hAnsi="Arial" w:cs="Arial"/>
                <w:sz w:val="22"/>
                <w:szCs w:val="22"/>
              </w:rPr>
              <w:t xml:space="preserve"> </w:t>
            </w:r>
          </w:p>
          <w:p w:rsidR="007B32AC" w:rsidRDefault="007B32AC" w:rsidP="006C036A">
            <w:pPr>
              <w:pStyle w:val="ListParagraph"/>
              <w:numPr>
                <w:ilvl w:val="0"/>
                <w:numId w:val="42"/>
              </w:numPr>
              <w:jc w:val="both"/>
              <w:rPr>
                <w:rFonts w:ascii="Arial" w:hAnsi="Arial" w:cs="Arial"/>
                <w:sz w:val="22"/>
                <w:szCs w:val="22"/>
              </w:rPr>
            </w:pPr>
            <w:r>
              <w:rPr>
                <w:rFonts w:ascii="Arial" w:hAnsi="Arial" w:cs="Arial"/>
                <w:sz w:val="22"/>
                <w:szCs w:val="22"/>
              </w:rPr>
              <w:t>The existing concrete will be broken out using a breaker attachment on a mini excavator and trimmed by hand using compressed air tools.</w:t>
            </w:r>
          </w:p>
          <w:p w:rsidR="007B32AC" w:rsidRDefault="007B32AC" w:rsidP="006C036A">
            <w:pPr>
              <w:pStyle w:val="ListParagraph"/>
              <w:numPr>
                <w:ilvl w:val="0"/>
                <w:numId w:val="42"/>
              </w:numPr>
              <w:jc w:val="both"/>
              <w:rPr>
                <w:rFonts w:ascii="Arial" w:hAnsi="Arial" w:cs="Arial"/>
                <w:sz w:val="22"/>
                <w:szCs w:val="22"/>
              </w:rPr>
            </w:pPr>
            <w:r>
              <w:rPr>
                <w:rFonts w:ascii="Arial" w:hAnsi="Arial" w:cs="Arial"/>
                <w:sz w:val="22"/>
                <w:szCs w:val="22"/>
              </w:rPr>
              <w:t xml:space="preserve">All arising’s will be disposed of into the site skips. </w:t>
            </w:r>
          </w:p>
          <w:p w:rsidR="005D16EA" w:rsidRPr="000E2F5A" w:rsidRDefault="005D16EA" w:rsidP="006C036A">
            <w:pPr>
              <w:pStyle w:val="ListParagraph"/>
              <w:numPr>
                <w:ilvl w:val="0"/>
                <w:numId w:val="42"/>
              </w:numPr>
              <w:jc w:val="both"/>
              <w:rPr>
                <w:rFonts w:ascii="Arial" w:hAnsi="Arial" w:cs="Arial"/>
                <w:sz w:val="22"/>
                <w:szCs w:val="22"/>
              </w:rPr>
            </w:pPr>
            <w:r>
              <w:rPr>
                <w:rFonts w:ascii="Arial" w:hAnsi="Arial" w:cs="Arial"/>
                <w:sz w:val="22"/>
                <w:szCs w:val="22"/>
              </w:rPr>
              <w:t>Pedestrian barriers will be set up around any open excavations or steps in the floor.</w:t>
            </w:r>
          </w:p>
          <w:p w:rsidR="0070191D" w:rsidRPr="000E2F5A" w:rsidRDefault="0070191D" w:rsidP="00D22023">
            <w:pPr>
              <w:jc w:val="both"/>
              <w:rPr>
                <w:rFonts w:ascii="Arial" w:hAnsi="Arial" w:cs="Arial"/>
                <w:b/>
                <w:sz w:val="22"/>
                <w:szCs w:val="22"/>
              </w:rPr>
            </w:pPr>
          </w:p>
          <w:p w:rsidR="00AE1B7F" w:rsidRPr="000E2F5A" w:rsidRDefault="00AE1B7F" w:rsidP="00AE1B7F">
            <w:pPr>
              <w:jc w:val="both"/>
              <w:rPr>
                <w:rFonts w:ascii="Arial" w:hAnsi="Arial" w:cs="Arial"/>
                <w:b/>
                <w:sz w:val="22"/>
                <w:szCs w:val="22"/>
              </w:rPr>
            </w:pPr>
          </w:p>
          <w:p w:rsidR="0070191D" w:rsidRPr="000E2F5A" w:rsidRDefault="0070191D" w:rsidP="00D22023">
            <w:pPr>
              <w:jc w:val="both"/>
              <w:rPr>
                <w:rFonts w:ascii="Arial" w:hAnsi="Arial" w:cs="Arial"/>
                <w:b/>
                <w:sz w:val="22"/>
                <w:szCs w:val="22"/>
              </w:rPr>
            </w:pPr>
          </w:p>
          <w:p w:rsidR="0070191D" w:rsidRPr="000E2F5A" w:rsidRDefault="00C73329" w:rsidP="00D22023">
            <w:pPr>
              <w:jc w:val="both"/>
              <w:rPr>
                <w:rFonts w:ascii="Arial" w:hAnsi="Arial" w:cs="Arial"/>
                <w:b/>
                <w:sz w:val="22"/>
                <w:szCs w:val="22"/>
              </w:rPr>
            </w:pPr>
            <w:r>
              <w:rPr>
                <w:rFonts w:ascii="Arial" w:hAnsi="Arial" w:cs="Arial"/>
                <w:b/>
                <w:sz w:val="22"/>
                <w:szCs w:val="22"/>
              </w:rPr>
              <w:t xml:space="preserve">Excavate &amp; install new </w:t>
            </w:r>
            <w:r w:rsidR="00F37B80">
              <w:rPr>
                <w:rFonts w:ascii="Arial" w:hAnsi="Arial" w:cs="Arial"/>
                <w:b/>
                <w:sz w:val="22"/>
                <w:szCs w:val="22"/>
              </w:rPr>
              <w:t xml:space="preserve">drainage &amp; </w:t>
            </w:r>
            <w:r>
              <w:rPr>
                <w:rFonts w:ascii="Arial" w:hAnsi="Arial" w:cs="Arial"/>
                <w:b/>
                <w:sz w:val="22"/>
                <w:szCs w:val="22"/>
              </w:rPr>
              <w:t>services</w:t>
            </w:r>
            <w:r w:rsidR="006C036A" w:rsidRPr="000E2F5A">
              <w:rPr>
                <w:rFonts w:ascii="Arial" w:hAnsi="Arial" w:cs="Arial"/>
                <w:b/>
                <w:sz w:val="22"/>
                <w:szCs w:val="22"/>
              </w:rPr>
              <w:t xml:space="preserve"> </w:t>
            </w:r>
          </w:p>
          <w:p w:rsidR="005D16EA" w:rsidRDefault="005D16EA" w:rsidP="00BB15C3">
            <w:pPr>
              <w:pStyle w:val="ListParagraph"/>
              <w:numPr>
                <w:ilvl w:val="0"/>
                <w:numId w:val="42"/>
              </w:numPr>
              <w:jc w:val="both"/>
              <w:rPr>
                <w:rFonts w:ascii="Arial" w:hAnsi="Arial" w:cs="Arial"/>
                <w:sz w:val="22"/>
                <w:szCs w:val="22"/>
              </w:rPr>
            </w:pPr>
            <w:r>
              <w:rPr>
                <w:rFonts w:ascii="Arial" w:hAnsi="Arial" w:cs="Arial"/>
                <w:sz w:val="22"/>
                <w:szCs w:val="22"/>
              </w:rPr>
              <w:t>New services &amp; drainage runs to be marked out on the existing floor.</w:t>
            </w:r>
          </w:p>
          <w:p w:rsidR="005D16EA" w:rsidRDefault="005D16EA" w:rsidP="005D16EA">
            <w:pPr>
              <w:pStyle w:val="ListParagraph"/>
              <w:numPr>
                <w:ilvl w:val="0"/>
                <w:numId w:val="42"/>
              </w:numPr>
              <w:jc w:val="both"/>
              <w:rPr>
                <w:rFonts w:ascii="Arial" w:hAnsi="Arial" w:cs="Arial"/>
                <w:sz w:val="22"/>
                <w:szCs w:val="22"/>
              </w:rPr>
            </w:pPr>
            <w:r>
              <w:rPr>
                <w:rFonts w:ascii="Arial" w:hAnsi="Arial" w:cs="Arial"/>
                <w:sz w:val="22"/>
                <w:szCs w:val="22"/>
              </w:rPr>
              <w:t>The area will be CAT scanned to ensure no live services are in the area</w:t>
            </w:r>
          </w:p>
          <w:p w:rsidR="005D16EA" w:rsidRDefault="005D16EA" w:rsidP="005D16EA">
            <w:pPr>
              <w:pStyle w:val="ListParagraph"/>
              <w:numPr>
                <w:ilvl w:val="0"/>
                <w:numId w:val="42"/>
              </w:numPr>
              <w:jc w:val="both"/>
              <w:rPr>
                <w:rFonts w:ascii="Arial" w:hAnsi="Arial" w:cs="Arial"/>
                <w:sz w:val="22"/>
                <w:szCs w:val="22"/>
              </w:rPr>
            </w:pPr>
            <w:r>
              <w:rPr>
                <w:rFonts w:ascii="Arial" w:hAnsi="Arial" w:cs="Arial"/>
                <w:sz w:val="22"/>
                <w:szCs w:val="22"/>
              </w:rPr>
              <w:t>The trench runs in the floor will be cut using a diamond floor saw to keep the sides of the trenches tidy</w:t>
            </w:r>
            <w:r w:rsidR="00F37B80">
              <w:rPr>
                <w:rFonts w:ascii="Arial" w:hAnsi="Arial" w:cs="Arial"/>
                <w:sz w:val="22"/>
                <w:szCs w:val="22"/>
              </w:rPr>
              <w:t>.</w:t>
            </w:r>
          </w:p>
          <w:p w:rsidR="00F37B80" w:rsidRDefault="005D16EA" w:rsidP="00BB15C3">
            <w:pPr>
              <w:pStyle w:val="ListParagraph"/>
              <w:numPr>
                <w:ilvl w:val="0"/>
                <w:numId w:val="42"/>
              </w:numPr>
              <w:jc w:val="both"/>
              <w:rPr>
                <w:rFonts w:ascii="Arial" w:hAnsi="Arial" w:cs="Arial"/>
                <w:sz w:val="22"/>
                <w:szCs w:val="22"/>
              </w:rPr>
            </w:pPr>
            <w:r>
              <w:rPr>
                <w:rFonts w:ascii="Arial" w:hAnsi="Arial" w:cs="Arial"/>
                <w:sz w:val="22"/>
                <w:szCs w:val="22"/>
              </w:rPr>
              <w:t xml:space="preserve">Using the mini excavator </w:t>
            </w:r>
            <w:r w:rsidR="00F37B80">
              <w:rPr>
                <w:rFonts w:ascii="Arial" w:hAnsi="Arial" w:cs="Arial"/>
                <w:sz w:val="22"/>
                <w:szCs w:val="22"/>
              </w:rPr>
              <w:t xml:space="preserve">the </w:t>
            </w:r>
            <w:r>
              <w:rPr>
                <w:rFonts w:ascii="Arial" w:hAnsi="Arial" w:cs="Arial"/>
                <w:sz w:val="22"/>
                <w:szCs w:val="22"/>
              </w:rPr>
              <w:t xml:space="preserve">new underground services for the new reception area, kitchen and toilet will be </w:t>
            </w:r>
            <w:r w:rsidR="00F37B80">
              <w:rPr>
                <w:rFonts w:ascii="Arial" w:hAnsi="Arial" w:cs="Arial"/>
                <w:sz w:val="22"/>
                <w:szCs w:val="22"/>
              </w:rPr>
              <w:t>broken out &amp; excavated.</w:t>
            </w:r>
          </w:p>
          <w:p w:rsidR="00BB15C3" w:rsidRPr="000E2F5A" w:rsidRDefault="00F37B80" w:rsidP="00BB15C3">
            <w:pPr>
              <w:pStyle w:val="ListParagraph"/>
              <w:numPr>
                <w:ilvl w:val="0"/>
                <w:numId w:val="42"/>
              </w:numPr>
              <w:jc w:val="both"/>
              <w:rPr>
                <w:rFonts w:ascii="Arial" w:hAnsi="Arial" w:cs="Arial"/>
                <w:sz w:val="22"/>
                <w:szCs w:val="22"/>
              </w:rPr>
            </w:pPr>
            <w:r>
              <w:rPr>
                <w:rFonts w:ascii="Arial" w:hAnsi="Arial" w:cs="Arial"/>
                <w:sz w:val="22"/>
                <w:szCs w:val="22"/>
              </w:rPr>
              <w:t xml:space="preserve">The new services will be </w:t>
            </w:r>
            <w:r w:rsidR="005D16EA">
              <w:rPr>
                <w:rFonts w:ascii="Arial" w:hAnsi="Arial" w:cs="Arial"/>
                <w:sz w:val="22"/>
                <w:szCs w:val="22"/>
              </w:rPr>
              <w:t>installed</w:t>
            </w:r>
            <w:r>
              <w:rPr>
                <w:rFonts w:ascii="Arial" w:hAnsi="Arial" w:cs="Arial"/>
                <w:sz w:val="22"/>
                <w:szCs w:val="22"/>
              </w:rPr>
              <w:t xml:space="preserve"> &amp; tested before they are backfilled</w:t>
            </w:r>
            <w:r w:rsidR="005D16EA">
              <w:rPr>
                <w:rFonts w:ascii="Arial" w:hAnsi="Arial" w:cs="Arial"/>
                <w:sz w:val="22"/>
                <w:szCs w:val="22"/>
              </w:rPr>
              <w:t>.</w:t>
            </w:r>
          </w:p>
          <w:p w:rsidR="00F37B80" w:rsidRDefault="00F37B80" w:rsidP="006C036A">
            <w:pPr>
              <w:pStyle w:val="ListParagraph"/>
              <w:numPr>
                <w:ilvl w:val="0"/>
                <w:numId w:val="42"/>
              </w:numPr>
              <w:jc w:val="both"/>
              <w:rPr>
                <w:rFonts w:ascii="Arial" w:hAnsi="Arial" w:cs="Arial"/>
                <w:sz w:val="22"/>
                <w:szCs w:val="22"/>
              </w:rPr>
            </w:pPr>
            <w:r>
              <w:rPr>
                <w:rFonts w:ascii="Arial" w:hAnsi="Arial" w:cs="Arial"/>
                <w:sz w:val="22"/>
                <w:szCs w:val="22"/>
              </w:rPr>
              <w:t xml:space="preserve">Pipes and services will be backfilled with sand, shingle or concrete as per the details provided. </w:t>
            </w:r>
          </w:p>
          <w:p w:rsidR="00BB15C3" w:rsidRPr="000E2F5A" w:rsidRDefault="00F37B80" w:rsidP="006C036A">
            <w:pPr>
              <w:pStyle w:val="ListParagraph"/>
              <w:numPr>
                <w:ilvl w:val="0"/>
                <w:numId w:val="42"/>
              </w:numPr>
              <w:jc w:val="both"/>
              <w:rPr>
                <w:rFonts w:ascii="Arial" w:hAnsi="Arial" w:cs="Arial"/>
                <w:sz w:val="22"/>
                <w:szCs w:val="22"/>
              </w:rPr>
            </w:pPr>
            <w:r>
              <w:rPr>
                <w:rFonts w:ascii="Arial" w:hAnsi="Arial" w:cs="Arial"/>
                <w:sz w:val="22"/>
                <w:szCs w:val="22"/>
              </w:rPr>
              <w:t xml:space="preserve">The trenches will be topped up to the underside of the floor slab with type 1 crushed concrete and the floor slab will be reinstated and tied in as per the details.  </w:t>
            </w:r>
          </w:p>
          <w:p w:rsidR="0070191D" w:rsidRPr="000E2F5A" w:rsidRDefault="0070191D" w:rsidP="00D22023">
            <w:pPr>
              <w:jc w:val="both"/>
              <w:rPr>
                <w:rFonts w:ascii="Arial" w:hAnsi="Arial" w:cs="Arial"/>
                <w:b/>
                <w:sz w:val="22"/>
                <w:szCs w:val="22"/>
              </w:rPr>
            </w:pPr>
          </w:p>
          <w:p w:rsidR="0070191D" w:rsidRDefault="0070191D" w:rsidP="00D22023">
            <w:pPr>
              <w:jc w:val="both"/>
              <w:rPr>
                <w:rFonts w:ascii="Arial" w:hAnsi="Arial" w:cs="Arial"/>
                <w:b/>
                <w:sz w:val="22"/>
                <w:szCs w:val="22"/>
              </w:rPr>
            </w:pPr>
          </w:p>
          <w:p w:rsidR="00CB1BDA" w:rsidRDefault="00CB1BDA" w:rsidP="00D22023">
            <w:pPr>
              <w:jc w:val="both"/>
              <w:rPr>
                <w:rFonts w:ascii="Arial" w:hAnsi="Arial" w:cs="Arial"/>
                <w:b/>
                <w:sz w:val="22"/>
                <w:szCs w:val="22"/>
              </w:rPr>
            </w:pPr>
          </w:p>
          <w:p w:rsidR="00CB1BDA" w:rsidRDefault="00CB1BDA" w:rsidP="00D22023">
            <w:pPr>
              <w:jc w:val="both"/>
              <w:rPr>
                <w:rFonts w:ascii="Arial" w:hAnsi="Arial" w:cs="Arial"/>
                <w:b/>
                <w:sz w:val="22"/>
                <w:szCs w:val="22"/>
              </w:rPr>
            </w:pPr>
          </w:p>
          <w:p w:rsidR="00CB1BDA" w:rsidRDefault="00CB1BDA" w:rsidP="00D22023">
            <w:pPr>
              <w:jc w:val="both"/>
              <w:rPr>
                <w:rFonts w:ascii="Arial" w:hAnsi="Arial" w:cs="Arial"/>
                <w:b/>
                <w:sz w:val="22"/>
                <w:szCs w:val="22"/>
              </w:rPr>
            </w:pPr>
          </w:p>
          <w:p w:rsidR="00CB1BDA" w:rsidRDefault="00CB1BDA" w:rsidP="00D22023">
            <w:pPr>
              <w:jc w:val="both"/>
              <w:rPr>
                <w:rFonts w:ascii="Arial" w:hAnsi="Arial" w:cs="Arial"/>
                <w:b/>
                <w:sz w:val="22"/>
                <w:szCs w:val="22"/>
              </w:rPr>
            </w:pPr>
          </w:p>
          <w:p w:rsidR="00CB1BDA" w:rsidRDefault="00CB1BDA" w:rsidP="00D22023">
            <w:pPr>
              <w:jc w:val="both"/>
              <w:rPr>
                <w:rFonts w:ascii="Arial" w:hAnsi="Arial" w:cs="Arial"/>
                <w:b/>
                <w:sz w:val="22"/>
                <w:szCs w:val="22"/>
              </w:rPr>
            </w:pPr>
          </w:p>
          <w:p w:rsidR="00C57C10" w:rsidRDefault="00C57C10" w:rsidP="00D22023">
            <w:pPr>
              <w:jc w:val="both"/>
              <w:rPr>
                <w:rFonts w:ascii="Arial" w:hAnsi="Arial" w:cs="Arial"/>
                <w:b/>
                <w:sz w:val="22"/>
                <w:szCs w:val="22"/>
              </w:rPr>
            </w:pPr>
          </w:p>
          <w:p w:rsidR="00CB1BDA" w:rsidRPr="000E2F5A" w:rsidRDefault="00CB1BDA" w:rsidP="00D22023">
            <w:pPr>
              <w:jc w:val="both"/>
              <w:rPr>
                <w:rFonts w:ascii="Arial" w:hAnsi="Arial" w:cs="Arial"/>
                <w:b/>
                <w:sz w:val="22"/>
                <w:szCs w:val="22"/>
              </w:rPr>
            </w:pPr>
          </w:p>
          <w:p w:rsidR="006C036A" w:rsidRDefault="00F37B80" w:rsidP="006C036A">
            <w:pPr>
              <w:jc w:val="both"/>
              <w:rPr>
                <w:rFonts w:ascii="Arial" w:hAnsi="Arial" w:cs="Arial"/>
                <w:b/>
                <w:sz w:val="22"/>
                <w:szCs w:val="22"/>
              </w:rPr>
            </w:pPr>
            <w:r>
              <w:rPr>
                <w:rFonts w:ascii="Arial" w:hAnsi="Arial" w:cs="Arial"/>
                <w:b/>
                <w:sz w:val="22"/>
                <w:szCs w:val="22"/>
              </w:rPr>
              <w:lastRenderedPageBreak/>
              <w:t xml:space="preserve">Structural alterations </w:t>
            </w:r>
          </w:p>
          <w:p w:rsidR="00BB15C3" w:rsidRDefault="00BB15C3" w:rsidP="006C036A">
            <w:pPr>
              <w:jc w:val="both"/>
              <w:rPr>
                <w:rFonts w:ascii="Arial" w:hAnsi="Arial" w:cs="Arial"/>
                <w:b/>
                <w:sz w:val="22"/>
                <w:szCs w:val="22"/>
              </w:rPr>
            </w:pPr>
          </w:p>
          <w:p w:rsidR="00C77254" w:rsidRDefault="00F37B80" w:rsidP="00BB15C3">
            <w:pPr>
              <w:pStyle w:val="ListParagraph"/>
              <w:numPr>
                <w:ilvl w:val="0"/>
                <w:numId w:val="42"/>
              </w:numPr>
              <w:jc w:val="both"/>
              <w:rPr>
                <w:rFonts w:ascii="Arial" w:hAnsi="Arial" w:cs="Arial"/>
                <w:sz w:val="22"/>
                <w:szCs w:val="22"/>
              </w:rPr>
            </w:pPr>
            <w:r>
              <w:rPr>
                <w:rFonts w:ascii="Arial" w:hAnsi="Arial" w:cs="Arial"/>
                <w:sz w:val="22"/>
                <w:szCs w:val="22"/>
              </w:rPr>
              <w:t>Within the existing external envelope several new door opening</w:t>
            </w:r>
            <w:r w:rsidR="00C77254">
              <w:rPr>
                <w:rFonts w:ascii="Arial" w:hAnsi="Arial" w:cs="Arial"/>
                <w:sz w:val="22"/>
                <w:szCs w:val="22"/>
              </w:rPr>
              <w:t>s</w:t>
            </w:r>
            <w:r>
              <w:rPr>
                <w:rFonts w:ascii="Arial" w:hAnsi="Arial" w:cs="Arial"/>
                <w:sz w:val="22"/>
                <w:szCs w:val="22"/>
              </w:rPr>
              <w:t xml:space="preserve"> are required for the new entrance into the reception area,</w:t>
            </w:r>
            <w:r w:rsidR="00C77254">
              <w:rPr>
                <w:rFonts w:ascii="Arial" w:hAnsi="Arial" w:cs="Arial"/>
                <w:sz w:val="22"/>
                <w:szCs w:val="22"/>
              </w:rPr>
              <w:t xml:space="preserve"> new roller shutter for goods entrance</w:t>
            </w:r>
            <w:r w:rsidR="00C30A90">
              <w:rPr>
                <w:rFonts w:ascii="Arial" w:hAnsi="Arial" w:cs="Arial"/>
                <w:sz w:val="22"/>
                <w:szCs w:val="22"/>
              </w:rPr>
              <w:t xml:space="preserve">, new openings in internal walls to the extension area </w:t>
            </w:r>
            <w:r w:rsidR="00C77254">
              <w:rPr>
                <w:rFonts w:ascii="Arial" w:hAnsi="Arial" w:cs="Arial"/>
                <w:sz w:val="22"/>
                <w:szCs w:val="22"/>
              </w:rPr>
              <w:t>and a new fire escape.</w:t>
            </w:r>
          </w:p>
          <w:p w:rsidR="00C77254" w:rsidRDefault="0054080E" w:rsidP="00BB15C3">
            <w:pPr>
              <w:pStyle w:val="ListParagraph"/>
              <w:numPr>
                <w:ilvl w:val="0"/>
                <w:numId w:val="42"/>
              </w:numPr>
              <w:jc w:val="both"/>
              <w:rPr>
                <w:rFonts w:ascii="Arial" w:hAnsi="Arial" w:cs="Arial"/>
                <w:sz w:val="22"/>
                <w:szCs w:val="22"/>
              </w:rPr>
            </w:pPr>
            <w:r>
              <w:rPr>
                <w:rFonts w:ascii="Arial" w:hAnsi="Arial" w:cs="Arial"/>
                <w:sz w:val="22"/>
                <w:szCs w:val="22"/>
              </w:rPr>
              <w:t>For the new</w:t>
            </w:r>
            <w:r w:rsidR="00C77254">
              <w:rPr>
                <w:rFonts w:ascii="Arial" w:hAnsi="Arial" w:cs="Arial"/>
                <w:sz w:val="22"/>
                <w:szCs w:val="22"/>
              </w:rPr>
              <w:t xml:space="preserve"> door openings in the brickwork panels the position of the new lintels will be marked out and </w:t>
            </w:r>
            <w:r w:rsidR="00BD48F2">
              <w:rPr>
                <w:rFonts w:ascii="Arial" w:hAnsi="Arial" w:cs="Arial"/>
                <w:sz w:val="22"/>
                <w:szCs w:val="22"/>
              </w:rPr>
              <w:t xml:space="preserve">approximately </w:t>
            </w:r>
            <w:r w:rsidR="00C77254">
              <w:rPr>
                <w:rFonts w:ascii="Arial" w:hAnsi="Arial" w:cs="Arial"/>
                <w:sz w:val="22"/>
                <w:szCs w:val="22"/>
              </w:rPr>
              <w:t>3 courses above small pockets will be broken out for the installation of needles and acrow props to support the brick work above.</w:t>
            </w:r>
          </w:p>
          <w:p w:rsidR="00BB15C3" w:rsidRDefault="00C77254" w:rsidP="00BB15C3">
            <w:pPr>
              <w:pStyle w:val="ListParagraph"/>
              <w:numPr>
                <w:ilvl w:val="0"/>
                <w:numId w:val="42"/>
              </w:numPr>
              <w:jc w:val="both"/>
              <w:rPr>
                <w:rFonts w:ascii="Arial" w:hAnsi="Arial" w:cs="Arial"/>
                <w:sz w:val="22"/>
                <w:szCs w:val="22"/>
              </w:rPr>
            </w:pPr>
            <w:r>
              <w:rPr>
                <w:rFonts w:ascii="Arial" w:hAnsi="Arial" w:cs="Arial"/>
                <w:sz w:val="22"/>
                <w:szCs w:val="22"/>
              </w:rPr>
              <w:t>When the needles are installed the opening below can be cut out using a petrol grinder &amp; water bottle to suppress the dust.</w:t>
            </w:r>
          </w:p>
          <w:p w:rsidR="00C77254" w:rsidRDefault="00C77254" w:rsidP="00BB15C3">
            <w:pPr>
              <w:pStyle w:val="ListParagraph"/>
              <w:numPr>
                <w:ilvl w:val="0"/>
                <w:numId w:val="42"/>
              </w:numPr>
              <w:jc w:val="both"/>
              <w:rPr>
                <w:rFonts w:ascii="Arial" w:hAnsi="Arial" w:cs="Arial"/>
                <w:sz w:val="22"/>
                <w:szCs w:val="22"/>
              </w:rPr>
            </w:pPr>
            <w:r>
              <w:rPr>
                <w:rFonts w:ascii="Arial" w:hAnsi="Arial" w:cs="Arial"/>
                <w:sz w:val="22"/>
                <w:szCs w:val="22"/>
              </w:rPr>
              <w:t>Following the cutting the brickwork inside can be broken out to form the new opening and the new lintel can be installed.</w:t>
            </w:r>
          </w:p>
          <w:p w:rsidR="00C77254" w:rsidRDefault="00C77254" w:rsidP="00BB15C3">
            <w:pPr>
              <w:pStyle w:val="ListParagraph"/>
              <w:numPr>
                <w:ilvl w:val="0"/>
                <w:numId w:val="42"/>
              </w:numPr>
              <w:jc w:val="both"/>
              <w:rPr>
                <w:rFonts w:ascii="Arial" w:hAnsi="Arial" w:cs="Arial"/>
                <w:sz w:val="22"/>
                <w:szCs w:val="22"/>
              </w:rPr>
            </w:pPr>
            <w:r>
              <w:rPr>
                <w:rFonts w:ascii="Arial" w:hAnsi="Arial" w:cs="Arial"/>
                <w:sz w:val="22"/>
                <w:szCs w:val="22"/>
              </w:rPr>
              <w:t>When this has cured the head of the lintel is to be dry packed with sharp sand/cement, to support the brickwork above.</w:t>
            </w:r>
          </w:p>
          <w:p w:rsidR="0054080E" w:rsidRDefault="00C77254" w:rsidP="00BB15C3">
            <w:pPr>
              <w:pStyle w:val="ListParagraph"/>
              <w:numPr>
                <w:ilvl w:val="0"/>
                <w:numId w:val="42"/>
              </w:numPr>
              <w:jc w:val="both"/>
              <w:rPr>
                <w:rFonts w:ascii="Arial" w:hAnsi="Arial" w:cs="Arial"/>
                <w:sz w:val="22"/>
                <w:szCs w:val="22"/>
              </w:rPr>
            </w:pPr>
            <w:r>
              <w:rPr>
                <w:rFonts w:ascii="Arial" w:hAnsi="Arial" w:cs="Arial"/>
                <w:sz w:val="22"/>
                <w:szCs w:val="22"/>
              </w:rPr>
              <w:t>When this has cured the needles can be removed and the brickwork can be repaired.</w:t>
            </w:r>
          </w:p>
          <w:p w:rsidR="00C30A90" w:rsidRPr="00C30A90" w:rsidRDefault="0054080E" w:rsidP="00C30A90">
            <w:pPr>
              <w:pStyle w:val="ListParagraph"/>
              <w:numPr>
                <w:ilvl w:val="0"/>
                <w:numId w:val="42"/>
              </w:numPr>
              <w:jc w:val="both"/>
              <w:rPr>
                <w:rFonts w:ascii="Arial" w:hAnsi="Arial" w:cs="Arial"/>
                <w:sz w:val="22"/>
                <w:szCs w:val="22"/>
              </w:rPr>
            </w:pPr>
            <w:r>
              <w:rPr>
                <w:rFonts w:ascii="Arial" w:hAnsi="Arial" w:cs="Arial"/>
                <w:sz w:val="22"/>
                <w:szCs w:val="22"/>
              </w:rPr>
              <w:t>Where the new shutter openings are to be installed the whole brickwork panel would be removed, the new structural opening would be formed using structural steel work and then the brickwork around the opening will be made good</w:t>
            </w:r>
            <w:r w:rsidR="00C30A90">
              <w:rPr>
                <w:rFonts w:ascii="Arial" w:hAnsi="Arial" w:cs="Arial"/>
                <w:sz w:val="22"/>
                <w:szCs w:val="22"/>
              </w:rPr>
              <w:t>, further development and temporary works designs to be followed.</w:t>
            </w:r>
          </w:p>
          <w:p w:rsidR="00BB15C3" w:rsidRDefault="00BB15C3" w:rsidP="006C036A">
            <w:pPr>
              <w:jc w:val="both"/>
              <w:rPr>
                <w:rFonts w:ascii="Arial" w:hAnsi="Arial" w:cs="Arial"/>
                <w:b/>
                <w:sz w:val="22"/>
                <w:szCs w:val="22"/>
              </w:rPr>
            </w:pPr>
          </w:p>
          <w:p w:rsidR="00BB15C3" w:rsidRPr="000E2F5A" w:rsidRDefault="00BB15C3" w:rsidP="006C036A">
            <w:pPr>
              <w:jc w:val="both"/>
              <w:rPr>
                <w:rFonts w:ascii="Arial" w:hAnsi="Arial" w:cs="Arial"/>
                <w:b/>
                <w:sz w:val="22"/>
                <w:szCs w:val="22"/>
              </w:rPr>
            </w:pPr>
          </w:p>
          <w:p w:rsidR="006C036A" w:rsidRPr="000E2F5A" w:rsidRDefault="006C036A" w:rsidP="006C036A">
            <w:pPr>
              <w:jc w:val="both"/>
              <w:rPr>
                <w:rFonts w:ascii="Arial" w:hAnsi="Arial" w:cs="Arial"/>
                <w:sz w:val="22"/>
                <w:szCs w:val="22"/>
              </w:rPr>
            </w:pPr>
          </w:p>
          <w:p w:rsidR="006C036A" w:rsidRPr="000E2F5A" w:rsidRDefault="006C036A" w:rsidP="006C036A">
            <w:pPr>
              <w:jc w:val="both"/>
              <w:rPr>
                <w:rFonts w:ascii="Arial" w:hAnsi="Arial" w:cs="Arial"/>
                <w:b/>
                <w:sz w:val="22"/>
                <w:szCs w:val="22"/>
              </w:rPr>
            </w:pPr>
          </w:p>
          <w:p w:rsidR="006C036A" w:rsidRDefault="00C30A90" w:rsidP="006C036A">
            <w:pPr>
              <w:jc w:val="both"/>
              <w:rPr>
                <w:rFonts w:ascii="Arial" w:hAnsi="Arial" w:cs="Arial"/>
                <w:b/>
                <w:sz w:val="22"/>
                <w:szCs w:val="22"/>
              </w:rPr>
            </w:pPr>
            <w:r>
              <w:rPr>
                <w:rFonts w:ascii="Arial" w:hAnsi="Arial" w:cs="Arial"/>
                <w:b/>
                <w:sz w:val="22"/>
                <w:szCs w:val="22"/>
              </w:rPr>
              <w:t xml:space="preserve">Removal of existing </w:t>
            </w:r>
            <w:r w:rsidR="00DD7300">
              <w:rPr>
                <w:rFonts w:ascii="Arial" w:hAnsi="Arial" w:cs="Arial"/>
                <w:b/>
                <w:sz w:val="22"/>
                <w:szCs w:val="22"/>
              </w:rPr>
              <w:t xml:space="preserve">escape </w:t>
            </w:r>
            <w:r>
              <w:rPr>
                <w:rFonts w:ascii="Arial" w:hAnsi="Arial" w:cs="Arial"/>
                <w:b/>
                <w:sz w:val="22"/>
                <w:szCs w:val="22"/>
              </w:rPr>
              <w:t>stairs</w:t>
            </w:r>
          </w:p>
          <w:p w:rsidR="00BB15C3" w:rsidRDefault="00BB15C3" w:rsidP="00BB15C3">
            <w:pPr>
              <w:pStyle w:val="ListParagraph"/>
              <w:ind w:left="644"/>
              <w:jc w:val="both"/>
              <w:rPr>
                <w:rFonts w:ascii="Arial" w:hAnsi="Arial" w:cs="Arial"/>
                <w:b/>
                <w:sz w:val="22"/>
                <w:szCs w:val="22"/>
              </w:rPr>
            </w:pPr>
          </w:p>
          <w:p w:rsidR="00DD7300" w:rsidRPr="00DD7300" w:rsidRDefault="00DD7300" w:rsidP="00BB15C3">
            <w:pPr>
              <w:pStyle w:val="ListParagraph"/>
              <w:numPr>
                <w:ilvl w:val="0"/>
                <w:numId w:val="42"/>
              </w:numPr>
              <w:jc w:val="both"/>
              <w:rPr>
                <w:rFonts w:ascii="Arial" w:hAnsi="Arial" w:cs="Arial"/>
                <w:b/>
                <w:sz w:val="22"/>
                <w:szCs w:val="22"/>
              </w:rPr>
            </w:pPr>
            <w:r>
              <w:rPr>
                <w:rFonts w:ascii="Arial" w:hAnsi="Arial" w:cs="Arial"/>
                <w:sz w:val="22"/>
                <w:szCs w:val="22"/>
              </w:rPr>
              <w:t>There is an existing fire escape &amp; set of concrete stairs in the corner of the ground floor, this is to be removed as it is not required in the new scheme.</w:t>
            </w:r>
          </w:p>
          <w:p w:rsidR="00DD7300" w:rsidRPr="00DD7300" w:rsidRDefault="00DD7300" w:rsidP="00BB15C3">
            <w:pPr>
              <w:pStyle w:val="ListParagraph"/>
              <w:numPr>
                <w:ilvl w:val="0"/>
                <w:numId w:val="42"/>
              </w:numPr>
              <w:jc w:val="both"/>
              <w:rPr>
                <w:rFonts w:ascii="Arial" w:hAnsi="Arial" w:cs="Arial"/>
                <w:b/>
                <w:sz w:val="22"/>
                <w:szCs w:val="22"/>
              </w:rPr>
            </w:pPr>
            <w:r>
              <w:rPr>
                <w:rFonts w:ascii="Arial" w:hAnsi="Arial" w:cs="Arial"/>
                <w:sz w:val="22"/>
                <w:szCs w:val="22"/>
              </w:rPr>
              <w:t xml:space="preserve">The existing door and frame is to be removed and new brickwork is to be </w:t>
            </w:r>
            <w:r w:rsidR="003629B8">
              <w:rPr>
                <w:rFonts w:ascii="Arial" w:hAnsi="Arial" w:cs="Arial"/>
                <w:sz w:val="22"/>
                <w:szCs w:val="22"/>
              </w:rPr>
              <w:t>stitched</w:t>
            </w:r>
            <w:r>
              <w:rPr>
                <w:rFonts w:ascii="Arial" w:hAnsi="Arial" w:cs="Arial"/>
                <w:sz w:val="22"/>
                <w:szCs w:val="22"/>
              </w:rPr>
              <w:t xml:space="preserve"> back in to close up the opening.</w:t>
            </w:r>
          </w:p>
          <w:p w:rsidR="00DD7300" w:rsidRPr="00DD7300" w:rsidRDefault="00DD7300" w:rsidP="00BB15C3">
            <w:pPr>
              <w:pStyle w:val="ListParagraph"/>
              <w:numPr>
                <w:ilvl w:val="0"/>
                <w:numId w:val="42"/>
              </w:numPr>
              <w:jc w:val="both"/>
              <w:rPr>
                <w:rFonts w:ascii="Arial" w:hAnsi="Arial" w:cs="Arial"/>
                <w:b/>
                <w:sz w:val="22"/>
                <w:szCs w:val="22"/>
              </w:rPr>
            </w:pPr>
            <w:r>
              <w:rPr>
                <w:rFonts w:ascii="Arial" w:hAnsi="Arial" w:cs="Arial"/>
                <w:sz w:val="22"/>
                <w:szCs w:val="22"/>
              </w:rPr>
              <w:t>When the opening is fully blocked in the set of concrete steps can be removed.</w:t>
            </w:r>
          </w:p>
          <w:p w:rsidR="00C30A90" w:rsidRDefault="00C30A90" w:rsidP="00C30A90">
            <w:pPr>
              <w:pStyle w:val="ListParagraph"/>
              <w:numPr>
                <w:ilvl w:val="0"/>
                <w:numId w:val="42"/>
              </w:numPr>
              <w:jc w:val="both"/>
              <w:rPr>
                <w:rFonts w:ascii="Arial" w:hAnsi="Arial" w:cs="Arial"/>
                <w:sz w:val="22"/>
                <w:szCs w:val="22"/>
              </w:rPr>
            </w:pPr>
            <w:r>
              <w:rPr>
                <w:rFonts w:ascii="Arial" w:hAnsi="Arial" w:cs="Arial"/>
                <w:sz w:val="22"/>
                <w:szCs w:val="22"/>
              </w:rPr>
              <w:t>The area will be CAT scanned to ensure no live services are in the area</w:t>
            </w:r>
          </w:p>
          <w:p w:rsidR="00C30A90" w:rsidRDefault="00C30A90" w:rsidP="00C30A90">
            <w:pPr>
              <w:pStyle w:val="ListParagraph"/>
              <w:numPr>
                <w:ilvl w:val="0"/>
                <w:numId w:val="42"/>
              </w:numPr>
              <w:jc w:val="both"/>
              <w:rPr>
                <w:rFonts w:ascii="Arial" w:hAnsi="Arial" w:cs="Arial"/>
                <w:sz w:val="22"/>
                <w:szCs w:val="22"/>
              </w:rPr>
            </w:pPr>
            <w:r>
              <w:rPr>
                <w:rFonts w:ascii="Arial" w:hAnsi="Arial" w:cs="Arial"/>
                <w:sz w:val="22"/>
                <w:szCs w:val="22"/>
              </w:rPr>
              <w:t xml:space="preserve">A trial hole will be broken next to the existing wall to determine if the stairs are tied into the wall &amp; also </w:t>
            </w:r>
            <w:r w:rsidR="00DD7300">
              <w:rPr>
                <w:rFonts w:ascii="Arial" w:hAnsi="Arial" w:cs="Arial"/>
                <w:sz w:val="22"/>
                <w:szCs w:val="22"/>
              </w:rPr>
              <w:t>into t</w:t>
            </w:r>
            <w:r>
              <w:rPr>
                <w:rFonts w:ascii="Arial" w:hAnsi="Arial" w:cs="Arial"/>
                <w:sz w:val="22"/>
                <w:szCs w:val="22"/>
              </w:rPr>
              <w:t>he existing floor.</w:t>
            </w:r>
          </w:p>
          <w:p w:rsidR="00C30A90" w:rsidRPr="00DD7300" w:rsidRDefault="00C30A90" w:rsidP="00305958">
            <w:pPr>
              <w:pStyle w:val="ListParagraph"/>
              <w:numPr>
                <w:ilvl w:val="0"/>
                <w:numId w:val="42"/>
              </w:numPr>
              <w:jc w:val="both"/>
              <w:rPr>
                <w:rFonts w:ascii="Arial" w:hAnsi="Arial" w:cs="Arial"/>
                <w:sz w:val="22"/>
                <w:szCs w:val="22"/>
              </w:rPr>
            </w:pPr>
            <w:r w:rsidRPr="00DD7300">
              <w:rPr>
                <w:rFonts w:ascii="Arial" w:hAnsi="Arial" w:cs="Arial"/>
                <w:sz w:val="22"/>
                <w:szCs w:val="22"/>
              </w:rPr>
              <w:t>Once it is established that the stairs are isolated they will be broken out using a breaker attachment on a mini excavator and trimmed by hand using compressed air tools.</w:t>
            </w:r>
          </w:p>
          <w:p w:rsidR="00C30A90" w:rsidRDefault="00C30A90" w:rsidP="00C30A90">
            <w:pPr>
              <w:pStyle w:val="ListParagraph"/>
              <w:numPr>
                <w:ilvl w:val="0"/>
                <w:numId w:val="42"/>
              </w:numPr>
              <w:jc w:val="both"/>
              <w:rPr>
                <w:rFonts w:ascii="Arial" w:hAnsi="Arial" w:cs="Arial"/>
                <w:sz w:val="22"/>
                <w:szCs w:val="22"/>
              </w:rPr>
            </w:pPr>
            <w:r>
              <w:rPr>
                <w:rFonts w:ascii="Arial" w:hAnsi="Arial" w:cs="Arial"/>
                <w:sz w:val="22"/>
                <w:szCs w:val="22"/>
              </w:rPr>
              <w:t xml:space="preserve">All arising’s will be disposed of into the site skips. </w:t>
            </w:r>
          </w:p>
          <w:p w:rsidR="00C30A90" w:rsidRPr="000E2F5A" w:rsidRDefault="00C30A90" w:rsidP="00C30A90">
            <w:pPr>
              <w:pStyle w:val="ListParagraph"/>
              <w:numPr>
                <w:ilvl w:val="0"/>
                <w:numId w:val="42"/>
              </w:numPr>
              <w:jc w:val="both"/>
              <w:rPr>
                <w:rFonts w:ascii="Arial" w:hAnsi="Arial" w:cs="Arial"/>
                <w:sz w:val="22"/>
                <w:szCs w:val="22"/>
              </w:rPr>
            </w:pPr>
            <w:r>
              <w:rPr>
                <w:rFonts w:ascii="Arial" w:hAnsi="Arial" w:cs="Arial"/>
                <w:sz w:val="22"/>
                <w:szCs w:val="22"/>
              </w:rPr>
              <w:t>Pedestrian barriers will be set up around any open excavations or steps in the floor.</w:t>
            </w:r>
          </w:p>
          <w:p w:rsidR="00C30A90" w:rsidRPr="00BB15C3" w:rsidRDefault="00C30A90" w:rsidP="00DD7300">
            <w:pPr>
              <w:pStyle w:val="ListParagraph"/>
              <w:ind w:left="927"/>
              <w:jc w:val="both"/>
              <w:rPr>
                <w:rFonts w:ascii="Arial" w:hAnsi="Arial" w:cs="Arial"/>
                <w:b/>
                <w:sz w:val="22"/>
                <w:szCs w:val="22"/>
              </w:rPr>
            </w:pPr>
          </w:p>
          <w:p w:rsidR="00BB15C3" w:rsidRPr="000E2F5A" w:rsidRDefault="00BB15C3" w:rsidP="006C036A">
            <w:pPr>
              <w:jc w:val="both"/>
              <w:rPr>
                <w:rFonts w:ascii="Arial" w:hAnsi="Arial" w:cs="Arial"/>
                <w:b/>
                <w:sz w:val="22"/>
                <w:szCs w:val="22"/>
              </w:rPr>
            </w:pPr>
          </w:p>
          <w:p w:rsidR="006C036A" w:rsidRPr="000E2F5A" w:rsidRDefault="006C036A" w:rsidP="006C036A">
            <w:pPr>
              <w:jc w:val="both"/>
              <w:rPr>
                <w:rFonts w:ascii="Arial" w:hAnsi="Arial" w:cs="Arial"/>
                <w:b/>
                <w:sz w:val="22"/>
                <w:szCs w:val="22"/>
              </w:rPr>
            </w:pPr>
          </w:p>
          <w:p w:rsidR="006C036A" w:rsidRDefault="00DD7300" w:rsidP="006C036A">
            <w:pPr>
              <w:jc w:val="both"/>
              <w:rPr>
                <w:rFonts w:ascii="Arial" w:hAnsi="Arial" w:cs="Arial"/>
                <w:b/>
                <w:sz w:val="22"/>
                <w:szCs w:val="22"/>
              </w:rPr>
            </w:pPr>
            <w:r>
              <w:rPr>
                <w:rFonts w:ascii="Arial" w:hAnsi="Arial" w:cs="Arial"/>
                <w:b/>
                <w:sz w:val="22"/>
                <w:szCs w:val="22"/>
              </w:rPr>
              <w:t>Waterproofing to external wall</w:t>
            </w:r>
          </w:p>
          <w:p w:rsidR="00BB15C3" w:rsidRDefault="00BB15C3" w:rsidP="006C036A">
            <w:pPr>
              <w:jc w:val="both"/>
              <w:rPr>
                <w:rFonts w:ascii="Arial" w:hAnsi="Arial" w:cs="Arial"/>
                <w:b/>
                <w:sz w:val="22"/>
                <w:szCs w:val="22"/>
              </w:rPr>
            </w:pPr>
          </w:p>
          <w:p w:rsidR="006C036A" w:rsidRDefault="00DD7300" w:rsidP="00B5574E">
            <w:pPr>
              <w:pStyle w:val="ListParagraph"/>
              <w:numPr>
                <w:ilvl w:val="0"/>
                <w:numId w:val="42"/>
              </w:numPr>
              <w:jc w:val="both"/>
              <w:rPr>
                <w:rFonts w:ascii="Arial" w:hAnsi="Arial" w:cs="Arial"/>
                <w:sz w:val="22"/>
                <w:szCs w:val="22"/>
              </w:rPr>
            </w:pPr>
            <w:r>
              <w:rPr>
                <w:rFonts w:ascii="Arial" w:hAnsi="Arial" w:cs="Arial"/>
                <w:sz w:val="22"/>
                <w:szCs w:val="22"/>
              </w:rPr>
              <w:t xml:space="preserve">In the same area </w:t>
            </w:r>
            <w:r w:rsidR="00575D3D">
              <w:rPr>
                <w:rFonts w:ascii="Arial" w:hAnsi="Arial" w:cs="Arial"/>
                <w:sz w:val="22"/>
                <w:szCs w:val="22"/>
              </w:rPr>
              <w:t>as the existing fire escape there is an external concrete retaining wall that is below the external ground level, once the stairs have been re</w:t>
            </w:r>
            <w:r w:rsidR="002D4AD1">
              <w:rPr>
                <w:rFonts w:ascii="Arial" w:hAnsi="Arial" w:cs="Arial"/>
                <w:sz w:val="22"/>
                <w:szCs w:val="22"/>
              </w:rPr>
              <w:t>m</w:t>
            </w:r>
            <w:r w:rsidR="00575D3D">
              <w:rPr>
                <w:rFonts w:ascii="Arial" w:hAnsi="Arial" w:cs="Arial"/>
                <w:sz w:val="22"/>
                <w:szCs w:val="22"/>
              </w:rPr>
              <w:t xml:space="preserve">oved the wall is to be survey to determine if any additional water proofing is required to the wall. This will be in the form of </w:t>
            </w:r>
            <w:r w:rsidR="003629B8">
              <w:rPr>
                <w:rFonts w:ascii="Arial" w:hAnsi="Arial" w:cs="Arial"/>
                <w:sz w:val="22"/>
                <w:szCs w:val="22"/>
              </w:rPr>
              <w:t>an</w:t>
            </w:r>
            <w:r w:rsidR="00575D3D">
              <w:rPr>
                <w:rFonts w:ascii="Arial" w:hAnsi="Arial" w:cs="Arial"/>
                <w:sz w:val="22"/>
                <w:szCs w:val="22"/>
              </w:rPr>
              <w:t xml:space="preserve"> internally surface applied product should it be required – further development of this will be required when it is exposed. </w:t>
            </w:r>
          </w:p>
          <w:p w:rsidR="00575D3D" w:rsidRDefault="00575D3D" w:rsidP="00575D3D">
            <w:pPr>
              <w:jc w:val="both"/>
              <w:rPr>
                <w:rFonts w:ascii="Arial" w:hAnsi="Arial" w:cs="Arial"/>
                <w:sz w:val="22"/>
                <w:szCs w:val="22"/>
              </w:rPr>
            </w:pPr>
          </w:p>
          <w:p w:rsidR="00CB1BDA" w:rsidRDefault="00CB1BDA" w:rsidP="00575D3D">
            <w:pPr>
              <w:jc w:val="both"/>
              <w:rPr>
                <w:rFonts w:ascii="Arial" w:hAnsi="Arial" w:cs="Arial"/>
                <w:sz w:val="22"/>
                <w:szCs w:val="22"/>
              </w:rPr>
            </w:pPr>
          </w:p>
          <w:p w:rsidR="00CB1BDA" w:rsidRDefault="00CB1BDA" w:rsidP="00575D3D">
            <w:pPr>
              <w:jc w:val="both"/>
              <w:rPr>
                <w:rFonts w:ascii="Arial" w:hAnsi="Arial" w:cs="Arial"/>
                <w:sz w:val="22"/>
                <w:szCs w:val="22"/>
              </w:rPr>
            </w:pPr>
          </w:p>
          <w:p w:rsidR="00575D3D" w:rsidRDefault="00575D3D" w:rsidP="00575D3D">
            <w:pPr>
              <w:jc w:val="both"/>
              <w:rPr>
                <w:rFonts w:ascii="Arial" w:hAnsi="Arial" w:cs="Arial"/>
                <w:b/>
                <w:sz w:val="22"/>
                <w:szCs w:val="22"/>
              </w:rPr>
            </w:pPr>
            <w:r>
              <w:rPr>
                <w:rFonts w:ascii="Arial" w:hAnsi="Arial" w:cs="Arial"/>
                <w:b/>
                <w:sz w:val="22"/>
                <w:szCs w:val="22"/>
              </w:rPr>
              <w:t>Floor repairs</w:t>
            </w:r>
          </w:p>
          <w:p w:rsidR="00575D3D" w:rsidRDefault="00575D3D" w:rsidP="00575D3D">
            <w:pPr>
              <w:jc w:val="both"/>
              <w:rPr>
                <w:rFonts w:ascii="Arial" w:hAnsi="Arial" w:cs="Arial"/>
                <w:b/>
                <w:sz w:val="22"/>
                <w:szCs w:val="22"/>
              </w:rPr>
            </w:pPr>
          </w:p>
          <w:p w:rsidR="00575D3D" w:rsidRPr="00575D3D" w:rsidRDefault="002D4AD1" w:rsidP="00575D3D">
            <w:pPr>
              <w:pStyle w:val="ListParagraph"/>
              <w:numPr>
                <w:ilvl w:val="0"/>
                <w:numId w:val="42"/>
              </w:numPr>
              <w:jc w:val="both"/>
              <w:rPr>
                <w:rFonts w:ascii="Arial" w:hAnsi="Arial" w:cs="Arial"/>
                <w:sz w:val="22"/>
                <w:szCs w:val="22"/>
              </w:rPr>
            </w:pPr>
            <w:r>
              <w:rPr>
                <w:rFonts w:ascii="Arial" w:hAnsi="Arial" w:cs="Arial"/>
                <w:sz w:val="22"/>
                <w:szCs w:val="22"/>
              </w:rPr>
              <w:t xml:space="preserve">Following all the demolition and the structural repairs the existing ground floor is to be made good to provide a smooth surface for the new storage units and access routes, this is expected to be small isolated repairs with concrete and latex but this will have to be determined following further surveys.  </w:t>
            </w:r>
          </w:p>
          <w:p w:rsidR="00575D3D" w:rsidRDefault="00575D3D" w:rsidP="00575D3D">
            <w:pPr>
              <w:jc w:val="both"/>
              <w:rPr>
                <w:rFonts w:ascii="Arial" w:hAnsi="Arial" w:cs="Arial"/>
                <w:b/>
                <w:sz w:val="22"/>
                <w:szCs w:val="22"/>
              </w:rPr>
            </w:pPr>
          </w:p>
          <w:p w:rsidR="00CB1BDA" w:rsidRPr="00575D3D" w:rsidRDefault="00CB1BDA" w:rsidP="00575D3D">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A53E7F" w:rsidRDefault="002D4AD1" w:rsidP="00A53E7F">
            <w:pPr>
              <w:jc w:val="both"/>
              <w:rPr>
                <w:rFonts w:ascii="Arial" w:hAnsi="Arial" w:cs="Arial"/>
                <w:b/>
                <w:sz w:val="22"/>
                <w:szCs w:val="22"/>
              </w:rPr>
            </w:pPr>
            <w:r>
              <w:rPr>
                <w:rFonts w:ascii="Arial" w:hAnsi="Arial" w:cs="Arial"/>
                <w:b/>
                <w:sz w:val="22"/>
                <w:szCs w:val="22"/>
              </w:rPr>
              <w:t>New Mezzanine &amp; staircases</w:t>
            </w:r>
          </w:p>
          <w:p w:rsidR="002D4AD1" w:rsidRDefault="002D4AD1" w:rsidP="00A53E7F">
            <w:pPr>
              <w:jc w:val="both"/>
              <w:rPr>
                <w:rFonts w:ascii="Arial" w:hAnsi="Arial" w:cs="Arial"/>
                <w:b/>
                <w:sz w:val="22"/>
                <w:szCs w:val="22"/>
              </w:rPr>
            </w:pPr>
          </w:p>
          <w:p w:rsidR="002D4AD1" w:rsidRDefault="002D4AD1" w:rsidP="002D4AD1">
            <w:pPr>
              <w:pStyle w:val="ListParagraph"/>
              <w:numPr>
                <w:ilvl w:val="0"/>
                <w:numId w:val="42"/>
              </w:numPr>
              <w:jc w:val="both"/>
              <w:rPr>
                <w:rFonts w:ascii="Arial" w:hAnsi="Arial" w:cs="Arial"/>
                <w:sz w:val="22"/>
                <w:szCs w:val="22"/>
              </w:rPr>
            </w:pPr>
            <w:r>
              <w:rPr>
                <w:rFonts w:ascii="Arial" w:hAnsi="Arial" w:cs="Arial"/>
                <w:sz w:val="22"/>
                <w:szCs w:val="22"/>
              </w:rPr>
              <w:t xml:space="preserve">The new </w:t>
            </w:r>
            <w:r w:rsidR="00A42C29">
              <w:rPr>
                <w:rFonts w:ascii="Arial" w:hAnsi="Arial" w:cs="Arial"/>
                <w:sz w:val="22"/>
                <w:szCs w:val="22"/>
              </w:rPr>
              <w:t>steel frame for the mezzanine</w:t>
            </w:r>
            <w:r w:rsidR="00BB1775">
              <w:rPr>
                <w:rFonts w:ascii="Arial" w:hAnsi="Arial" w:cs="Arial"/>
                <w:sz w:val="22"/>
                <w:szCs w:val="22"/>
              </w:rPr>
              <w:t xml:space="preserve"> floor,</w:t>
            </w:r>
            <w:r w:rsidR="0041565D">
              <w:rPr>
                <w:rFonts w:ascii="Arial" w:hAnsi="Arial" w:cs="Arial"/>
                <w:sz w:val="22"/>
                <w:szCs w:val="22"/>
              </w:rPr>
              <w:t xml:space="preserve"> additional stairs</w:t>
            </w:r>
            <w:r w:rsidR="00BB1775">
              <w:rPr>
                <w:rFonts w:ascii="Arial" w:hAnsi="Arial" w:cs="Arial"/>
                <w:sz w:val="22"/>
                <w:szCs w:val="22"/>
              </w:rPr>
              <w:t xml:space="preserve"> and the storage unit partitions and doors will all</w:t>
            </w:r>
            <w:r w:rsidR="0041565D">
              <w:rPr>
                <w:rFonts w:ascii="Arial" w:hAnsi="Arial" w:cs="Arial"/>
                <w:sz w:val="22"/>
                <w:szCs w:val="22"/>
              </w:rPr>
              <w:t xml:space="preserve"> be installed by our specialist subcontractor</w:t>
            </w:r>
            <w:r w:rsidR="00BB1775">
              <w:rPr>
                <w:rFonts w:ascii="Arial" w:hAnsi="Arial" w:cs="Arial"/>
                <w:sz w:val="22"/>
                <w:szCs w:val="22"/>
              </w:rPr>
              <w:t xml:space="preserve"> Steel Storage. </w:t>
            </w:r>
            <w:r w:rsidR="0041565D">
              <w:rPr>
                <w:rFonts w:ascii="Arial" w:hAnsi="Arial" w:cs="Arial"/>
                <w:sz w:val="22"/>
                <w:szCs w:val="22"/>
              </w:rPr>
              <w:t>(please refer to the</w:t>
            </w:r>
            <w:r w:rsidR="00BB1775">
              <w:rPr>
                <w:rFonts w:ascii="Arial" w:hAnsi="Arial" w:cs="Arial"/>
                <w:sz w:val="22"/>
                <w:szCs w:val="22"/>
              </w:rPr>
              <w:t>i</w:t>
            </w:r>
            <w:r w:rsidR="0041565D">
              <w:rPr>
                <w:rFonts w:ascii="Arial" w:hAnsi="Arial" w:cs="Arial"/>
                <w:sz w:val="22"/>
                <w:szCs w:val="22"/>
              </w:rPr>
              <w:t>r RAMS for this work activity)</w:t>
            </w:r>
            <w:r w:rsidR="00A42C29">
              <w:rPr>
                <w:rFonts w:ascii="Arial" w:hAnsi="Arial" w:cs="Arial"/>
                <w:sz w:val="22"/>
                <w:szCs w:val="22"/>
              </w:rPr>
              <w:t xml:space="preserve"> </w:t>
            </w:r>
          </w:p>
          <w:p w:rsidR="00BD48F2" w:rsidRDefault="00BD48F2" w:rsidP="002D4AD1">
            <w:pPr>
              <w:pStyle w:val="ListParagraph"/>
              <w:numPr>
                <w:ilvl w:val="0"/>
                <w:numId w:val="42"/>
              </w:numPr>
              <w:jc w:val="both"/>
              <w:rPr>
                <w:rFonts w:ascii="Arial" w:hAnsi="Arial" w:cs="Arial"/>
                <w:sz w:val="22"/>
                <w:szCs w:val="22"/>
              </w:rPr>
            </w:pPr>
            <w:r>
              <w:rPr>
                <w:rFonts w:ascii="Arial" w:hAnsi="Arial" w:cs="Arial"/>
                <w:sz w:val="22"/>
                <w:szCs w:val="22"/>
              </w:rPr>
              <w:t>As part of these works the structure for the new reception area, kitchen and toilet will be formed. Following this these areas will be fitted out by a specialist subcontractor. (please refer to their RAMS for this work activity)</w:t>
            </w:r>
          </w:p>
          <w:p w:rsidR="0041565D" w:rsidRDefault="0041565D" w:rsidP="0041565D">
            <w:pPr>
              <w:jc w:val="both"/>
              <w:rPr>
                <w:rFonts w:ascii="Arial" w:hAnsi="Arial" w:cs="Arial"/>
                <w:sz w:val="22"/>
                <w:szCs w:val="22"/>
              </w:rPr>
            </w:pPr>
          </w:p>
          <w:p w:rsidR="0041565D" w:rsidRDefault="0041565D" w:rsidP="0041565D">
            <w:pPr>
              <w:jc w:val="both"/>
              <w:rPr>
                <w:rFonts w:ascii="Arial" w:hAnsi="Arial" w:cs="Arial"/>
                <w:sz w:val="22"/>
                <w:szCs w:val="22"/>
              </w:rPr>
            </w:pPr>
          </w:p>
          <w:p w:rsidR="0041565D" w:rsidRDefault="0041565D" w:rsidP="0041565D">
            <w:pPr>
              <w:jc w:val="both"/>
              <w:rPr>
                <w:rFonts w:ascii="Arial" w:hAnsi="Arial" w:cs="Arial"/>
                <w:b/>
                <w:sz w:val="22"/>
                <w:szCs w:val="22"/>
              </w:rPr>
            </w:pPr>
            <w:r>
              <w:rPr>
                <w:rFonts w:ascii="Arial" w:hAnsi="Arial" w:cs="Arial"/>
                <w:b/>
                <w:sz w:val="22"/>
                <w:szCs w:val="22"/>
              </w:rPr>
              <w:t>Fire proofing</w:t>
            </w:r>
          </w:p>
          <w:p w:rsidR="0041565D" w:rsidRDefault="0041565D" w:rsidP="0041565D">
            <w:pPr>
              <w:jc w:val="both"/>
              <w:rPr>
                <w:rFonts w:ascii="Arial" w:hAnsi="Arial" w:cs="Arial"/>
                <w:b/>
                <w:sz w:val="22"/>
                <w:szCs w:val="22"/>
              </w:rPr>
            </w:pPr>
          </w:p>
          <w:p w:rsidR="00BB1775" w:rsidRDefault="00BB1775" w:rsidP="00BB1775">
            <w:pPr>
              <w:pStyle w:val="ListParagraph"/>
              <w:numPr>
                <w:ilvl w:val="0"/>
                <w:numId w:val="42"/>
              </w:numPr>
              <w:jc w:val="both"/>
              <w:rPr>
                <w:rFonts w:ascii="Arial" w:hAnsi="Arial" w:cs="Arial"/>
                <w:sz w:val="22"/>
                <w:szCs w:val="22"/>
              </w:rPr>
            </w:pPr>
            <w:r>
              <w:rPr>
                <w:rFonts w:ascii="Arial" w:hAnsi="Arial" w:cs="Arial"/>
                <w:sz w:val="22"/>
                <w:szCs w:val="22"/>
              </w:rPr>
              <w:t xml:space="preserve">When the new steel work is installed this is to be fire proofed with intumescent paint, this will be carried out by a specialist subcontractor TBC (please refer to their RAMS for this work activity)  </w:t>
            </w:r>
          </w:p>
          <w:p w:rsidR="00BB1775" w:rsidRDefault="00BB1775" w:rsidP="00BB1775">
            <w:pPr>
              <w:jc w:val="both"/>
              <w:rPr>
                <w:rFonts w:ascii="Arial" w:hAnsi="Arial" w:cs="Arial"/>
                <w:sz w:val="22"/>
                <w:szCs w:val="22"/>
              </w:rPr>
            </w:pPr>
          </w:p>
          <w:p w:rsidR="00CB1BDA" w:rsidRDefault="00CB1BDA" w:rsidP="00BB1775">
            <w:pPr>
              <w:jc w:val="both"/>
              <w:rPr>
                <w:rFonts w:ascii="Arial" w:hAnsi="Arial" w:cs="Arial"/>
                <w:sz w:val="22"/>
                <w:szCs w:val="22"/>
              </w:rPr>
            </w:pPr>
          </w:p>
          <w:p w:rsidR="00BB1775" w:rsidRDefault="00BB1775" w:rsidP="00BB1775">
            <w:pPr>
              <w:jc w:val="both"/>
              <w:rPr>
                <w:rFonts w:ascii="Arial" w:hAnsi="Arial" w:cs="Arial"/>
                <w:b/>
                <w:sz w:val="22"/>
                <w:szCs w:val="22"/>
              </w:rPr>
            </w:pPr>
            <w:r>
              <w:rPr>
                <w:rFonts w:ascii="Arial" w:hAnsi="Arial" w:cs="Arial"/>
                <w:b/>
                <w:sz w:val="22"/>
                <w:szCs w:val="22"/>
              </w:rPr>
              <w:t>Electrics, Alarms</w:t>
            </w:r>
            <w:r w:rsidR="00BD48F2">
              <w:rPr>
                <w:rFonts w:ascii="Arial" w:hAnsi="Arial" w:cs="Arial"/>
                <w:b/>
                <w:sz w:val="22"/>
                <w:szCs w:val="22"/>
              </w:rPr>
              <w:t>, Phones</w:t>
            </w:r>
            <w:r>
              <w:rPr>
                <w:rFonts w:ascii="Arial" w:hAnsi="Arial" w:cs="Arial"/>
                <w:b/>
                <w:sz w:val="22"/>
                <w:szCs w:val="22"/>
              </w:rPr>
              <w:t xml:space="preserve"> &amp; CCTV</w:t>
            </w:r>
          </w:p>
          <w:p w:rsidR="00BB1775" w:rsidRDefault="00BB1775" w:rsidP="00BB1775">
            <w:pPr>
              <w:jc w:val="both"/>
              <w:rPr>
                <w:rFonts w:ascii="Arial" w:hAnsi="Arial" w:cs="Arial"/>
                <w:b/>
                <w:sz w:val="22"/>
                <w:szCs w:val="22"/>
              </w:rPr>
            </w:pPr>
          </w:p>
          <w:p w:rsidR="00BB1775" w:rsidRPr="00BB1775" w:rsidRDefault="00BB1775" w:rsidP="00BB1775">
            <w:pPr>
              <w:pStyle w:val="ListParagraph"/>
              <w:numPr>
                <w:ilvl w:val="0"/>
                <w:numId w:val="42"/>
              </w:numPr>
              <w:jc w:val="both"/>
              <w:rPr>
                <w:rFonts w:ascii="Arial" w:hAnsi="Arial" w:cs="Arial"/>
                <w:sz w:val="22"/>
                <w:szCs w:val="22"/>
              </w:rPr>
            </w:pPr>
            <w:r w:rsidRPr="00BB1775">
              <w:rPr>
                <w:rFonts w:ascii="Arial" w:hAnsi="Arial" w:cs="Arial"/>
                <w:sz w:val="22"/>
                <w:szCs w:val="22"/>
              </w:rPr>
              <w:t xml:space="preserve">The installation of the new electrical systems will be by specialist subcontractor TBC (please refer to their RAMS for this work activity)  </w:t>
            </w:r>
          </w:p>
          <w:p w:rsidR="00BB1775" w:rsidRDefault="00BB1775" w:rsidP="00BB1775">
            <w:pPr>
              <w:pStyle w:val="ListParagraph"/>
              <w:ind w:left="927"/>
              <w:jc w:val="both"/>
              <w:rPr>
                <w:rFonts w:ascii="Arial" w:hAnsi="Arial" w:cs="Arial"/>
                <w:sz w:val="22"/>
                <w:szCs w:val="22"/>
              </w:rPr>
            </w:pPr>
          </w:p>
          <w:p w:rsidR="0041565D" w:rsidRDefault="0041565D" w:rsidP="0041565D">
            <w:pPr>
              <w:jc w:val="both"/>
              <w:rPr>
                <w:rFonts w:ascii="Arial" w:hAnsi="Arial" w:cs="Arial"/>
                <w:sz w:val="22"/>
                <w:szCs w:val="22"/>
              </w:rPr>
            </w:pPr>
          </w:p>
          <w:p w:rsidR="00CB1BDA" w:rsidRDefault="00CB1BDA" w:rsidP="0041565D">
            <w:pPr>
              <w:jc w:val="both"/>
              <w:rPr>
                <w:rFonts w:ascii="Arial" w:hAnsi="Arial" w:cs="Arial"/>
                <w:sz w:val="22"/>
                <w:szCs w:val="22"/>
              </w:rPr>
            </w:pPr>
          </w:p>
          <w:p w:rsidR="00BB1775" w:rsidRDefault="00BB1775" w:rsidP="0041565D">
            <w:pPr>
              <w:jc w:val="both"/>
              <w:rPr>
                <w:rFonts w:ascii="Arial" w:hAnsi="Arial" w:cs="Arial"/>
                <w:b/>
                <w:sz w:val="22"/>
                <w:szCs w:val="22"/>
              </w:rPr>
            </w:pPr>
            <w:r>
              <w:rPr>
                <w:rFonts w:ascii="Arial" w:hAnsi="Arial" w:cs="Arial"/>
                <w:b/>
                <w:sz w:val="22"/>
                <w:szCs w:val="22"/>
              </w:rPr>
              <w:t>Floor finished</w:t>
            </w:r>
          </w:p>
          <w:p w:rsidR="00BB1775" w:rsidRDefault="00BB1775" w:rsidP="0041565D">
            <w:pPr>
              <w:jc w:val="both"/>
              <w:rPr>
                <w:rFonts w:ascii="Arial" w:hAnsi="Arial" w:cs="Arial"/>
                <w:b/>
                <w:sz w:val="22"/>
                <w:szCs w:val="22"/>
              </w:rPr>
            </w:pPr>
          </w:p>
          <w:p w:rsidR="00BB1775" w:rsidRPr="00BD48F2" w:rsidRDefault="00BD48F2" w:rsidP="00BB1775">
            <w:pPr>
              <w:pStyle w:val="ListParagraph"/>
              <w:numPr>
                <w:ilvl w:val="0"/>
                <w:numId w:val="42"/>
              </w:numPr>
              <w:jc w:val="both"/>
              <w:rPr>
                <w:rFonts w:ascii="Arial" w:hAnsi="Arial" w:cs="Arial"/>
                <w:b/>
                <w:sz w:val="22"/>
                <w:szCs w:val="22"/>
              </w:rPr>
            </w:pPr>
            <w:r>
              <w:rPr>
                <w:rFonts w:ascii="Arial" w:hAnsi="Arial" w:cs="Arial"/>
                <w:sz w:val="22"/>
                <w:szCs w:val="22"/>
              </w:rPr>
              <w:t>The mezza</w:t>
            </w:r>
            <w:r w:rsidR="00BB1775">
              <w:rPr>
                <w:rFonts w:ascii="Arial" w:hAnsi="Arial" w:cs="Arial"/>
                <w:sz w:val="22"/>
                <w:szCs w:val="22"/>
              </w:rPr>
              <w:t>nine</w:t>
            </w:r>
            <w:r>
              <w:rPr>
                <w:rFonts w:ascii="Arial" w:hAnsi="Arial" w:cs="Arial"/>
                <w:sz w:val="22"/>
                <w:szCs w:val="22"/>
              </w:rPr>
              <w:t xml:space="preserve"> floor is to be carpeted again this will be carried out by a specialist subcontractor TBC</w:t>
            </w:r>
            <w:r w:rsidR="00BB1775">
              <w:rPr>
                <w:rFonts w:ascii="Arial" w:hAnsi="Arial" w:cs="Arial"/>
                <w:sz w:val="22"/>
                <w:szCs w:val="22"/>
              </w:rPr>
              <w:t xml:space="preserve"> </w:t>
            </w:r>
            <w:r>
              <w:rPr>
                <w:rFonts w:ascii="Arial" w:hAnsi="Arial" w:cs="Arial"/>
                <w:sz w:val="22"/>
                <w:szCs w:val="22"/>
              </w:rPr>
              <w:t xml:space="preserve"> </w:t>
            </w:r>
            <w:r w:rsidRPr="00BB1775">
              <w:rPr>
                <w:rFonts w:ascii="Arial" w:hAnsi="Arial" w:cs="Arial"/>
                <w:sz w:val="22"/>
                <w:szCs w:val="22"/>
              </w:rPr>
              <w:t xml:space="preserve">(please refer to their RAMS for this work activity)  </w:t>
            </w:r>
          </w:p>
          <w:p w:rsidR="00BD48F2" w:rsidRDefault="00BD48F2" w:rsidP="00BD48F2">
            <w:pPr>
              <w:jc w:val="both"/>
              <w:rPr>
                <w:rFonts w:ascii="Arial" w:hAnsi="Arial" w:cs="Arial"/>
                <w:b/>
                <w:sz w:val="22"/>
                <w:szCs w:val="22"/>
              </w:rPr>
            </w:pPr>
          </w:p>
          <w:p w:rsidR="00CB1BDA" w:rsidRDefault="00CB1BDA" w:rsidP="00BD48F2">
            <w:pPr>
              <w:jc w:val="both"/>
              <w:rPr>
                <w:rFonts w:ascii="Arial" w:hAnsi="Arial" w:cs="Arial"/>
                <w:b/>
                <w:sz w:val="22"/>
                <w:szCs w:val="22"/>
              </w:rPr>
            </w:pPr>
          </w:p>
          <w:p w:rsidR="00CB1BDA" w:rsidRDefault="00CB1BDA" w:rsidP="00BD48F2">
            <w:pPr>
              <w:jc w:val="both"/>
              <w:rPr>
                <w:rFonts w:ascii="Arial" w:hAnsi="Arial" w:cs="Arial"/>
                <w:b/>
                <w:sz w:val="22"/>
                <w:szCs w:val="22"/>
              </w:rPr>
            </w:pPr>
          </w:p>
          <w:p w:rsidR="00BD48F2" w:rsidRDefault="00BD48F2" w:rsidP="00BD48F2">
            <w:pPr>
              <w:jc w:val="both"/>
              <w:rPr>
                <w:rFonts w:ascii="Arial" w:hAnsi="Arial" w:cs="Arial"/>
                <w:b/>
                <w:sz w:val="22"/>
                <w:szCs w:val="22"/>
                <w:u w:val="single"/>
              </w:rPr>
            </w:pPr>
            <w:r w:rsidRPr="00BD48F2">
              <w:rPr>
                <w:rFonts w:ascii="Arial" w:hAnsi="Arial" w:cs="Arial"/>
                <w:b/>
                <w:sz w:val="22"/>
                <w:szCs w:val="22"/>
                <w:u w:val="single"/>
              </w:rPr>
              <w:t>External Works</w:t>
            </w:r>
          </w:p>
          <w:p w:rsidR="00BD48F2" w:rsidRDefault="00BD48F2" w:rsidP="00BD48F2">
            <w:pPr>
              <w:jc w:val="both"/>
              <w:rPr>
                <w:rFonts w:ascii="Arial" w:hAnsi="Arial" w:cs="Arial"/>
                <w:b/>
                <w:sz w:val="22"/>
                <w:szCs w:val="22"/>
                <w:u w:val="single"/>
              </w:rPr>
            </w:pPr>
          </w:p>
          <w:p w:rsidR="00CB1BDA" w:rsidRDefault="00CB1BDA" w:rsidP="00BD48F2">
            <w:pPr>
              <w:jc w:val="both"/>
              <w:rPr>
                <w:rFonts w:ascii="Arial" w:hAnsi="Arial" w:cs="Arial"/>
                <w:b/>
                <w:sz w:val="22"/>
                <w:szCs w:val="22"/>
                <w:u w:val="single"/>
              </w:rPr>
            </w:pPr>
          </w:p>
          <w:p w:rsidR="00BD48F2" w:rsidRPr="00BD48F2" w:rsidRDefault="00BD48F2" w:rsidP="00BD48F2">
            <w:pPr>
              <w:jc w:val="both"/>
              <w:rPr>
                <w:rFonts w:ascii="Arial" w:hAnsi="Arial" w:cs="Arial"/>
                <w:b/>
                <w:sz w:val="22"/>
                <w:szCs w:val="22"/>
              </w:rPr>
            </w:pPr>
            <w:r>
              <w:rPr>
                <w:rFonts w:ascii="Arial" w:hAnsi="Arial" w:cs="Arial"/>
                <w:b/>
                <w:sz w:val="22"/>
                <w:szCs w:val="22"/>
              </w:rPr>
              <w:t>Cladding</w:t>
            </w:r>
            <w:r w:rsidR="003629B8">
              <w:rPr>
                <w:rFonts w:ascii="Arial" w:hAnsi="Arial" w:cs="Arial"/>
                <w:b/>
                <w:sz w:val="22"/>
                <w:szCs w:val="22"/>
              </w:rPr>
              <w:t xml:space="preserve"> &amp; steelwork </w:t>
            </w:r>
          </w:p>
          <w:p w:rsidR="00BD48F2" w:rsidRDefault="00BD48F2" w:rsidP="00BD48F2">
            <w:pPr>
              <w:jc w:val="both"/>
              <w:rPr>
                <w:rFonts w:ascii="Arial" w:hAnsi="Arial" w:cs="Arial"/>
                <w:b/>
                <w:sz w:val="22"/>
                <w:szCs w:val="22"/>
              </w:rPr>
            </w:pPr>
          </w:p>
          <w:p w:rsidR="003629B8" w:rsidRPr="003629B8" w:rsidRDefault="00BD48F2" w:rsidP="00BD48F2">
            <w:pPr>
              <w:pStyle w:val="ListParagraph"/>
              <w:numPr>
                <w:ilvl w:val="0"/>
                <w:numId w:val="42"/>
              </w:numPr>
              <w:jc w:val="both"/>
              <w:rPr>
                <w:rFonts w:ascii="Arial" w:hAnsi="Arial" w:cs="Arial"/>
                <w:b/>
                <w:sz w:val="22"/>
                <w:szCs w:val="22"/>
              </w:rPr>
            </w:pPr>
            <w:r>
              <w:rPr>
                <w:rFonts w:ascii="Arial" w:hAnsi="Arial" w:cs="Arial"/>
                <w:sz w:val="22"/>
                <w:szCs w:val="22"/>
              </w:rPr>
              <w:t xml:space="preserve">Two elevations of the existing building will receive new </w:t>
            </w:r>
            <w:r w:rsidR="003629B8">
              <w:rPr>
                <w:rFonts w:ascii="Arial" w:hAnsi="Arial" w:cs="Arial"/>
                <w:sz w:val="22"/>
                <w:szCs w:val="22"/>
              </w:rPr>
              <w:t xml:space="preserve">sheet </w:t>
            </w:r>
            <w:r>
              <w:rPr>
                <w:rFonts w:ascii="Arial" w:hAnsi="Arial" w:cs="Arial"/>
                <w:sz w:val="22"/>
                <w:szCs w:val="22"/>
              </w:rPr>
              <w:t>cladding</w:t>
            </w:r>
            <w:r w:rsidR="003629B8">
              <w:rPr>
                <w:rFonts w:ascii="Arial" w:hAnsi="Arial" w:cs="Arial"/>
                <w:sz w:val="22"/>
                <w:szCs w:val="22"/>
              </w:rPr>
              <w:t xml:space="preserve"> as per the design drawings from ……….</w:t>
            </w:r>
          </w:p>
          <w:p w:rsidR="003629B8" w:rsidRPr="003629B8" w:rsidRDefault="003629B8" w:rsidP="00BD48F2">
            <w:pPr>
              <w:pStyle w:val="ListParagraph"/>
              <w:numPr>
                <w:ilvl w:val="0"/>
                <w:numId w:val="42"/>
              </w:numPr>
              <w:jc w:val="both"/>
              <w:rPr>
                <w:rFonts w:ascii="Arial" w:hAnsi="Arial" w:cs="Arial"/>
                <w:b/>
                <w:sz w:val="22"/>
                <w:szCs w:val="22"/>
              </w:rPr>
            </w:pPr>
            <w:r>
              <w:rPr>
                <w:rFonts w:ascii="Arial" w:hAnsi="Arial" w:cs="Arial"/>
                <w:sz w:val="22"/>
                <w:szCs w:val="22"/>
              </w:rPr>
              <w:t>The new cladding is to extend above the existing pitched roof line to form a new rectangular elevation, this will require new structural steel work to support the new cladding line between the pitched roof profiles.</w:t>
            </w:r>
          </w:p>
          <w:p w:rsidR="003629B8" w:rsidRDefault="003629B8" w:rsidP="003629B8">
            <w:pPr>
              <w:pStyle w:val="ListParagraph"/>
              <w:numPr>
                <w:ilvl w:val="0"/>
                <w:numId w:val="42"/>
              </w:numPr>
              <w:jc w:val="both"/>
              <w:rPr>
                <w:rFonts w:ascii="Arial" w:hAnsi="Arial" w:cs="Arial"/>
                <w:sz w:val="22"/>
                <w:szCs w:val="22"/>
              </w:rPr>
            </w:pPr>
            <w:r>
              <w:rPr>
                <w:rFonts w:ascii="Arial" w:hAnsi="Arial" w:cs="Arial"/>
                <w:sz w:val="22"/>
                <w:szCs w:val="22"/>
              </w:rPr>
              <w:t xml:space="preserve">The structural steel work and cladding will all be install off MEWP’s working from the existing concrete hardstanding’s by our specialist subcontractor. (please refer to their RAMS for this work activity) </w:t>
            </w:r>
          </w:p>
          <w:p w:rsidR="00BD48F2" w:rsidRDefault="00BD48F2" w:rsidP="003629B8">
            <w:pPr>
              <w:pStyle w:val="ListParagraph"/>
              <w:ind w:left="927"/>
              <w:jc w:val="both"/>
              <w:rPr>
                <w:rFonts w:ascii="Arial" w:hAnsi="Arial" w:cs="Arial"/>
                <w:b/>
                <w:sz w:val="22"/>
                <w:szCs w:val="22"/>
              </w:rPr>
            </w:pPr>
          </w:p>
          <w:p w:rsidR="00CB1BDA" w:rsidRDefault="00CB1BDA" w:rsidP="003629B8">
            <w:pPr>
              <w:pStyle w:val="ListParagraph"/>
              <w:ind w:left="927"/>
              <w:jc w:val="both"/>
              <w:rPr>
                <w:rFonts w:ascii="Arial" w:hAnsi="Arial" w:cs="Arial"/>
                <w:b/>
                <w:sz w:val="22"/>
                <w:szCs w:val="22"/>
              </w:rPr>
            </w:pPr>
          </w:p>
          <w:p w:rsidR="00CB1BDA" w:rsidRDefault="00CB1BDA" w:rsidP="003629B8">
            <w:pPr>
              <w:pStyle w:val="ListParagraph"/>
              <w:ind w:left="927"/>
              <w:jc w:val="both"/>
              <w:rPr>
                <w:rFonts w:ascii="Arial" w:hAnsi="Arial" w:cs="Arial"/>
                <w:b/>
                <w:sz w:val="22"/>
                <w:szCs w:val="22"/>
              </w:rPr>
            </w:pPr>
          </w:p>
          <w:p w:rsidR="00BD48F2" w:rsidRDefault="00BD48F2" w:rsidP="00BD48F2">
            <w:pPr>
              <w:jc w:val="both"/>
              <w:rPr>
                <w:rFonts w:ascii="Arial" w:hAnsi="Arial" w:cs="Arial"/>
                <w:b/>
                <w:sz w:val="22"/>
                <w:szCs w:val="22"/>
              </w:rPr>
            </w:pPr>
          </w:p>
          <w:p w:rsidR="003629B8" w:rsidRDefault="003629B8" w:rsidP="00BD48F2">
            <w:pPr>
              <w:jc w:val="both"/>
              <w:rPr>
                <w:rFonts w:ascii="Arial" w:hAnsi="Arial" w:cs="Arial"/>
                <w:b/>
                <w:sz w:val="22"/>
                <w:szCs w:val="22"/>
              </w:rPr>
            </w:pPr>
            <w:r>
              <w:rPr>
                <w:rFonts w:ascii="Arial" w:hAnsi="Arial" w:cs="Arial"/>
                <w:b/>
                <w:sz w:val="22"/>
                <w:szCs w:val="22"/>
              </w:rPr>
              <w:t>Roller shutters</w:t>
            </w:r>
            <w:r w:rsidR="006C187A">
              <w:rPr>
                <w:rFonts w:ascii="Arial" w:hAnsi="Arial" w:cs="Arial"/>
                <w:b/>
                <w:sz w:val="22"/>
                <w:szCs w:val="22"/>
              </w:rPr>
              <w:t xml:space="preserve">, Gates </w:t>
            </w:r>
            <w:r>
              <w:rPr>
                <w:rFonts w:ascii="Arial" w:hAnsi="Arial" w:cs="Arial"/>
                <w:b/>
                <w:sz w:val="22"/>
                <w:szCs w:val="22"/>
              </w:rPr>
              <w:t>&amp; Doors</w:t>
            </w:r>
          </w:p>
          <w:p w:rsidR="003629B8" w:rsidRDefault="003629B8" w:rsidP="00BD48F2">
            <w:pPr>
              <w:jc w:val="both"/>
              <w:rPr>
                <w:rFonts w:ascii="Arial" w:hAnsi="Arial" w:cs="Arial"/>
                <w:b/>
                <w:sz w:val="22"/>
                <w:szCs w:val="22"/>
              </w:rPr>
            </w:pPr>
          </w:p>
          <w:p w:rsidR="006C187A" w:rsidRDefault="003629B8" w:rsidP="006C187A">
            <w:pPr>
              <w:pStyle w:val="ListParagraph"/>
              <w:numPr>
                <w:ilvl w:val="0"/>
                <w:numId w:val="42"/>
              </w:numPr>
              <w:jc w:val="both"/>
              <w:rPr>
                <w:rFonts w:ascii="Arial" w:hAnsi="Arial" w:cs="Arial"/>
                <w:sz w:val="22"/>
                <w:szCs w:val="22"/>
              </w:rPr>
            </w:pPr>
            <w:r>
              <w:rPr>
                <w:rFonts w:ascii="Arial" w:hAnsi="Arial" w:cs="Arial"/>
                <w:sz w:val="22"/>
                <w:szCs w:val="22"/>
              </w:rPr>
              <w:t>The new roller shutters</w:t>
            </w:r>
            <w:r w:rsidR="006C187A">
              <w:rPr>
                <w:rFonts w:ascii="Arial" w:hAnsi="Arial" w:cs="Arial"/>
                <w:sz w:val="22"/>
                <w:szCs w:val="22"/>
              </w:rPr>
              <w:t xml:space="preserve">, Gates </w:t>
            </w:r>
            <w:r>
              <w:rPr>
                <w:rFonts w:ascii="Arial" w:hAnsi="Arial" w:cs="Arial"/>
                <w:sz w:val="22"/>
                <w:szCs w:val="22"/>
              </w:rPr>
              <w:t xml:space="preserve">&amp; doors to the Pink hippo storage area and </w:t>
            </w:r>
            <w:r w:rsidR="006C187A">
              <w:rPr>
                <w:rFonts w:ascii="Arial" w:hAnsi="Arial" w:cs="Arial"/>
                <w:sz w:val="22"/>
                <w:szCs w:val="22"/>
              </w:rPr>
              <w:t xml:space="preserve">office will again be installed by a specialist supplier. (please refer to their RAMS for this work activity) </w:t>
            </w:r>
          </w:p>
          <w:p w:rsidR="006C187A" w:rsidRDefault="006C187A" w:rsidP="006C187A">
            <w:pPr>
              <w:jc w:val="both"/>
              <w:rPr>
                <w:rFonts w:ascii="Arial" w:hAnsi="Arial" w:cs="Arial"/>
                <w:sz w:val="22"/>
                <w:szCs w:val="22"/>
              </w:rPr>
            </w:pPr>
          </w:p>
          <w:p w:rsidR="00CB1BDA" w:rsidRDefault="00CB1BDA" w:rsidP="006C187A">
            <w:pPr>
              <w:jc w:val="both"/>
              <w:rPr>
                <w:rFonts w:ascii="Arial" w:hAnsi="Arial" w:cs="Arial"/>
                <w:sz w:val="22"/>
                <w:szCs w:val="22"/>
              </w:rPr>
            </w:pPr>
          </w:p>
          <w:p w:rsidR="00CB1BDA" w:rsidRDefault="00CB1BDA" w:rsidP="006C187A">
            <w:pPr>
              <w:jc w:val="both"/>
              <w:rPr>
                <w:rFonts w:ascii="Arial" w:hAnsi="Arial" w:cs="Arial"/>
                <w:sz w:val="22"/>
                <w:szCs w:val="22"/>
              </w:rPr>
            </w:pPr>
          </w:p>
          <w:p w:rsidR="00CB1BDA" w:rsidRDefault="00CB1BDA" w:rsidP="006C187A">
            <w:pPr>
              <w:jc w:val="both"/>
              <w:rPr>
                <w:rFonts w:ascii="Arial" w:hAnsi="Arial" w:cs="Arial"/>
                <w:b/>
                <w:sz w:val="22"/>
                <w:szCs w:val="22"/>
              </w:rPr>
            </w:pPr>
          </w:p>
          <w:p w:rsidR="00CB1BDA" w:rsidRDefault="00CB1BDA" w:rsidP="006C187A">
            <w:pPr>
              <w:jc w:val="both"/>
              <w:rPr>
                <w:rFonts w:ascii="Arial" w:hAnsi="Arial" w:cs="Arial"/>
                <w:b/>
                <w:sz w:val="22"/>
                <w:szCs w:val="22"/>
              </w:rPr>
            </w:pPr>
          </w:p>
          <w:p w:rsidR="00CB1BDA" w:rsidRDefault="00CB1BDA" w:rsidP="006C187A">
            <w:pPr>
              <w:jc w:val="both"/>
              <w:rPr>
                <w:rFonts w:ascii="Arial" w:hAnsi="Arial" w:cs="Arial"/>
                <w:b/>
                <w:sz w:val="22"/>
                <w:szCs w:val="22"/>
              </w:rPr>
            </w:pPr>
          </w:p>
          <w:p w:rsidR="006C187A" w:rsidRPr="006C187A" w:rsidRDefault="006C187A" w:rsidP="006C187A">
            <w:pPr>
              <w:jc w:val="both"/>
              <w:rPr>
                <w:rFonts w:ascii="Arial" w:hAnsi="Arial" w:cs="Arial"/>
                <w:b/>
                <w:sz w:val="22"/>
                <w:szCs w:val="22"/>
              </w:rPr>
            </w:pPr>
            <w:r>
              <w:rPr>
                <w:rFonts w:ascii="Arial" w:hAnsi="Arial" w:cs="Arial"/>
                <w:b/>
                <w:sz w:val="22"/>
                <w:szCs w:val="22"/>
              </w:rPr>
              <w:t>Hard landscaping</w:t>
            </w:r>
          </w:p>
          <w:p w:rsidR="006C187A" w:rsidRPr="006C187A" w:rsidRDefault="006C187A" w:rsidP="006C187A">
            <w:pPr>
              <w:jc w:val="both"/>
              <w:rPr>
                <w:rFonts w:ascii="Arial" w:hAnsi="Arial" w:cs="Arial"/>
                <w:sz w:val="22"/>
                <w:szCs w:val="22"/>
              </w:rPr>
            </w:pPr>
          </w:p>
          <w:p w:rsidR="003629B8" w:rsidRPr="008956EC" w:rsidRDefault="006C187A" w:rsidP="006C187A">
            <w:pPr>
              <w:pStyle w:val="ListParagraph"/>
              <w:numPr>
                <w:ilvl w:val="0"/>
                <w:numId w:val="42"/>
              </w:numPr>
              <w:jc w:val="both"/>
              <w:rPr>
                <w:rFonts w:ascii="Arial" w:hAnsi="Arial" w:cs="Arial"/>
                <w:b/>
                <w:sz w:val="22"/>
                <w:szCs w:val="22"/>
              </w:rPr>
            </w:pPr>
            <w:r w:rsidRPr="008956EC">
              <w:rPr>
                <w:rFonts w:ascii="Arial" w:hAnsi="Arial" w:cs="Arial"/>
                <w:sz w:val="22"/>
                <w:szCs w:val="22"/>
              </w:rPr>
              <w:t>The new external layout will require the adjustment of the existing kerbs and paths</w:t>
            </w:r>
          </w:p>
          <w:p w:rsidR="008956EC" w:rsidRDefault="008956EC" w:rsidP="008956EC">
            <w:pPr>
              <w:pStyle w:val="ListParagraph"/>
              <w:numPr>
                <w:ilvl w:val="0"/>
                <w:numId w:val="42"/>
              </w:numPr>
              <w:jc w:val="both"/>
              <w:rPr>
                <w:rFonts w:ascii="Arial" w:hAnsi="Arial" w:cs="Arial"/>
                <w:sz w:val="22"/>
                <w:szCs w:val="22"/>
              </w:rPr>
            </w:pPr>
            <w:r>
              <w:rPr>
                <w:rFonts w:ascii="Arial" w:hAnsi="Arial" w:cs="Arial"/>
                <w:sz w:val="22"/>
                <w:szCs w:val="22"/>
              </w:rPr>
              <w:t>The position of the new kerbs and access ramp will be marked on the floor</w:t>
            </w:r>
            <w:r w:rsidRPr="000E2F5A">
              <w:rPr>
                <w:rFonts w:ascii="Arial" w:hAnsi="Arial" w:cs="Arial"/>
                <w:sz w:val="22"/>
                <w:szCs w:val="22"/>
              </w:rPr>
              <w:t>.</w:t>
            </w:r>
          </w:p>
          <w:p w:rsidR="008956EC" w:rsidRDefault="008956EC" w:rsidP="008956EC">
            <w:pPr>
              <w:pStyle w:val="ListParagraph"/>
              <w:numPr>
                <w:ilvl w:val="0"/>
                <w:numId w:val="42"/>
              </w:numPr>
              <w:jc w:val="both"/>
              <w:rPr>
                <w:rFonts w:ascii="Arial" w:hAnsi="Arial" w:cs="Arial"/>
                <w:sz w:val="22"/>
                <w:szCs w:val="22"/>
              </w:rPr>
            </w:pPr>
            <w:r>
              <w:rPr>
                <w:rFonts w:ascii="Arial" w:hAnsi="Arial" w:cs="Arial"/>
                <w:sz w:val="22"/>
                <w:szCs w:val="22"/>
              </w:rPr>
              <w:t>The area will be CAT scanned to ensure no live services are in the area</w:t>
            </w:r>
          </w:p>
          <w:p w:rsidR="008956EC" w:rsidRPr="008956EC" w:rsidRDefault="008956EC" w:rsidP="004E7ACA">
            <w:pPr>
              <w:pStyle w:val="ListParagraph"/>
              <w:numPr>
                <w:ilvl w:val="0"/>
                <w:numId w:val="42"/>
              </w:numPr>
              <w:jc w:val="both"/>
              <w:rPr>
                <w:rFonts w:ascii="Arial" w:hAnsi="Arial" w:cs="Arial"/>
                <w:b/>
                <w:sz w:val="22"/>
                <w:szCs w:val="22"/>
              </w:rPr>
            </w:pPr>
            <w:r w:rsidRPr="008956EC">
              <w:rPr>
                <w:rFonts w:ascii="Arial" w:hAnsi="Arial" w:cs="Arial"/>
                <w:sz w:val="22"/>
                <w:szCs w:val="22"/>
              </w:rPr>
              <w:t>The existing surface will be broken out using a breaker attachment on a mini excavator and trimmed by hand using compressed air tools.</w:t>
            </w:r>
          </w:p>
          <w:p w:rsidR="008956EC" w:rsidRPr="008956EC" w:rsidRDefault="006C187A" w:rsidP="008956EC">
            <w:pPr>
              <w:pStyle w:val="ListParagraph"/>
              <w:numPr>
                <w:ilvl w:val="0"/>
                <w:numId w:val="42"/>
              </w:numPr>
              <w:jc w:val="both"/>
              <w:rPr>
                <w:rFonts w:ascii="Arial" w:hAnsi="Arial" w:cs="Arial"/>
                <w:b/>
                <w:sz w:val="22"/>
                <w:szCs w:val="22"/>
              </w:rPr>
            </w:pPr>
            <w:r w:rsidRPr="008956EC">
              <w:rPr>
                <w:rFonts w:ascii="Arial" w:hAnsi="Arial" w:cs="Arial"/>
                <w:sz w:val="22"/>
                <w:szCs w:val="22"/>
              </w:rPr>
              <w:t xml:space="preserve">The </w:t>
            </w:r>
            <w:r w:rsidR="008956EC" w:rsidRPr="008956EC">
              <w:rPr>
                <w:rFonts w:ascii="Arial" w:hAnsi="Arial"/>
                <w:sz w:val="22"/>
                <w:szCs w:val="22"/>
              </w:rPr>
              <w:t>required kerbs, edgings, manhole cove</w:t>
            </w:r>
            <w:r w:rsidR="008956EC">
              <w:rPr>
                <w:rFonts w:ascii="Arial" w:hAnsi="Arial"/>
                <w:sz w:val="22"/>
                <w:szCs w:val="22"/>
              </w:rPr>
              <w:t>r</w:t>
            </w:r>
            <w:r w:rsidR="008956EC" w:rsidRPr="008956EC">
              <w:rPr>
                <w:rFonts w:ascii="Arial" w:hAnsi="Arial"/>
                <w:sz w:val="22"/>
                <w:szCs w:val="22"/>
              </w:rPr>
              <w:t>s &amp; gullies etc</w:t>
            </w:r>
            <w:r w:rsidR="008956EC">
              <w:rPr>
                <w:rFonts w:ascii="Arial" w:hAnsi="Arial"/>
                <w:sz w:val="22"/>
                <w:szCs w:val="22"/>
              </w:rPr>
              <w:t>.</w:t>
            </w:r>
            <w:r w:rsidR="008956EC" w:rsidRPr="008956EC">
              <w:rPr>
                <w:rFonts w:ascii="Arial" w:hAnsi="Arial"/>
                <w:sz w:val="22"/>
                <w:szCs w:val="22"/>
              </w:rPr>
              <w:t xml:space="preserve"> will be installed to the required levels</w:t>
            </w:r>
            <w:r w:rsidR="008956EC">
              <w:rPr>
                <w:rFonts w:ascii="Arial" w:hAnsi="Arial"/>
                <w:sz w:val="22"/>
                <w:szCs w:val="22"/>
              </w:rPr>
              <w:t>. These will be laid on a bed of semi dry concrete with a supporting haunch to secure them into position, the</w:t>
            </w:r>
            <w:r w:rsidR="008956EC" w:rsidRPr="008956EC">
              <w:rPr>
                <w:rFonts w:ascii="Arial" w:hAnsi="Arial"/>
                <w:sz w:val="22"/>
                <w:szCs w:val="22"/>
              </w:rPr>
              <w:t xml:space="preserve"> materials will be transported to the areas with the aid of the dumper &amp; excavator to minimise manual handling and where possible mechanical lifting equipment will be used to install kerbs &amp; covers.</w:t>
            </w:r>
          </w:p>
          <w:p w:rsidR="008956EC" w:rsidRPr="008956EC" w:rsidRDefault="008956EC" w:rsidP="008956EC">
            <w:pPr>
              <w:pStyle w:val="ListParagraph"/>
              <w:numPr>
                <w:ilvl w:val="0"/>
                <w:numId w:val="42"/>
              </w:numPr>
              <w:jc w:val="both"/>
              <w:rPr>
                <w:rFonts w:ascii="Arial" w:hAnsi="Arial" w:cs="Arial"/>
                <w:b/>
                <w:sz w:val="22"/>
                <w:szCs w:val="22"/>
              </w:rPr>
            </w:pPr>
            <w:r w:rsidRPr="008956EC">
              <w:rPr>
                <w:rFonts w:ascii="Arial" w:hAnsi="Arial"/>
                <w:sz w:val="22"/>
                <w:szCs w:val="22"/>
              </w:rPr>
              <w:t>Then the sub-structure formation will be installed as per the engineers details, the sub base will be installed for safe access for vehicles &amp; personnel, heaps of material will be levelled into layers and it will rolled with a vibrating roller with a minimum of 6 passes. Additional PPE in the form of Ear defenders must be worn by the roller driver for these works. This will be carried out over the full Area until the required levels are achieved.</w:t>
            </w:r>
          </w:p>
          <w:p w:rsidR="008956EC" w:rsidRPr="00057549" w:rsidRDefault="008956EC" w:rsidP="008956EC">
            <w:pPr>
              <w:pStyle w:val="ListParagraph"/>
              <w:numPr>
                <w:ilvl w:val="0"/>
                <w:numId w:val="42"/>
              </w:numPr>
              <w:jc w:val="both"/>
              <w:rPr>
                <w:rFonts w:ascii="Arial" w:hAnsi="Arial" w:cs="Arial"/>
                <w:b/>
                <w:sz w:val="22"/>
                <w:szCs w:val="22"/>
              </w:rPr>
            </w:pPr>
            <w:r>
              <w:rPr>
                <w:rFonts w:ascii="Arial" w:hAnsi="Arial"/>
                <w:sz w:val="22"/>
                <w:szCs w:val="22"/>
              </w:rPr>
              <w:t>Any new fence posts, bollards &amp; sign posts will be installed at this time and cast into concrete foundations as required.</w:t>
            </w:r>
          </w:p>
          <w:p w:rsidR="008956EC" w:rsidRPr="00057549" w:rsidRDefault="008956EC" w:rsidP="00057549">
            <w:pPr>
              <w:pStyle w:val="ListParagraph"/>
              <w:numPr>
                <w:ilvl w:val="0"/>
                <w:numId w:val="42"/>
              </w:numPr>
              <w:jc w:val="both"/>
              <w:rPr>
                <w:rFonts w:ascii="Arial" w:hAnsi="Arial" w:cs="Arial"/>
                <w:b/>
                <w:sz w:val="22"/>
                <w:szCs w:val="22"/>
              </w:rPr>
            </w:pPr>
            <w:r w:rsidRPr="00057549">
              <w:rPr>
                <w:rFonts w:ascii="Arial" w:hAnsi="Arial"/>
                <w:sz w:val="22"/>
                <w:szCs w:val="22"/>
              </w:rPr>
              <w:t xml:space="preserve">The new tarmac can then be installed by hand </w:t>
            </w:r>
            <w:r w:rsidR="00057549" w:rsidRPr="00057549">
              <w:rPr>
                <w:rFonts w:ascii="Arial" w:hAnsi="Arial"/>
                <w:sz w:val="22"/>
                <w:szCs w:val="22"/>
              </w:rPr>
              <w:t>by a specialist contractor. (Please refer to specific RAMS for this activity)</w:t>
            </w:r>
            <w:r w:rsidR="00057549">
              <w:rPr>
                <w:rFonts w:ascii="Arial" w:hAnsi="Arial" w:cs="Arial"/>
                <w:b/>
                <w:sz w:val="22"/>
                <w:szCs w:val="22"/>
              </w:rPr>
              <w:t xml:space="preserve"> </w:t>
            </w:r>
            <w:r w:rsidRPr="00057549">
              <w:rPr>
                <w:rFonts w:ascii="Arial" w:hAnsi="Arial"/>
                <w:sz w:val="22"/>
                <w:szCs w:val="22"/>
              </w:rPr>
              <w:t xml:space="preserve">as there are only a few small areas of tarmac required around the site, materials &amp; plant will be distributed with the excavator &amp; dumper. </w:t>
            </w:r>
          </w:p>
          <w:p w:rsidR="008956EC" w:rsidRPr="00057549" w:rsidRDefault="008956EC" w:rsidP="00057549">
            <w:pPr>
              <w:pStyle w:val="ListParagraph"/>
              <w:numPr>
                <w:ilvl w:val="0"/>
                <w:numId w:val="42"/>
              </w:numPr>
              <w:jc w:val="both"/>
              <w:rPr>
                <w:rFonts w:ascii="Arial" w:hAnsi="Arial" w:cs="Arial"/>
                <w:b/>
                <w:sz w:val="22"/>
                <w:szCs w:val="22"/>
              </w:rPr>
            </w:pPr>
            <w:r w:rsidRPr="00057549">
              <w:rPr>
                <w:rFonts w:ascii="Arial" w:hAnsi="Arial"/>
                <w:sz w:val="22"/>
                <w:szCs w:val="22"/>
              </w:rPr>
              <w:t xml:space="preserve">Once all the kerbs &amp; </w:t>
            </w:r>
            <w:r w:rsidR="00057549">
              <w:rPr>
                <w:rFonts w:ascii="Arial" w:hAnsi="Arial"/>
                <w:sz w:val="22"/>
                <w:szCs w:val="22"/>
              </w:rPr>
              <w:t xml:space="preserve">tarmac </w:t>
            </w:r>
            <w:r w:rsidRPr="00057549">
              <w:rPr>
                <w:rFonts w:ascii="Arial" w:hAnsi="Arial"/>
                <w:sz w:val="22"/>
                <w:szCs w:val="22"/>
              </w:rPr>
              <w:t>are complete the area will be cleared of al</w:t>
            </w:r>
            <w:r w:rsidR="00057549">
              <w:rPr>
                <w:rFonts w:ascii="Arial" w:hAnsi="Arial"/>
                <w:sz w:val="22"/>
                <w:szCs w:val="22"/>
              </w:rPr>
              <w:t xml:space="preserve">l plant &amp; materials so the white lining can be installed to the tarmac to identify parking areas, access routes etc. This will be </w:t>
            </w:r>
            <w:r w:rsidRPr="00057549">
              <w:rPr>
                <w:rFonts w:ascii="Arial" w:hAnsi="Arial"/>
                <w:sz w:val="22"/>
                <w:szCs w:val="22"/>
              </w:rPr>
              <w:t>by a specialist contractor. (Please refer to specific RAMS for this activity)</w:t>
            </w:r>
          </w:p>
          <w:p w:rsidR="006C187A" w:rsidRPr="003629B8" w:rsidRDefault="006C187A" w:rsidP="00057549">
            <w:pPr>
              <w:pStyle w:val="ListParagraph"/>
              <w:ind w:left="927"/>
              <w:jc w:val="both"/>
              <w:rPr>
                <w:rFonts w:ascii="Arial" w:hAnsi="Arial" w:cs="Arial"/>
                <w:b/>
                <w:sz w:val="22"/>
                <w:szCs w:val="22"/>
              </w:rPr>
            </w:pPr>
          </w:p>
          <w:p w:rsidR="00BB1775" w:rsidRPr="00BB1775" w:rsidRDefault="00BB1775" w:rsidP="0041565D">
            <w:pPr>
              <w:jc w:val="both"/>
              <w:rPr>
                <w:rFonts w:ascii="Arial" w:hAnsi="Arial" w:cs="Arial"/>
                <w:b/>
                <w:sz w:val="22"/>
                <w:szCs w:val="22"/>
              </w:rPr>
            </w:pPr>
          </w:p>
          <w:p w:rsidR="00A53E7F" w:rsidRDefault="00A53E7F" w:rsidP="00A53E7F">
            <w:pPr>
              <w:jc w:val="both"/>
              <w:rPr>
                <w:rFonts w:ascii="Arial" w:hAnsi="Arial" w:cs="Arial"/>
                <w:b/>
                <w:sz w:val="22"/>
                <w:szCs w:val="22"/>
              </w:rPr>
            </w:pPr>
          </w:p>
          <w:p w:rsidR="00057549" w:rsidRDefault="00057549"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Default="00CB1BDA" w:rsidP="00A53E7F">
            <w:pPr>
              <w:jc w:val="both"/>
              <w:rPr>
                <w:rFonts w:ascii="Arial" w:hAnsi="Arial" w:cs="Arial"/>
                <w:b/>
                <w:sz w:val="22"/>
                <w:szCs w:val="22"/>
              </w:rPr>
            </w:pPr>
          </w:p>
          <w:p w:rsidR="00CB1BDA" w:rsidRPr="000E2F5A" w:rsidRDefault="00CB1BDA" w:rsidP="00A53E7F">
            <w:pPr>
              <w:jc w:val="both"/>
              <w:rPr>
                <w:rFonts w:ascii="Arial" w:hAnsi="Arial" w:cs="Arial"/>
                <w:b/>
                <w:sz w:val="22"/>
                <w:szCs w:val="22"/>
              </w:rPr>
            </w:pPr>
          </w:p>
          <w:p w:rsidR="00A53E7F" w:rsidRPr="000E2F5A" w:rsidRDefault="000E2F5A" w:rsidP="000E2F5A">
            <w:pPr>
              <w:jc w:val="both"/>
              <w:rPr>
                <w:rFonts w:ascii="Arial" w:hAnsi="Arial" w:cs="Arial"/>
                <w:b/>
                <w:sz w:val="22"/>
                <w:szCs w:val="22"/>
              </w:rPr>
            </w:pPr>
            <w:r w:rsidRPr="000E2F5A">
              <w:rPr>
                <w:rFonts w:ascii="Arial" w:hAnsi="Arial" w:cs="Arial"/>
                <w:b/>
                <w:sz w:val="22"/>
                <w:szCs w:val="22"/>
              </w:rPr>
              <w:lastRenderedPageBreak/>
              <w:t>Site Logistics Plan</w:t>
            </w:r>
            <w:r w:rsidR="00C73329">
              <w:rPr>
                <w:rFonts w:ascii="Arial" w:hAnsi="Arial" w:cs="Arial"/>
                <w:b/>
                <w:sz w:val="22"/>
                <w:szCs w:val="22"/>
              </w:rPr>
              <w:t xml:space="preserve"> &amp; </w:t>
            </w:r>
            <w:r w:rsidR="00C73329" w:rsidRPr="00466B8A">
              <w:rPr>
                <w:rFonts w:ascii="Arial" w:hAnsi="Arial" w:cs="Arial"/>
                <w:b/>
                <w:sz w:val="22"/>
                <w:szCs w:val="22"/>
              </w:rPr>
              <w:t>Site Pedestrian</w:t>
            </w:r>
            <w:r w:rsidR="007A568E">
              <w:rPr>
                <w:rFonts w:ascii="Arial" w:hAnsi="Arial" w:cs="Arial"/>
                <w:b/>
                <w:sz w:val="22"/>
                <w:szCs w:val="22"/>
              </w:rPr>
              <w:t xml:space="preserve"> Access</w:t>
            </w:r>
          </w:p>
          <w:p w:rsidR="00A53E7F" w:rsidRPr="000E2F5A" w:rsidRDefault="00A53E7F" w:rsidP="00A53E7F">
            <w:pPr>
              <w:rPr>
                <w:rFonts w:ascii="Arial" w:hAnsi="Arial" w:cs="Arial"/>
                <w:sz w:val="22"/>
                <w:szCs w:val="22"/>
              </w:rPr>
            </w:pPr>
          </w:p>
          <w:p w:rsidR="007A568E" w:rsidRDefault="007A568E" w:rsidP="007A568E">
            <w:pPr>
              <w:rPr>
                <w:rFonts w:ascii="Arial" w:hAnsi="Arial" w:cs="Arial"/>
                <w:b/>
                <w:sz w:val="22"/>
                <w:szCs w:val="22"/>
              </w:rPr>
            </w:pPr>
            <w:r w:rsidRPr="007A211B">
              <w:rPr>
                <w:rFonts w:ascii="Arial" w:hAnsi="Arial" w:cs="Arial"/>
                <w:b/>
                <w:sz w:val="22"/>
                <w:szCs w:val="22"/>
              </w:rPr>
              <w:t>Site address</w:t>
            </w:r>
          </w:p>
          <w:p w:rsidR="007A568E" w:rsidRPr="007A211B" w:rsidRDefault="007A568E" w:rsidP="007A568E">
            <w:pPr>
              <w:rPr>
                <w:rFonts w:ascii="Arial" w:hAnsi="Arial" w:cs="Arial"/>
                <w:b/>
                <w:sz w:val="22"/>
                <w:szCs w:val="22"/>
              </w:rPr>
            </w:pPr>
          </w:p>
          <w:p w:rsidR="007A568E" w:rsidRPr="00694105" w:rsidRDefault="007A568E" w:rsidP="007A568E">
            <w:pPr>
              <w:rPr>
                <w:rFonts w:ascii="Arial" w:hAnsi="Arial" w:cs="Arial"/>
                <w:sz w:val="22"/>
                <w:szCs w:val="22"/>
              </w:rPr>
            </w:pPr>
            <w:r>
              <w:rPr>
                <w:rFonts w:ascii="Arial" w:hAnsi="Arial" w:cs="Arial"/>
                <w:sz w:val="22"/>
                <w:szCs w:val="22"/>
              </w:rPr>
              <w:t>Leander Build Ltd / Pink Hippo</w:t>
            </w:r>
            <w:r w:rsidRPr="00694105">
              <w:rPr>
                <w:rFonts w:ascii="Arial" w:hAnsi="Arial" w:cs="Arial"/>
                <w:sz w:val="22"/>
                <w:szCs w:val="22"/>
              </w:rPr>
              <w:t xml:space="preserve"> </w:t>
            </w:r>
          </w:p>
          <w:p w:rsidR="007A568E" w:rsidRDefault="007A568E" w:rsidP="007A568E">
            <w:pPr>
              <w:rPr>
                <w:rFonts w:ascii="Arial" w:hAnsi="Arial" w:cs="Arial"/>
                <w:sz w:val="22"/>
                <w:szCs w:val="22"/>
              </w:rPr>
            </w:pPr>
            <w:r>
              <w:rPr>
                <w:rFonts w:ascii="Arial" w:hAnsi="Arial" w:cs="Arial"/>
                <w:sz w:val="22"/>
                <w:szCs w:val="22"/>
              </w:rPr>
              <w:t>7 Bridgewater Close,</w:t>
            </w:r>
          </w:p>
          <w:p w:rsidR="007A568E" w:rsidRPr="00694105" w:rsidRDefault="007A568E" w:rsidP="007A568E">
            <w:pPr>
              <w:rPr>
                <w:rFonts w:ascii="Arial" w:hAnsi="Arial" w:cs="Arial"/>
                <w:sz w:val="22"/>
                <w:szCs w:val="22"/>
              </w:rPr>
            </w:pPr>
            <w:r>
              <w:rPr>
                <w:rFonts w:ascii="Arial" w:hAnsi="Arial" w:cs="Arial"/>
                <w:sz w:val="22"/>
                <w:szCs w:val="22"/>
              </w:rPr>
              <w:t>Portman Road</w:t>
            </w:r>
            <w:r w:rsidRPr="00694105">
              <w:rPr>
                <w:rFonts w:ascii="Arial" w:hAnsi="Arial" w:cs="Arial"/>
                <w:sz w:val="22"/>
                <w:szCs w:val="22"/>
              </w:rPr>
              <w:t xml:space="preserve">, </w:t>
            </w:r>
          </w:p>
          <w:p w:rsidR="007A568E" w:rsidRPr="00694105" w:rsidRDefault="007A568E" w:rsidP="007A568E">
            <w:pPr>
              <w:rPr>
                <w:rFonts w:ascii="Arial" w:hAnsi="Arial" w:cs="Arial"/>
                <w:sz w:val="22"/>
                <w:szCs w:val="22"/>
              </w:rPr>
            </w:pPr>
            <w:r>
              <w:rPr>
                <w:rFonts w:ascii="Arial" w:hAnsi="Arial" w:cs="Arial"/>
                <w:sz w:val="22"/>
                <w:szCs w:val="22"/>
              </w:rPr>
              <w:t>Reading</w:t>
            </w:r>
            <w:r w:rsidRPr="00694105">
              <w:rPr>
                <w:rFonts w:ascii="Arial" w:hAnsi="Arial" w:cs="Arial"/>
                <w:sz w:val="22"/>
                <w:szCs w:val="22"/>
              </w:rPr>
              <w:t xml:space="preserve">, </w:t>
            </w:r>
          </w:p>
          <w:p w:rsidR="007A568E" w:rsidRPr="00694105" w:rsidRDefault="007A568E" w:rsidP="007A568E">
            <w:pPr>
              <w:rPr>
                <w:rFonts w:ascii="Arial" w:hAnsi="Arial" w:cs="Arial"/>
                <w:b/>
                <w:sz w:val="22"/>
                <w:szCs w:val="22"/>
              </w:rPr>
            </w:pPr>
            <w:r>
              <w:rPr>
                <w:rFonts w:ascii="Arial" w:hAnsi="Arial" w:cs="Arial"/>
                <w:b/>
                <w:sz w:val="22"/>
                <w:szCs w:val="22"/>
              </w:rPr>
              <w:t>RG30 1JT</w:t>
            </w:r>
          </w:p>
          <w:p w:rsidR="007A568E" w:rsidRPr="007A211B" w:rsidRDefault="007A568E" w:rsidP="007A568E">
            <w:pPr>
              <w:rPr>
                <w:rFonts w:ascii="Arial" w:hAnsi="Arial" w:cs="Arial"/>
                <w:b/>
                <w:sz w:val="22"/>
                <w:szCs w:val="22"/>
              </w:rPr>
            </w:pPr>
          </w:p>
          <w:p w:rsidR="007A568E" w:rsidRPr="002B2AFC" w:rsidRDefault="007A568E" w:rsidP="007A568E">
            <w:pPr>
              <w:rPr>
                <w:rFonts w:ascii="Arial" w:hAnsi="Arial" w:cs="Arial"/>
                <w:sz w:val="22"/>
                <w:szCs w:val="22"/>
              </w:rPr>
            </w:pPr>
            <w:r>
              <w:rPr>
                <w:rFonts w:ascii="Arial" w:hAnsi="Arial" w:cs="Arial"/>
                <w:sz w:val="22"/>
                <w:szCs w:val="22"/>
              </w:rPr>
              <w:t xml:space="preserve">Access to the site Area will be via the security gates at the mini roundabout in Bridgewater Close turning off Portman Road. The site office and welfare area will be set up within the site fencing as shown on the logistics plan. </w:t>
            </w:r>
          </w:p>
          <w:p w:rsidR="00A53E7F" w:rsidRDefault="00A53E7F" w:rsidP="00A53E7F">
            <w:pPr>
              <w:rPr>
                <w:rFonts w:ascii="Arial" w:hAnsi="Arial" w:cs="Arial"/>
                <w:sz w:val="22"/>
                <w:szCs w:val="22"/>
              </w:rPr>
            </w:pPr>
          </w:p>
          <w:p w:rsidR="00466B8A" w:rsidRDefault="00466B8A" w:rsidP="00A53E7F">
            <w:pPr>
              <w:rPr>
                <w:rFonts w:ascii="Arial" w:hAnsi="Arial" w:cs="Arial"/>
                <w:sz w:val="22"/>
                <w:szCs w:val="22"/>
              </w:rPr>
            </w:pPr>
          </w:p>
          <w:p w:rsidR="00466B8A" w:rsidRDefault="00466B8A" w:rsidP="007A568E">
            <w:pPr>
              <w:jc w:val="center"/>
              <w:rPr>
                <w:rFonts w:ascii="Arial" w:hAnsi="Arial" w:cs="Arial"/>
                <w:sz w:val="22"/>
                <w:szCs w:val="22"/>
              </w:rPr>
            </w:pPr>
          </w:p>
          <w:p w:rsidR="00466B8A" w:rsidRDefault="00466B8A" w:rsidP="00A53E7F">
            <w:pPr>
              <w:rPr>
                <w:rFonts w:ascii="Arial" w:hAnsi="Arial" w:cs="Arial"/>
                <w:sz w:val="22"/>
                <w:szCs w:val="22"/>
              </w:rPr>
            </w:pPr>
          </w:p>
          <w:p w:rsidR="00466B8A" w:rsidRDefault="00466B8A" w:rsidP="00A53E7F">
            <w:pPr>
              <w:rPr>
                <w:rFonts w:ascii="Arial" w:hAnsi="Arial" w:cs="Arial"/>
                <w:sz w:val="22"/>
                <w:szCs w:val="22"/>
              </w:rPr>
            </w:pPr>
          </w:p>
          <w:p w:rsidR="00A53E7F" w:rsidRPr="000E2F5A" w:rsidRDefault="007A568E" w:rsidP="007A568E">
            <w:pPr>
              <w:rPr>
                <w:rFonts w:ascii="Arial" w:hAnsi="Arial" w:cs="Arial"/>
                <w:sz w:val="22"/>
                <w:szCs w:val="22"/>
              </w:rPr>
            </w:pPr>
            <w:r>
              <w:rPr>
                <w:noProof/>
              </w:rPr>
              <w:drawing>
                <wp:inline distT="0" distB="0" distL="0" distR="0" wp14:anchorId="57D1A8BA" wp14:editId="2142CC6D">
                  <wp:extent cx="2971800" cy="35514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052667" cy="3648075"/>
                          </a:xfrm>
                          <a:prstGeom prst="rect">
                            <a:avLst/>
                          </a:prstGeom>
                        </pic:spPr>
                      </pic:pic>
                    </a:graphicData>
                  </a:graphic>
                </wp:inline>
              </w:drawing>
            </w:r>
            <w:r>
              <w:rPr>
                <w:rFonts w:ascii="Arial" w:hAnsi="Arial" w:cs="Arial"/>
                <w:b/>
                <w:sz w:val="22"/>
                <w:szCs w:val="22"/>
              </w:rPr>
              <w:t xml:space="preserve">                                                  </w:t>
            </w:r>
          </w:p>
        </w:tc>
      </w:tr>
      <w:tr w:rsidR="003C1581" w:rsidRPr="000E2F5A" w:rsidTr="000E1334">
        <w:trPr>
          <w:trHeight w:val="12657"/>
          <w:jc w:val="center"/>
        </w:trPr>
        <w:tc>
          <w:tcPr>
            <w:tcW w:w="9468" w:type="dxa"/>
          </w:tcPr>
          <w:p w:rsidR="003C1581" w:rsidRDefault="007A568E" w:rsidP="00AF3DF9">
            <w:pPr>
              <w:spacing w:before="240"/>
              <w:rPr>
                <w:rFonts w:ascii="Arial" w:hAnsi="Arial" w:cs="Arial"/>
                <w:b/>
                <w:sz w:val="22"/>
                <w:szCs w:val="22"/>
              </w:rPr>
            </w:pPr>
            <w:r w:rsidRPr="000E2F5A">
              <w:rPr>
                <w:rFonts w:ascii="Arial" w:hAnsi="Arial" w:cs="Arial"/>
                <w:b/>
                <w:sz w:val="22"/>
                <w:szCs w:val="22"/>
              </w:rPr>
              <w:lastRenderedPageBreak/>
              <w:t>Logistics Plan</w:t>
            </w:r>
            <w:r w:rsidR="00CA7023">
              <w:rPr>
                <w:rFonts w:ascii="Arial" w:hAnsi="Arial" w:cs="Arial"/>
                <w:b/>
                <w:sz w:val="22"/>
                <w:szCs w:val="22"/>
              </w:rPr>
              <w:t xml:space="preserve"> : see attachment</w:t>
            </w:r>
            <w:r w:rsidR="0018628B">
              <w:rPr>
                <w:rFonts w:ascii="Arial" w:hAnsi="Arial" w:cs="Arial"/>
                <w:b/>
                <w:sz w:val="22"/>
                <w:szCs w:val="22"/>
              </w:rPr>
              <w:t xml:space="preserve"> &amp; below</w:t>
            </w:r>
          </w:p>
          <w:p w:rsidR="007A568E" w:rsidRDefault="007A568E" w:rsidP="00AF3DF9">
            <w:pPr>
              <w:spacing w:before="240"/>
              <w:rPr>
                <w:rFonts w:ascii="Arial" w:hAnsi="Arial" w:cs="Arial"/>
                <w:b/>
                <w:sz w:val="22"/>
                <w:szCs w:val="22"/>
              </w:rPr>
            </w:pPr>
          </w:p>
          <w:p w:rsidR="007A568E" w:rsidRPr="000E2F5A" w:rsidRDefault="0018628B" w:rsidP="00AF3DF9">
            <w:pPr>
              <w:spacing w:before="240"/>
              <w:rPr>
                <w:rFonts w:ascii="Arial" w:hAnsi="Arial" w:cs="Arial"/>
                <w:b/>
                <w:sz w:val="22"/>
                <w:szCs w:val="22"/>
                <w:u w:val="single"/>
              </w:rPr>
            </w:pPr>
            <w:r>
              <w:rPr>
                <w:noProof/>
              </w:rPr>
              <w:drawing>
                <wp:inline distT="0" distB="0" distL="0" distR="0" wp14:anchorId="41444589" wp14:editId="03A5A6FE">
                  <wp:extent cx="5875020" cy="58070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75020" cy="5807075"/>
                          </a:xfrm>
                          <a:prstGeom prst="rect">
                            <a:avLst/>
                          </a:prstGeom>
                        </pic:spPr>
                      </pic:pic>
                    </a:graphicData>
                  </a:graphic>
                </wp:inline>
              </w:drawing>
            </w:r>
          </w:p>
        </w:tc>
      </w:tr>
    </w:tbl>
    <w:p w:rsidR="008528AC" w:rsidRPr="000E2F5A" w:rsidRDefault="008528AC" w:rsidP="008528AC">
      <w:pPr>
        <w:rPr>
          <w:rFonts w:ascii="Arial" w:hAnsi="Arial" w:cs="Arial"/>
          <w:sz w:val="22"/>
          <w:szCs w:val="22"/>
        </w:rPr>
      </w:pPr>
    </w:p>
    <w:p w:rsidR="008528AC" w:rsidRPr="000E2F5A" w:rsidRDefault="008528AC" w:rsidP="008528AC">
      <w:pPr>
        <w:rPr>
          <w:rFonts w:ascii="Arial" w:hAnsi="Arial" w:cs="Arial"/>
          <w:sz w:val="22"/>
          <w:szCs w:val="22"/>
        </w:rPr>
      </w:pPr>
    </w:p>
    <w:p w:rsidR="008528AC" w:rsidRDefault="008528AC" w:rsidP="008528AC">
      <w:pPr>
        <w:rPr>
          <w:rFonts w:ascii="Arial" w:hAnsi="Arial" w:cs="Arial"/>
          <w:sz w:val="22"/>
          <w:szCs w:val="22"/>
        </w:rPr>
      </w:pPr>
    </w:p>
    <w:p w:rsidR="000E2F5A" w:rsidRDefault="000E2F5A" w:rsidP="008528AC">
      <w:pPr>
        <w:rPr>
          <w:rFonts w:ascii="Arial" w:hAnsi="Arial" w:cs="Arial"/>
          <w:sz w:val="22"/>
          <w:szCs w:val="22"/>
        </w:rPr>
      </w:pPr>
    </w:p>
    <w:p w:rsidR="000E2F5A" w:rsidRDefault="000E2F5A" w:rsidP="008528AC">
      <w:pPr>
        <w:rPr>
          <w:rFonts w:ascii="Arial" w:hAnsi="Arial" w:cs="Arial"/>
          <w:sz w:val="22"/>
          <w:szCs w:val="22"/>
        </w:rPr>
      </w:pPr>
    </w:p>
    <w:p w:rsidR="000E2F5A" w:rsidRDefault="000E2F5A" w:rsidP="008528AC">
      <w:pPr>
        <w:rPr>
          <w:rFonts w:ascii="Arial" w:hAnsi="Arial" w:cs="Arial"/>
          <w:sz w:val="22"/>
          <w:szCs w:val="22"/>
        </w:rPr>
      </w:pPr>
    </w:p>
    <w:p w:rsidR="000E2F5A" w:rsidRDefault="000E2F5A" w:rsidP="008528AC">
      <w:pPr>
        <w:rPr>
          <w:rFonts w:ascii="Arial" w:hAnsi="Arial" w:cs="Arial"/>
          <w:sz w:val="22"/>
          <w:szCs w:val="22"/>
        </w:rPr>
      </w:pPr>
    </w:p>
    <w:p w:rsidR="000E2F5A" w:rsidRPr="000E2F5A" w:rsidRDefault="000E2F5A" w:rsidP="008528AC">
      <w:pPr>
        <w:rPr>
          <w:rFonts w:ascii="Arial" w:hAnsi="Arial" w:cs="Arial"/>
          <w:sz w:val="22"/>
          <w:szCs w:val="22"/>
        </w:rPr>
      </w:pPr>
    </w:p>
    <w:p w:rsidR="008528AC" w:rsidRPr="000E2F5A" w:rsidRDefault="008528AC" w:rsidP="008528AC">
      <w:pPr>
        <w:rPr>
          <w:rFonts w:ascii="Arial" w:hAnsi="Arial" w:cs="Arial"/>
          <w:sz w:val="22"/>
          <w:szCs w:val="22"/>
        </w:rPr>
      </w:pPr>
    </w:p>
    <w:tbl>
      <w:tblPr>
        <w:tblW w:w="9468"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468"/>
      </w:tblGrid>
      <w:tr w:rsidR="008528AC" w:rsidRPr="000E2F5A" w:rsidTr="000E1334">
        <w:trPr>
          <w:jc w:val="center"/>
        </w:trPr>
        <w:tc>
          <w:tcPr>
            <w:tcW w:w="9468" w:type="dxa"/>
            <w:tcBorders>
              <w:bottom w:val="nil"/>
            </w:tcBorders>
          </w:tcPr>
          <w:p w:rsidR="008528AC" w:rsidRPr="000E2F5A" w:rsidRDefault="008528AC" w:rsidP="008528AC">
            <w:pPr>
              <w:rPr>
                <w:rFonts w:ascii="Arial" w:hAnsi="Arial" w:cs="Arial"/>
                <w:sz w:val="22"/>
                <w:szCs w:val="22"/>
              </w:rPr>
            </w:pPr>
            <w:r w:rsidRPr="000E2F5A">
              <w:rPr>
                <w:rFonts w:ascii="Arial" w:hAnsi="Arial" w:cs="Arial"/>
                <w:b/>
                <w:sz w:val="22"/>
                <w:szCs w:val="22"/>
              </w:rPr>
              <w:t>Risks and Controls</w:t>
            </w:r>
            <w:r w:rsidRPr="000E2F5A">
              <w:rPr>
                <w:rFonts w:ascii="Arial" w:hAnsi="Arial" w:cs="Arial"/>
                <w:b/>
                <w:bCs/>
                <w:sz w:val="22"/>
                <w:szCs w:val="22"/>
              </w:rPr>
              <w:t>:</w:t>
            </w:r>
          </w:p>
          <w:p w:rsidR="008528AC" w:rsidRPr="000E2F5A" w:rsidRDefault="008528AC" w:rsidP="008528AC">
            <w:pPr>
              <w:rPr>
                <w:rFonts w:ascii="Arial" w:hAnsi="Arial" w:cs="Arial"/>
                <w:sz w:val="22"/>
                <w:szCs w:val="22"/>
              </w:rPr>
            </w:pPr>
            <w:r w:rsidRPr="000E2F5A">
              <w:rPr>
                <w:rFonts w:ascii="Arial" w:hAnsi="Arial" w:cs="Arial"/>
                <w:sz w:val="22"/>
                <w:szCs w:val="22"/>
              </w:rPr>
              <w:t>The following risks and control measures have been identified:  See Risk Assessment index for detailed assessments.</w:t>
            </w:r>
          </w:p>
          <w:p w:rsidR="00CD16CD" w:rsidRPr="000E2F5A" w:rsidRDefault="00CD16CD" w:rsidP="008528AC">
            <w:pPr>
              <w:rPr>
                <w:rFonts w:ascii="Arial" w:hAnsi="Arial" w:cs="Arial"/>
                <w:sz w:val="22"/>
                <w:szCs w:val="22"/>
              </w:rPr>
            </w:pPr>
          </w:p>
          <w:p w:rsidR="0006364E" w:rsidRPr="000E2F5A" w:rsidRDefault="001474AA" w:rsidP="008528AC">
            <w:pPr>
              <w:rPr>
                <w:rFonts w:ascii="Arial" w:hAnsi="Arial" w:cs="Arial"/>
                <w:sz w:val="22"/>
                <w:szCs w:val="22"/>
              </w:rPr>
            </w:pPr>
            <w:r w:rsidRPr="000E2F5A">
              <w:rPr>
                <w:rFonts w:ascii="Arial" w:hAnsi="Arial" w:cs="Arial"/>
                <w:sz w:val="22"/>
                <w:szCs w:val="22"/>
              </w:rPr>
              <w:t>Lifting Operations RA</w:t>
            </w:r>
            <w:r w:rsidR="005F7F98" w:rsidRPr="000E2F5A">
              <w:rPr>
                <w:rFonts w:ascii="Arial" w:hAnsi="Arial" w:cs="Arial"/>
                <w:sz w:val="22"/>
                <w:szCs w:val="22"/>
              </w:rPr>
              <w:t xml:space="preserve"> </w:t>
            </w:r>
          </w:p>
          <w:p w:rsidR="001336CF" w:rsidRPr="000E2F5A" w:rsidRDefault="001474AA" w:rsidP="008528AC">
            <w:pPr>
              <w:rPr>
                <w:rFonts w:ascii="Arial" w:hAnsi="Arial" w:cs="Arial"/>
                <w:sz w:val="22"/>
                <w:szCs w:val="22"/>
              </w:rPr>
            </w:pPr>
            <w:r w:rsidRPr="000E2F5A">
              <w:rPr>
                <w:rFonts w:ascii="Arial" w:hAnsi="Arial" w:cs="Arial"/>
                <w:sz w:val="22"/>
                <w:szCs w:val="22"/>
              </w:rPr>
              <w:t>Loading Lorries RA</w:t>
            </w:r>
            <w:r w:rsidR="005F7F98" w:rsidRPr="000E2F5A">
              <w:rPr>
                <w:rFonts w:ascii="Arial" w:hAnsi="Arial" w:cs="Arial"/>
                <w:sz w:val="22"/>
                <w:szCs w:val="22"/>
              </w:rPr>
              <w:t xml:space="preserve"> </w:t>
            </w:r>
          </w:p>
          <w:p w:rsidR="0006364E" w:rsidRPr="000E2F5A" w:rsidRDefault="001474AA" w:rsidP="008528AC">
            <w:pPr>
              <w:rPr>
                <w:rFonts w:ascii="Arial" w:hAnsi="Arial" w:cs="Arial"/>
                <w:sz w:val="22"/>
                <w:szCs w:val="22"/>
              </w:rPr>
            </w:pPr>
            <w:r w:rsidRPr="000E2F5A">
              <w:rPr>
                <w:rFonts w:ascii="Arial" w:hAnsi="Arial" w:cs="Arial"/>
                <w:sz w:val="22"/>
                <w:szCs w:val="22"/>
              </w:rPr>
              <w:t>Lorry Movements on site RA</w:t>
            </w:r>
            <w:r w:rsidR="005F7F98" w:rsidRPr="000E2F5A">
              <w:rPr>
                <w:rFonts w:ascii="Arial" w:hAnsi="Arial" w:cs="Arial"/>
                <w:sz w:val="22"/>
                <w:szCs w:val="22"/>
              </w:rPr>
              <w:t xml:space="preserve"> </w:t>
            </w:r>
          </w:p>
          <w:p w:rsidR="001336CF" w:rsidRPr="000E2F5A" w:rsidRDefault="001336CF" w:rsidP="008528AC">
            <w:pPr>
              <w:rPr>
                <w:rFonts w:ascii="Arial" w:hAnsi="Arial" w:cs="Arial"/>
                <w:sz w:val="22"/>
                <w:szCs w:val="22"/>
              </w:rPr>
            </w:pPr>
            <w:r w:rsidRPr="000E2F5A">
              <w:rPr>
                <w:rFonts w:ascii="Arial" w:hAnsi="Arial" w:cs="Arial"/>
                <w:sz w:val="22"/>
                <w:szCs w:val="22"/>
              </w:rPr>
              <w:t>Maintaining safe separation of vehicles and pedestrians RA</w:t>
            </w:r>
            <w:r w:rsidR="005F7F98" w:rsidRPr="000E2F5A">
              <w:rPr>
                <w:rFonts w:ascii="Arial" w:hAnsi="Arial" w:cs="Arial"/>
                <w:sz w:val="22"/>
                <w:szCs w:val="22"/>
              </w:rPr>
              <w:t xml:space="preserve"> </w:t>
            </w:r>
          </w:p>
          <w:p w:rsidR="00AA73E4" w:rsidRPr="000E2F5A" w:rsidRDefault="00AA73E4" w:rsidP="008528AC">
            <w:pPr>
              <w:rPr>
                <w:rFonts w:ascii="Arial" w:hAnsi="Arial" w:cs="Arial"/>
                <w:sz w:val="22"/>
                <w:szCs w:val="22"/>
              </w:rPr>
            </w:pPr>
            <w:r w:rsidRPr="000E2F5A">
              <w:rPr>
                <w:rFonts w:ascii="Arial" w:hAnsi="Arial" w:cs="Arial"/>
                <w:sz w:val="22"/>
                <w:szCs w:val="22"/>
              </w:rPr>
              <w:t xml:space="preserve">Vibrating </w:t>
            </w:r>
            <w:r w:rsidR="00C842D3" w:rsidRPr="000E2F5A">
              <w:rPr>
                <w:rFonts w:ascii="Arial" w:hAnsi="Arial" w:cs="Arial"/>
                <w:sz w:val="22"/>
                <w:szCs w:val="22"/>
              </w:rPr>
              <w:t>Generating Equipment RA</w:t>
            </w:r>
            <w:r w:rsidR="005F7F98" w:rsidRPr="000E2F5A">
              <w:rPr>
                <w:rFonts w:ascii="Arial" w:hAnsi="Arial" w:cs="Arial"/>
                <w:sz w:val="22"/>
                <w:szCs w:val="22"/>
              </w:rPr>
              <w:t xml:space="preserve"> </w:t>
            </w:r>
          </w:p>
          <w:p w:rsidR="00C842D3" w:rsidRPr="000E2F5A" w:rsidRDefault="00C842D3" w:rsidP="00C842D3">
            <w:pPr>
              <w:tabs>
                <w:tab w:val="left" w:pos="360"/>
              </w:tabs>
              <w:rPr>
                <w:rFonts w:ascii="Arial" w:hAnsi="Arial" w:cs="Arial"/>
                <w:sz w:val="22"/>
                <w:szCs w:val="22"/>
              </w:rPr>
            </w:pPr>
            <w:r w:rsidRPr="000E2F5A">
              <w:rPr>
                <w:rFonts w:ascii="Arial" w:hAnsi="Arial" w:cs="Arial"/>
                <w:sz w:val="22"/>
                <w:szCs w:val="22"/>
              </w:rPr>
              <w:t>Leading Edge Work RA</w:t>
            </w:r>
            <w:r w:rsidR="005F7F98" w:rsidRPr="000E2F5A">
              <w:rPr>
                <w:rFonts w:ascii="Arial" w:hAnsi="Arial" w:cs="Arial"/>
                <w:sz w:val="22"/>
                <w:szCs w:val="22"/>
              </w:rPr>
              <w:t xml:space="preserve"> </w:t>
            </w:r>
          </w:p>
          <w:p w:rsidR="00A53E7F" w:rsidRPr="000E2F5A" w:rsidRDefault="00BB15C3" w:rsidP="00C842D3">
            <w:pPr>
              <w:tabs>
                <w:tab w:val="left" w:pos="360"/>
              </w:tabs>
              <w:rPr>
                <w:rFonts w:ascii="Arial" w:hAnsi="Arial" w:cs="Arial"/>
                <w:sz w:val="22"/>
                <w:szCs w:val="22"/>
              </w:rPr>
            </w:pPr>
            <w:r>
              <w:rPr>
                <w:rFonts w:ascii="Arial" w:hAnsi="Arial" w:cs="Arial"/>
                <w:sz w:val="22"/>
                <w:szCs w:val="22"/>
              </w:rPr>
              <w:t>Hand tools RA</w:t>
            </w:r>
          </w:p>
          <w:p w:rsidR="00A53E7F" w:rsidRPr="000E2F5A" w:rsidRDefault="00BB15C3" w:rsidP="00C842D3">
            <w:pPr>
              <w:tabs>
                <w:tab w:val="left" w:pos="360"/>
              </w:tabs>
              <w:rPr>
                <w:rFonts w:ascii="Arial" w:hAnsi="Arial" w:cs="Arial"/>
                <w:sz w:val="22"/>
                <w:szCs w:val="22"/>
              </w:rPr>
            </w:pPr>
            <w:r>
              <w:rPr>
                <w:rFonts w:ascii="Arial" w:hAnsi="Arial" w:cs="Arial"/>
                <w:sz w:val="22"/>
                <w:szCs w:val="22"/>
              </w:rPr>
              <w:t xml:space="preserve">Hop ups RA </w:t>
            </w:r>
          </w:p>
          <w:p w:rsidR="00467055" w:rsidRPr="000E2F5A" w:rsidRDefault="00A53E7F" w:rsidP="008528AC">
            <w:pPr>
              <w:rPr>
                <w:rFonts w:ascii="Arial" w:hAnsi="Arial" w:cs="Arial"/>
                <w:sz w:val="22"/>
                <w:szCs w:val="22"/>
              </w:rPr>
            </w:pPr>
            <w:r w:rsidRPr="000E2F5A">
              <w:rPr>
                <w:rFonts w:ascii="Arial" w:hAnsi="Arial" w:cs="Arial"/>
                <w:sz w:val="22"/>
                <w:szCs w:val="22"/>
              </w:rPr>
              <w:t>Ladders RA</w:t>
            </w:r>
            <w:r w:rsidR="00BB15C3">
              <w:rPr>
                <w:rFonts w:ascii="Arial" w:hAnsi="Arial" w:cs="Arial"/>
                <w:sz w:val="22"/>
                <w:szCs w:val="22"/>
              </w:rPr>
              <w:t xml:space="preserve"> </w:t>
            </w:r>
          </w:p>
          <w:p w:rsidR="00A53E7F" w:rsidRPr="000E2F5A" w:rsidRDefault="00A53E7F" w:rsidP="00C842D3">
            <w:pPr>
              <w:tabs>
                <w:tab w:val="left" w:pos="360"/>
              </w:tabs>
              <w:rPr>
                <w:rFonts w:ascii="Arial" w:hAnsi="Arial" w:cs="Arial"/>
                <w:sz w:val="22"/>
                <w:szCs w:val="22"/>
              </w:rPr>
            </w:pPr>
            <w:r w:rsidRPr="000E2F5A">
              <w:rPr>
                <w:rFonts w:ascii="Arial" w:hAnsi="Arial" w:cs="Arial"/>
                <w:sz w:val="22"/>
                <w:szCs w:val="22"/>
              </w:rPr>
              <w:t>Work at height RA</w:t>
            </w:r>
            <w:r w:rsidR="00BB15C3">
              <w:rPr>
                <w:rFonts w:ascii="Arial" w:hAnsi="Arial" w:cs="Arial"/>
                <w:sz w:val="22"/>
                <w:szCs w:val="22"/>
              </w:rPr>
              <w:t xml:space="preserve"> </w:t>
            </w:r>
          </w:p>
          <w:p w:rsidR="00C842D3" w:rsidRPr="000E2F5A" w:rsidRDefault="00BB15C3" w:rsidP="00C842D3">
            <w:pPr>
              <w:tabs>
                <w:tab w:val="left" w:pos="360"/>
              </w:tabs>
              <w:rPr>
                <w:rFonts w:ascii="Arial" w:hAnsi="Arial" w:cs="Arial"/>
                <w:sz w:val="22"/>
                <w:szCs w:val="22"/>
              </w:rPr>
            </w:pPr>
            <w:r>
              <w:rPr>
                <w:rFonts w:ascii="Arial" w:hAnsi="Arial" w:cs="Arial"/>
                <w:sz w:val="22"/>
                <w:szCs w:val="22"/>
              </w:rPr>
              <w:t xml:space="preserve">Podium Steps RA </w:t>
            </w:r>
          </w:p>
          <w:p w:rsidR="00467055" w:rsidRPr="000E2F5A" w:rsidRDefault="00467055" w:rsidP="00C842D3">
            <w:pPr>
              <w:tabs>
                <w:tab w:val="left" w:pos="360"/>
              </w:tabs>
              <w:rPr>
                <w:rFonts w:ascii="Arial" w:hAnsi="Arial" w:cs="Arial"/>
                <w:sz w:val="22"/>
                <w:szCs w:val="22"/>
              </w:rPr>
            </w:pPr>
            <w:r w:rsidRPr="000E2F5A">
              <w:rPr>
                <w:rFonts w:ascii="Arial" w:hAnsi="Arial" w:cs="Arial"/>
                <w:sz w:val="22"/>
                <w:szCs w:val="22"/>
              </w:rPr>
              <w:t>Drilling Concrete RA</w:t>
            </w:r>
            <w:r w:rsidR="00BB15C3">
              <w:rPr>
                <w:rFonts w:ascii="Arial" w:hAnsi="Arial" w:cs="Arial"/>
                <w:sz w:val="22"/>
                <w:szCs w:val="22"/>
              </w:rPr>
              <w:t xml:space="preserve"> </w:t>
            </w:r>
          </w:p>
          <w:p w:rsidR="00467055" w:rsidRDefault="00BB15C3" w:rsidP="008528AC">
            <w:pPr>
              <w:rPr>
                <w:rFonts w:ascii="Arial" w:hAnsi="Arial" w:cs="Arial"/>
                <w:sz w:val="22"/>
                <w:szCs w:val="22"/>
              </w:rPr>
            </w:pPr>
            <w:r>
              <w:rPr>
                <w:rFonts w:ascii="Arial" w:hAnsi="Arial" w:cs="Arial"/>
                <w:sz w:val="22"/>
                <w:szCs w:val="22"/>
              </w:rPr>
              <w:t xml:space="preserve">Manual Handling RA </w:t>
            </w:r>
          </w:p>
          <w:p w:rsidR="00057549" w:rsidRDefault="00057549" w:rsidP="008528AC">
            <w:pPr>
              <w:rPr>
                <w:rFonts w:ascii="Arial" w:hAnsi="Arial" w:cs="Arial"/>
                <w:sz w:val="22"/>
                <w:szCs w:val="22"/>
              </w:rPr>
            </w:pPr>
            <w:r>
              <w:rPr>
                <w:rFonts w:ascii="Arial" w:hAnsi="Arial" w:cs="Arial"/>
                <w:sz w:val="22"/>
                <w:szCs w:val="22"/>
              </w:rPr>
              <w:t>MEWPS RA</w:t>
            </w:r>
          </w:p>
          <w:p w:rsidR="00057549" w:rsidRDefault="00057549" w:rsidP="008528AC">
            <w:pPr>
              <w:rPr>
                <w:rFonts w:ascii="Arial" w:hAnsi="Arial" w:cs="Arial"/>
                <w:sz w:val="22"/>
                <w:szCs w:val="22"/>
              </w:rPr>
            </w:pPr>
            <w:r>
              <w:rPr>
                <w:rFonts w:ascii="Arial" w:hAnsi="Arial" w:cs="Arial"/>
                <w:sz w:val="22"/>
                <w:szCs w:val="22"/>
              </w:rPr>
              <w:t>Abrasive wheels RA</w:t>
            </w:r>
          </w:p>
          <w:p w:rsidR="00057549" w:rsidRDefault="00057549" w:rsidP="008528AC">
            <w:pPr>
              <w:rPr>
                <w:rFonts w:ascii="Arial" w:hAnsi="Arial" w:cs="Arial"/>
                <w:sz w:val="22"/>
                <w:szCs w:val="22"/>
              </w:rPr>
            </w:pPr>
            <w:r>
              <w:rPr>
                <w:rFonts w:ascii="Arial" w:hAnsi="Arial" w:cs="Arial"/>
                <w:sz w:val="22"/>
                <w:szCs w:val="22"/>
              </w:rPr>
              <w:t>Cutting – steel, wood, concrete</w:t>
            </w:r>
          </w:p>
          <w:p w:rsidR="00057549" w:rsidRDefault="00057549" w:rsidP="008528AC">
            <w:pPr>
              <w:rPr>
                <w:rFonts w:ascii="Arial" w:hAnsi="Arial" w:cs="Arial"/>
                <w:sz w:val="22"/>
                <w:szCs w:val="22"/>
              </w:rPr>
            </w:pPr>
            <w:r>
              <w:rPr>
                <w:rFonts w:ascii="Arial" w:hAnsi="Arial" w:cs="Arial"/>
                <w:sz w:val="22"/>
                <w:szCs w:val="22"/>
              </w:rPr>
              <w:t>Dumper RA</w:t>
            </w:r>
          </w:p>
          <w:p w:rsidR="00057549" w:rsidRDefault="00057549" w:rsidP="008528AC">
            <w:pPr>
              <w:rPr>
                <w:rFonts w:ascii="Arial" w:hAnsi="Arial" w:cs="Arial"/>
                <w:sz w:val="22"/>
                <w:szCs w:val="22"/>
              </w:rPr>
            </w:pPr>
            <w:r>
              <w:rPr>
                <w:rFonts w:ascii="Arial" w:hAnsi="Arial" w:cs="Arial"/>
                <w:sz w:val="22"/>
                <w:szCs w:val="22"/>
              </w:rPr>
              <w:t>Excavator RA</w:t>
            </w:r>
          </w:p>
          <w:p w:rsidR="00057549" w:rsidRDefault="00057549" w:rsidP="008528AC">
            <w:pPr>
              <w:rPr>
                <w:rFonts w:ascii="Arial" w:hAnsi="Arial" w:cs="Arial"/>
                <w:sz w:val="22"/>
                <w:szCs w:val="22"/>
              </w:rPr>
            </w:pPr>
            <w:r>
              <w:rPr>
                <w:rFonts w:ascii="Arial" w:hAnsi="Arial" w:cs="Arial"/>
                <w:sz w:val="22"/>
                <w:szCs w:val="22"/>
              </w:rPr>
              <w:t>Hi-ab – Crane RA</w:t>
            </w:r>
          </w:p>
          <w:p w:rsidR="00057549" w:rsidRDefault="00057549" w:rsidP="008528AC">
            <w:pPr>
              <w:rPr>
                <w:rFonts w:ascii="Arial" w:hAnsi="Arial" w:cs="Arial"/>
                <w:sz w:val="22"/>
                <w:szCs w:val="22"/>
              </w:rPr>
            </w:pPr>
            <w:r>
              <w:rPr>
                <w:rFonts w:ascii="Arial" w:hAnsi="Arial" w:cs="Arial"/>
                <w:sz w:val="22"/>
                <w:szCs w:val="22"/>
              </w:rPr>
              <w:t>Hoarding &amp; fencing RA</w:t>
            </w:r>
          </w:p>
          <w:p w:rsidR="00057549" w:rsidRDefault="00057549" w:rsidP="008528AC">
            <w:pPr>
              <w:rPr>
                <w:rFonts w:ascii="Arial" w:hAnsi="Arial" w:cs="Arial"/>
                <w:sz w:val="22"/>
                <w:szCs w:val="22"/>
              </w:rPr>
            </w:pPr>
            <w:r>
              <w:rPr>
                <w:rFonts w:ascii="Arial" w:hAnsi="Arial" w:cs="Arial"/>
                <w:sz w:val="22"/>
                <w:szCs w:val="22"/>
              </w:rPr>
              <w:t>Installing steelwork RA</w:t>
            </w:r>
          </w:p>
          <w:p w:rsidR="00057549" w:rsidRDefault="00057549" w:rsidP="008528AC">
            <w:pPr>
              <w:rPr>
                <w:rFonts w:ascii="Arial" w:hAnsi="Arial" w:cs="Arial"/>
                <w:sz w:val="22"/>
                <w:szCs w:val="22"/>
              </w:rPr>
            </w:pPr>
            <w:r>
              <w:rPr>
                <w:rFonts w:ascii="Arial" w:hAnsi="Arial" w:cs="Arial"/>
                <w:sz w:val="22"/>
                <w:szCs w:val="22"/>
              </w:rPr>
              <w:t>Towers RA</w:t>
            </w:r>
          </w:p>
          <w:p w:rsidR="00057549" w:rsidRDefault="00057549" w:rsidP="008528AC">
            <w:pPr>
              <w:rPr>
                <w:rFonts w:ascii="Arial" w:hAnsi="Arial" w:cs="Arial"/>
                <w:sz w:val="22"/>
                <w:szCs w:val="22"/>
              </w:rPr>
            </w:pPr>
            <w:r>
              <w:rPr>
                <w:rFonts w:ascii="Arial" w:hAnsi="Arial" w:cs="Arial"/>
                <w:sz w:val="22"/>
                <w:szCs w:val="22"/>
              </w:rPr>
              <w:t>Painting RA</w:t>
            </w:r>
          </w:p>
          <w:p w:rsidR="00057549" w:rsidRDefault="00057549" w:rsidP="008528AC">
            <w:pPr>
              <w:rPr>
                <w:rFonts w:ascii="Arial" w:hAnsi="Arial" w:cs="Arial"/>
                <w:sz w:val="22"/>
                <w:szCs w:val="22"/>
              </w:rPr>
            </w:pPr>
            <w:r>
              <w:rPr>
                <w:rFonts w:ascii="Arial" w:hAnsi="Arial" w:cs="Arial"/>
                <w:sz w:val="22"/>
                <w:szCs w:val="22"/>
              </w:rPr>
              <w:t>Podiums RA</w:t>
            </w:r>
          </w:p>
          <w:p w:rsidR="00057549" w:rsidRDefault="00057549" w:rsidP="008528AC">
            <w:pPr>
              <w:rPr>
                <w:rFonts w:ascii="Arial" w:hAnsi="Arial" w:cs="Arial"/>
                <w:sz w:val="22"/>
                <w:szCs w:val="22"/>
              </w:rPr>
            </w:pPr>
            <w:r>
              <w:rPr>
                <w:rFonts w:ascii="Arial" w:hAnsi="Arial" w:cs="Arial"/>
                <w:sz w:val="22"/>
                <w:szCs w:val="22"/>
              </w:rPr>
              <w:t>Rollers RA</w:t>
            </w:r>
          </w:p>
          <w:p w:rsidR="00057549" w:rsidRDefault="00057549" w:rsidP="008528AC">
            <w:pPr>
              <w:rPr>
                <w:rFonts w:ascii="Arial" w:hAnsi="Arial" w:cs="Arial"/>
                <w:sz w:val="22"/>
                <w:szCs w:val="22"/>
              </w:rPr>
            </w:pPr>
            <w:r>
              <w:rPr>
                <w:rFonts w:ascii="Arial" w:hAnsi="Arial" w:cs="Arial"/>
                <w:sz w:val="22"/>
                <w:szCs w:val="22"/>
              </w:rPr>
              <w:t>Lighting RA</w:t>
            </w:r>
          </w:p>
          <w:p w:rsidR="00057549" w:rsidRDefault="00057549" w:rsidP="008528AC">
            <w:pPr>
              <w:rPr>
                <w:rFonts w:ascii="Arial" w:hAnsi="Arial" w:cs="Arial"/>
                <w:sz w:val="22"/>
                <w:szCs w:val="22"/>
              </w:rPr>
            </w:pPr>
            <w:r>
              <w:rPr>
                <w:rFonts w:ascii="Arial" w:hAnsi="Arial" w:cs="Arial"/>
                <w:sz w:val="22"/>
                <w:szCs w:val="22"/>
              </w:rPr>
              <w:t>Use of pallet trucks RA</w:t>
            </w:r>
          </w:p>
          <w:p w:rsidR="00057549" w:rsidRDefault="00057549" w:rsidP="008528AC">
            <w:pPr>
              <w:rPr>
                <w:rFonts w:ascii="Arial" w:hAnsi="Arial" w:cs="Arial"/>
                <w:sz w:val="22"/>
                <w:szCs w:val="22"/>
              </w:rPr>
            </w:pPr>
            <w:r>
              <w:rPr>
                <w:rFonts w:ascii="Arial" w:hAnsi="Arial" w:cs="Arial"/>
                <w:sz w:val="22"/>
                <w:szCs w:val="22"/>
              </w:rPr>
              <w:t>Moving waste to skips RA</w:t>
            </w:r>
          </w:p>
          <w:p w:rsidR="00057549" w:rsidRDefault="00057549" w:rsidP="008528AC">
            <w:pPr>
              <w:rPr>
                <w:rFonts w:ascii="Arial" w:hAnsi="Arial" w:cs="Arial"/>
                <w:sz w:val="22"/>
                <w:szCs w:val="22"/>
              </w:rPr>
            </w:pPr>
            <w:r>
              <w:rPr>
                <w:rFonts w:ascii="Arial" w:hAnsi="Arial" w:cs="Arial"/>
                <w:sz w:val="22"/>
                <w:szCs w:val="22"/>
              </w:rPr>
              <w:t>Underground services RA</w:t>
            </w:r>
          </w:p>
          <w:p w:rsidR="00057549" w:rsidRDefault="00057549" w:rsidP="008528AC">
            <w:pPr>
              <w:rPr>
                <w:rFonts w:ascii="Arial" w:hAnsi="Arial" w:cs="Arial"/>
                <w:sz w:val="22"/>
                <w:szCs w:val="22"/>
              </w:rPr>
            </w:pPr>
          </w:p>
          <w:p w:rsidR="00057549" w:rsidRDefault="00057549" w:rsidP="008528AC">
            <w:pPr>
              <w:rPr>
                <w:rFonts w:ascii="Arial" w:hAnsi="Arial" w:cs="Arial"/>
                <w:sz w:val="22"/>
                <w:szCs w:val="22"/>
              </w:rPr>
            </w:pPr>
            <w:r>
              <w:rPr>
                <w:rFonts w:ascii="Arial" w:hAnsi="Arial" w:cs="Arial"/>
                <w:sz w:val="22"/>
                <w:szCs w:val="22"/>
              </w:rPr>
              <w:t>Please refer to RA register items 1 to 105 in the Risk assessment section of our safety file.</w:t>
            </w:r>
          </w:p>
          <w:p w:rsidR="00057549" w:rsidRDefault="00057549" w:rsidP="008528AC">
            <w:pPr>
              <w:rPr>
                <w:rFonts w:ascii="Arial" w:hAnsi="Arial" w:cs="Arial"/>
                <w:sz w:val="22"/>
                <w:szCs w:val="22"/>
              </w:rPr>
            </w:pPr>
          </w:p>
          <w:p w:rsidR="00057549" w:rsidRPr="000E2F5A" w:rsidRDefault="00057549" w:rsidP="008528AC">
            <w:pPr>
              <w:rPr>
                <w:rFonts w:ascii="Arial" w:hAnsi="Arial" w:cs="Arial"/>
                <w:sz w:val="22"/>
                <w:szCs w:val="22"/>
              </w:rPr>
            </w:pPr>
          </w:p>
          <w:p w:rsidR="0067034D" w:rsidRPr="000E2F5A" w:rsidRDefault="0067034D" w:rsidP="008528AC">
            <w:pPr>
              <w:rPr>
                <w:rFonts w:ascii="Arial" w:hAnsi="Arial" w:cs="Arial"/>
                <w:sz w:val="22"/>
                <w:szCs w:val="22"/>
              </w:rPr>
            </w:pPr>
          </w:p>
          <w:p w:rsidR="008528AC" w:rsidRPr="000E2F5A" w:rsidRDefault="008528AC" w:rsidP="008528AC">
            <w:pPr>
              <w:tabs>
                <w:tab w:val="left" w:pos="360"/>
              </w:tabs>
              <w:rPr>
                <w:rFonts w:ascii="Arial" w:hAnsi="Arial" w:cs="Arial"/>
                <w:sz w:val="22"/>
                <w:szCs w:val="22"/>
              </w:rPr>
            </w:pPr>
          </w:p>
          <w:p w:rsidR="009D5C74" w:rsidRPr="000E2F5A" w:rsidRDefault="009D5C74" w:rsidP="008528AC">
            <w:pPr>
              <w:tabs>
                <w:tab w:val="left" w:pos="360"/>
              </w:tabs>
              <w:rPr>
                <w:rFonts w:ascii="Arial" w:hAnsi="Arial" w:cs="Arial"/>
                <w:sz w:val="22"/>
                <w:szCs w:val="22"/>
              </w:rPr>
            </w:pPr>
          </w:p>
          <w:p w:rsidR="00802809" w:rsidRPr="000E2F5A" w:rsidRDefault="00802809" w:rsidP="008528AC">
            <w:pPr>
              <w:tabs>
                <w:tab w:val="left" w:pos="360"/>
              </w:tabs>
              <w:rPr>
                <w:rFonts w:ascii="Arial" w:hAnsi="Arial" w:cs="Arial"/>
                <w:sz w:val="22"/>
                <w:szCs w:val="22"/>
              </w:rPr>
            </w:pPr>
          </w:p>
        </w:tc>
      </w:tr>
      <w:tr w:rsidR="008528AC" w:rsidRPr="000E2F5A" w:rsidTr="000E1334">
        <w:trPr>
          <w:jc w:val="center"/>
        </w:trPr>
        <w:tc>
          <w:tcPr>
            <w:tcW w:w="9468" w:type="dxa"/>
            <w:tcBorders>
              <w:top w:val="single" w:sz="4" w:space="0" w:color="auto"/>
              <w:left w:val="single" w:sz="4" w:space="0" w:color="auto"/>
              <w:bottom w:val="single" w:sz="4" w:space="0" w:color="auto"/>
              <w:right w:val="single" w:sz="4" w:space="0" w:color="auto"/>
            </w:tcBorders>
          </w:tcPr>
          <w:p w:rsidR="00E61491" w:rsidRPr="000E2F5A" w:rsidRDefault="008528AC" w:rsidP="008528AC">
            <w:pPr>
              <w:rPr>
                <w:rFonts w:ascii="Arial" w:hAnsi="Arial" w:cs="Arial"/>
                <w:b/>
                <w:bCs/>
                <w:sz w:val="22"/>
                <w:szCs w:val="22"/>
              </w:rPr>
            </w:pPr>
            <w:r w:rsidRPr="000E2F5A">
              <w:rPr>
                <w:rFonts w:ascii="Arial" w:hAnsi="Arial" w:cs="Arial"/>
                <w:b/>
                <w:sz w:val="22"/>
                <w:szCs w:val="22"/>
              </w:rPr>
              <w:t>Technical Information</w:t>
            </w:r>
            <w:r w:rsidRPr="000E2F5A">
              <w:rPr>
                <w:rFonts w:ascii="Arial" w:hAnsi="Arial" w:cs="Arial"/>
                <w:b/>
                <w:bCs/>
                <w:sz w:val="22"/>
                <w:szCs w:val="22"/>
              </w:rPr>
              <w:t>:</w:t>
            </w:r>
          </w:p>
          <w:p w:rsidR="00E61491" w:rsidRPr="000E2F5A" w:rsidRDefault="00E61491" w:rsidP="008528AC">
            <w:pPr>
              <w:rPr>
                <w:rFonts w:ascii="Arial" w:hAnsi="Arial" w:cs="Arial"/>
                <w:b/>
                <w:bCs/>
                <w:sz w:val="22"/>
                <w:szCs w:val="22"/>
              </w:rPr>
            </w:pPr>
          </w:p>
          <w:p w:rsidR="00E61491" w:rsidRPr="000E2F5A" w:rsidRDefault="003B2D19" w:rsidP="008528AC">
            <w:pPr>
              <w:rPr>
                <w:rFonts w:ascii="Arial" w:hAnsi="Arial" w:cs="Arial"/>
                <w:bCs/>
                <w:sz w:val="22"/>
                <w:szCs w:val="22"/>
              </w:rPr>
            </w:pPr>
            <w:r>
              <w:rPr>
                <w:rFonts w:ascii="Arial" w:hAnsi="Arial" w:cs="Arial"/>
                <w:bCs/>
                <w:sz w:val="22"/>
                <w:szCs w:val="22"/>
              </w:rPr>
              <w:t xml:space="preserve">Construction Issue </w:t>
            </w:r>
            <w:r w:rsidR="00374550" w:rsidRPr="000E2F5A">
              <w:rPr>
                <w:rFonts w:ascii="Arial" w:hAnsi="Arial" w:cs="Arial"/>
                <w:bCs/>
                <w:sz w:val="22"/>
                <w:szCs w:val="22"/>
              </w:rPr>
              <w:t>Structural</w:t>
            </w:r>
            <w:r w:rsidR="00E61491" w:rsidRPr="000E2F5A">
              <w:rPr>
                <w:rFonts w:ascii="Arial" w:hAnsi="Arial" w:cs="Arial"/>
                <w:bCs/>
                <w:sz w:val="22"/>
                <w:szCs w:val="22"/>
              </w:rPr>
              <w:t xml:space="preserve"> engineers GAs and sections</w:t>
            </w:r>
          </w:p>
          <w:p w:rsidR="009D5C74" w:rsidRDefault="003B2D19" w:rsidP="008528AC">
            <w:pPr>
              <w:rPr>
                <w:rFonts w:ascii="Arial" w:hAnsi="Arial" w:cs="Arial"/>
                <w:bCs/>
                <w:sz w:val="22"/>
                <w:szCs w:val="22"/>
              </w:rPr>
            </w:pPr>
            <w:r>
              <w:rPr>
                <w:rFonts w:ascii="Arial" w:hAnsi="Arial" w:cs="Arial"/>
                <w:bCs/>
                <w:sz w:val="22"/>
                <w:szCs w:val="22"/>
              </w:rPr>
              <w:t xml:space="preserve">Construction Issue </w:t>
            </w:r>
            <w:r w:rsidR="009D5C74" w:rsidRPr="000E2F5A">
              <w:rPr>
                <w:rFonts w:ascii="Arial" w:hAnsi="Arial" w:cs="Arial"/>
                <w:bCs/>
                <w:sz w:val="22"/>
                <w:szCs w:val="22"/>
              </w:rPr>
              <w:t>Specifications</w:t>
            </w:r>
          </w:p>
          <w:p w:rsidR="00BC20FE" w:rsidRPr="000E2F5A" w:rsidRDefault="00BC20FE" w:rsidP="008528AC">
            <w:pPr>
              <w:rPr>
                <w:rFonts w:ascii="Arial" w:hAnsi="Arial" w:cs="Arial"/>
                <w:bCs/>
                <w:sz w:val="22"/>
                <w:szCs w:val="22"/>
              </w:rPr>
            </w:pPr>
            <w:r>
              <w:rPr>
                <w:rFonts w:ascii="Arial" w:hAnsi="Arial" w:cs="Arial"/>
                <w:bCs/>
                <w:sz w:val="22"/>
                <w:szCs w:val="22"/>
              </w:rPr>
              <w:t xml:space="preserve">Suppliers working drawings </w:t>
            </w:r>
          </w:p>
          <w:p w:rsidR="00D5137B" w:rsidRPr="000E2F5A" w:rsidRDefault="00BC20FE" w:rsidP="008528AC">
            <w:pPr>
              <w:rPr>
                <w:rFonts w:ascii="Arial" w:hAnsi="Arial" w:cs="Arial"/>
                <w:sz w:val="22"/>
                <w:szCs w:val="22"/>
              </w:rPr>
            </w:pPr>
            <w:r>
              <w:rPr>
                <w:rFonts w:ascii="Arial" w:hAnsi="Arial" w:cs="Arial"/>
                <w:sz w:val="22"/>
                <w:szCs w:val="22"/>
              </w:rPr>
              <w:t>Design information and drawings</w:t>
            </w:r>
          </w:p>
          <w:p w:rsidR="00802809" w:rsidRPr="000E2F5A" w:rsidRDefault="00802809" w:rsidP="008528AC">
            <w:pPr>
              <w:rPr>
                <w:rFonts w:ascii="Arial" w:hAnsi="Arial" w:cs="Arial"/>
                <w:sz w:val="22"/>
                <w:szCs w:val="22"/>
              </w:rPr>
            </w:pPr>
          </w:p>
          <w:p w:rsidR="00802809" w:rsidRPr="000E2F5A" w:rsidRDefault="00802809" w:rsidP="008528AC">
            <w:pPr>
              <w:rPr>
                <w:rFonts w:ascii="Arial" w:hAnsi="Arial" w:cs="Arial"/>
                <w:sz w:val="22"/>
                <w:szCs w:val="22"/>
              </w:rPr>
            </w:pPr>
          </w:p>
        </w:tc>
      </w:tr>
      <w:tr w:rsidR="008528AC" w:rsidRPr="000E2F5A" w:rsidTr="000E1334">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jc w:val="center"/>
        </w:trPr>
        <w:tc>
          <w:tcPr>
            <w:tcW w:w="9468" w:type="dxa"/>
            <w:tcBorders>
              <w:top w:val="single" w:sz="4" w:space="0" w:color="auto"/>
              <w:left w:val="single" w:sz="6" w:space="0" w:color="auto"/>
              <w:bottom w:val="single" w:sz="6" w:space="0" w:color="auto"/>
              <w:right w:val="single" w:sz="6" w:space="0" w:color="auto"/>
            </w:tcBorders>
          </w:tcPr>
          <w:p w:rsidR="008528AC" w:rsidRDefault="008528AC" w:rsidP="008528AC">
            <w:pPr>
              <w:rPr>
                <w:rFonts w:ascii="Arial" w:hAnsi="Arial" w:cs="Arial"/>
                <w:bCs/>
                <w:i/>
                <w:iCs/>
                <w:sz w:val="22"/>
                <w:szCs w:val="22"/>
              </w:rPr>
            </w:pPr>
            <w:r w:rsidRPr="000E2F5A">
              <w:rPr>
                <w:rFonts w:ascii="Arial" w:hAnsi="Arial" w:cs="Arial"/>
                <w:b/>
                <w:sz w:val="22"/>
                <w:szCs w:val="22"/>
              </w:rPr>
              <w:t>Emergency Arrangements:</w:t>
            </w:r>
            <w:r w:rsidRPr="000E2F5A">
              <w:rPr>
                <w:rFonts w:ascii="Arial" w:hAnsi="Arial" w:cs="Arial"/>
                <w:bCs/>
                <w:i/>
                <w:iCs/>
                <w:sz w:val="22"/>
                <w:szCs w:val="22"/>
              </w:rPr>
              <w:tab/>
            </w:r>
          </w:p>
          <w:p w:rsidR="009B6AB1" w:rsidRDefault="009B6AB1" w:rsidP="008528AC">
            <w:pPr>
              <w:rPr>
                <w:rFonts w:ascii="Arial" w:hAnsi="Arial" w:cs="Arial"/>
                <w:bCs/>
                <w:i/>
                <w:iCs/>
                <w:sz w:val="22"/>
                <w:szCs w:val="22"/>
              </w:rPr>
            </w:pPr>
          </w:p>
          <w:p w:rsidR="009B6AB1" w:rsidRDefault="009B6AB1" w:rsidP="008528AC">
            <w:pPr>
              <w:rPr>
                <w:rFonts w:ascii="Arial" w:hAnsi="Arial" w:cs="Arial"/>
                <w:b/>
                <w:sz w:val="22"/>
                <w:szCs w:val="22"/>
              </w:rPr>
            </w:pPr>
            <w:r w:rsidRPr="009B6AB1">
              <w:rPr>
                <w:rFonts w:ascii="Arial" w:hAnsi="Arial" w:cs="Arial"/>
                <w:b/>
                <w:bCs/>
                <w:iCs/>
                <w:sz w:val="22"/>
                <w:szCs w:val="22"/>
              </w:rPr>
              <w:t>Fire Arrangements</w:t>
            </w:r>
          </w:p>
          <w:p w:rsidR="008528AC" w:rsidRPr="000E2F5A" w:rsidRDefault="009B6AB1" w:rsidP="008528AC">
            <w:pPr>
              <w:rPr>
                <w:rFonts w:ascii="Arial" w:hAnsi="Arial" w:cs="Arial"/>
                <w:b/>
                <w:sz w:val="22"/>
                <w:szCs w:val="22"/>
              </w:rPr>
            </w:pPr>
            <w:r>
              <w:rPr>
                <w:rFonts w:ascii="Arial" w:hAnsi="Arial" w:cs="Arial"/>
                <w:sz w:val="22"/>
                <w:szCs w:val="22"/>
              </w:rPr>
              <w:t xml:space="preserve">Please see fire arrangement plan for onsite – (Leander) </w:t>
            </w:r>
          </w:p>
          <w:p w:rsidR="00FE3AA4" w:rsidRPr="000E2F5A" w:rsidRDefault="00FE3AA4" w:rsidP="00FE3AA4">
            <w:pPr>
              <w:rPr>
                <w:rFonts w:ascii="Arial" w:hAnsi="Arial" w:cs="Arial"/>
                <w:sz w:val="22"/>
                <w:szCs w:val="22"/>
              </w:rPr>
            </w:pPr>
            <w:r w:rsidRPr="000E2F5A">
              <w:rPr>
                <w:rFonts w:ascii="Arial" w:hAnsi="Arial" w:cs="Arial"/>
                <w:sz w:val="22"/>
                <w:szCs w:val="22"/>
              </w:rPr>
              <w:t>The Main Contractor will brief all operatives on the site Emergency procedures at site induction</w:t>
            </w:r>
            <w:r w:rsidR="000750CA" w:rsidRPr="000E2F5A">
              <w:rPr>
                <w:rFonts w:ascii="Arial" w:hAnsi="Arial" w:cs="Arial"/>
                <w:sz w:val="22"/>
                <w:szCs w:val="22"/>
              </w:rPr>
              <w:t>.</w:t>
            </w:r>
            <w:r w:rsidRPr="000E2F5A">
              <w:rPr>
                <w:rFonts w:ascii="Arial" w:hAnsi="Arial" w:cs="Arial"/>
                <w:sz w:val="22"/>
                <w:szCs w:val="22"/>
              </w:rPr>
              <w:t xml:space="preserve"> </w:t>
            </w:r>
          </w:p>
          <w:p w:rsidR="00FE3AA4" w:rsidRPr="000E2F5A" w:rsidRDefault="00FE3AA4" w:rsidP="00FE3AA4">
            <w:pPr>
              <w:rPr>
                <w:rFonts w:ascii="Arial" w:hAnsi="Arial" w:cs="Arial"/>
                <w:sz w:val="22"/>
                <w:szCs w:val="22"/>
              </w:rPr>
            </w:pPr>
          </w:p>
          <w:p w:rsidR="00FE3AA4" w:rsidRPr="000E2F5A" w:rsidRDefault="00FE3AA4" w:rsidP="00FE3AA4">
            <w:pPr>
              <w:rPr>
                <w:rFonts w:ascii="Arial" w:hAnsi="Arial" w:cs="Arial"/>
                <w:sz w:val="22"/>
                <w:szCs w:val="22"/>
              </w:rPr>
            </w:pPr>
            <w:r w:rsidRPr="000E2F5A">
              <w:rPr>
                <w:rFonts w:ascii="Arial" w:hAnsi="Arial" w:cs="Arial"/>
                <w:sz w:val="22"/>
                <w:szCs w:val="22"/>
              </w:rPr>
              <w:t xml:space="preserve">Leander First Aiders: </w:t>
            </w:r>
            <w:r w:rsidR="00BB15C3">
              <w:rPr>
                <w:rFonts w:ascii="Arial" w:hAnsi="Arial" w:cs="Arial"/>
                <w:sz w:val="22"/>
                <w:szCs w:val="22"/>
              </w:rPr>
              <w:t>TBA</w:t>
            </w:r>
          </w:p>
          <w:p w:rsidR="00FE3AA4" w:rsidRPr="000E2F5A" w:rsidRDefault="00FE3AA4" w:rsidP="000750CA">
            <w:pPr>
              <w:rPr>
                <w:rFonts w:ascii="Arial" w:hAnsi="Arial" w:cs="Arial"/>
                <w:sz w:val="22"/>
                <w:szCs w:val="22"/>
              </w:rPr>
            </w:pPr>
            <w:r w:rsidRPr="000E2F5A">
              <w:rPr>
                <w:rFonts w:ascii="Arial" w:hAnsi="Arial" w:cs="Arial"/>
                <w:sz w:val="22"/>
                <w:szCs w:val="22"/>
              </w:rPr>
              <w:lastRenderedPageBreak/>
              <w:t xml:space="preserve">                                  </w:t>
            </w:r>
          </w:p>
          <w:p w:rsidR="00FE3AA4" w:rsidRPr="000E2F5A" w:rsidRDefault="00FE3AA4" w:rsidP="00FE3AA4">
            <w:pPr>
              <w:rPr>
                <w:rFonts w:ascii="Arial" w:hAnsi="Arial" w:cs="Arial"/>
                <w:sz w:val="22"/>
                <w:szCs w:val="22"/>
              </w:rPr>
            </w:pPr>
            <w:r w:rsidRPr="000E2F5A">
              <w:rPr>
                <w:rFonts w:ascii="Arial" w:hAnsi="Arial" w:cs="Arial"/>
                <w:sz w:val="22"/>
                <w:szCs w:val="22"/>
              </w:rPr>
              <w:t xml:space="preserve">                             </w:t>
            </w:r>
          </w:p>
          <w:p w:rsidR="00FE3AA4" w:rsidRDefault="00FE3AA4" w:rsidP="00FE3AA4">
            <w:pPr>
              <w:shd w:val="clear" w:color="auto" w:fill="FFFFFF"/>
              <w:spacing w:line="300" w:lineRule="atLeast"/>
              <w:textAlignment w:val="top"/>
              <w:rPr>
                <w:b/>
                <w:bCs/>
                <w:sz w:val="22"/>
                <w:szCs w:val="22"/>
              </w:rPr>
            </w:pPr>
            <w:r w:rsidRPr="000E2F5A">
              <w:rPr>
                <w:b/>
                <w:bCs/>
                <w:sz w:val="22"/>
                <w:szCs w:val="22"/>
              </w:rPr>
              <w:t>Nearest hospital is: A and E</w:t>
            </w:r>
          </w:p>
          <w:p w:rsidR="00BC20FE" w:rsidRDefault="00BC20FE" w:rsidP="00FE3AA4">
            <w:pPr>
              <w:shd w:val="clear" w:color="auto" w:fill="FFFFFF"/>
              <w:spacing w:line="300" w:lineRule="atLeast"/>
              <w:textAlignment w:val="top"/>
              <w:rPr>
                <w:b/>
                <w:bCs/>
                <w:sz w:val="22"/>
                <w:szCs w:val="22"/>
              </w:rPr>
            </w:pPr>
          </w:p>
          <w:p w:rsidR="00BC20FE" w:rsidRDefault="00BC20FE" w:rsidP="00FE3AA4">
            <w:pPr>
              <w:shd w:val="clear" w:color="auto" w:fill="FFFFFF"/>
              <w:spacing w:line="300" w:lineRule="atLeast"/>
              <w:textAlignment w:val="top"/>
              <w:rPr>
                <w:b/>
                <w:bCs/>
                <w:sz w:val="22"/>
                <w:szCs w:val="22"/>
              </w:rPr>
            </w:pPr>
            <w:r>
              <w:rPr>
                <w:noProof/>
              </w:rPr>
              <w:drawing>
                <wp:inline distT="0" distB="0" distL="0" distR="0" wp14:anchorId="24C2C176" wp14:editId="7292DF26">
                  <wp:extent cx="5867400" cy="35147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76760" cy="3520332"/>
                          </a:xfrm>
                          <a:prstGeom prst="rect">
                            <a:avLst/>
                          </a:prstGeom>
                        </pic:spPr>
                      </pic:pic>
                    </a:graphicData>
                  </a:graphic>
                </wp:inline>
              </w:drawing>
            </w:r>
          </w:p>
          <w:p w:rsidR="00BC20FE" w:rsidRDefault="00BC20FE" w:rsidP="00FE3AA4">
            <w:pPr>
              <w:shd w:val="clear" w:color="auto" w:fill="FFFFFF"/>
              <w:spacing w:line="300" w:lineRule="atLeast"/>
              <w:textAlignment w:val="top"/>
              <w:rPr>
                <w:b/>
                <w:bCs/>
                <w:sz w:val="22"/>
                <w:szCs w:val="22"/>
              </w:rPr>
            </w:pPr>
          </w:p>
          <w:p w:rsidR="00BC20FE" w:rsidRDefault="00BC20FE" w:rsidP="00FE3AA4">
            <w:pPr>
              <w:shd w:val="clear" w:color="auto" w:fill="FFFFFF"/>
              <w:spacing w:line="300" w:lineRule="atLeast"/>
              <w:textAlignment w:val="top"/>
              <w:rPr>
                <w:b/>
                <w:bCs/>
                <w:sz w:val="22"/>
                <w:szCs w:val="22"/>
              </w:rPr>
            </w:pPr>
            <w:r>
              <w:rPr>
                <w:b/>
                <w:bCs/>
                <w:sz w:val="22"/>
                <w:szCs w:val="22"/>
              </w:rPr>
              <w:t xml:space="preserve">Craven Road Reading RG1 5AN </w:t>
            </w:r>
          </w:p>
          <w:p w:rsidR="00BC20FE" w:rsidRDefault="00BC20FE" w:rsidP="00FE3AA4">
            <w:pPr>
              <w:shd w:val="clear" w:color="auto" w:fill="FFFFFF"/>
              <w:spacing w:line="300" w:lineRule="atLeast"/>
              <w:textAlignment w:val="top"/>
              <w:rPr>
                <w:b/>
                <w:bCs/>
                <w:sz w:val="22"/>
                <w:szCs w:val="22"/>
              </w:rPr>
            </w:pPr>
            <w:r>
              <w:rPr>
                <w:b/>
                <w:bCs/>
                <w:sz w:val="22"/>
                <w:szCs w:val="22"/>
              </w:rPr>
              <w:t>Tel: 01183 225111</w:t>
            </w:r>
          </w:p>
          <w:p w:rsidR="00BC20FE" w:rsidRPr="000E2F5A" w:rsidRDefault="00BC20FE" w:rsidP="00FE3AA4">
            <w:pPr>
              <w:shd w:val="clear" w:color="auto" w:fill="FFFFFF"/>
              <w:spacing w:line="300" w:lineRule="atLeast"/>
              <w:textAlignment w:val="top"/>
              <w:rPr>
                <w:b/>
                <w:bCs/>
                <w:sz w:val="22"/>
                <w:szCs w:val="22"/>
              </w:rPr>
            </w:pPr>
          </w:p>
          <w:p w:rsidR="00AC5A3B" w:rsidRPr="000E2F5A" w:rsidRDefault="00AC5A3B" w:rsidP="00FE3AA4">
            <w:pPr>
              <w:shd w:val="clear" w:color="auto" w:fill="FFFFFF"/>
              <w:spacing w:line="300" w:lineRule="atLeast"/>
              <w:textAlignment w:val="top"/>
              <w:rPr>
                <w:b/>
                <w:bCs/>
                <w:sz w:val="22"/>
                <w:szCs w:val="22"/>
              </w:rPr>
            </w:pPr>
          </w:p>
          <w:p w:rsidR="00951A74" w:rsidRPr="000E2F5A" w:rsidRDefault="00951A74" w:rsidP="00FE3AA4">
            <w:pPr>
              <w:rPr>
                <w:rFonts w:ascii="Arial" w:hAnsi="Arial" w:cs="Arial"/>
                <w:b/>
                <w:sz w:val="22"/>
                <w:szCs w:val="22"/>
              </w:rPr>
            </w:pPr>
          </w:p>
          <w:p w:rsidR="00802809" w:rsidRPr="000E2F5A" w:rsidRDefault="00FE3AA4" w:rsidP="008528AC">
            <w:pPr>
              <w:rPr>
                <w:rFonts w:ascii="Arial" w:hAnsi="Arial" w:cs="Arial"/>
                <w:b/>
                <w:sz w:val="22"/>
                <w:szCs w:val="22"/>
              </w:rPr>
            </w:pPr>
            <w:r w:rsidRPr="000E2F5A">
              <w:rPr>
                <w:rFonts w:ascii="Arial" w:hAnsi="Arial" w:cs="Arial"/>
                <w:sz w:val="22"/>
                <w:szCs w:val="22"/>
              </w:rPr>
              <w:t xml:space="preserve">Directions available on notice board situated in </w:t>
            </w:r>
            <w:r w:rsidR="00AC5A3B" w:rsidRPr="000E2F5A">
              <w:rPr>
                <w:rFonts w:ascii="Arial" w:hAnsi="Arial" w:cs="Arial"/>
                <w:sz w:val="22"/>
                <w:szCs w:val="22"/>
              </w:rPr>
              <w:t xml:space="preserve">Welfare/office </w:t>
            </w:r>
            <w:r w:rsidRPr="000E2F5A">
              <w:rPr>
                <w:rFonts w:ascii="Arial" w:hAnsi="Arial" w:cs="Arial"/>
                <w:sz w:val="22"/>
                <w:szCs w:val="22"/>
              </w:rPr>
              <w:t>area</w:t>
            </w:r>
            <w:r w:rsidR="00A93C75" w:rsidRPr="000E2F5A">
              <w:rPr>
                <w:rFonts w:ascii="Arial" w:hAnsi="Arial" w:cs="Arial"/>
                <w:sz w:val="22"/>
                <w:szCs w:val="22"/>
              </w:rPr>
              <w:t>.</w:t>
            </w:r>
          </w:p>
        </w:tc>
      </w:tr>
      <w:tr w:rsidR="00AC5A3B" w:rsidRPr="000E2F5A" w:rsidTr="00FB3408">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8918"/>
          <w:jc w:val="center"/>
        </w:trPr>
        <w:tc>
          <w:tcPr>
            <w:tcW w:w="9468" w:type="dxa"/>
            <w:tcBorders>
              <w:top w:val="single" w:sz="6" w:space="0" w:color="auto"/>
              <w:left w:val="single" w:sz="6" w:space="0" w:color="auto"/>
              <w:bottom w:val="single" w:sz="6" w:space="0" w:color="auto"/>
              <w:right w:val="single" w:sz="6" w:space="0" w:color="auto"/>
            </w:tcBorders>
          </w:tcPr>
          <w:p w:rsidR="00AC5A3B" w:rsidRPr="000E2F5A" w:rsidRDefault="00AC5A3B" w:rsidP="00E267C5">
            <w:pPr>
              <w:rPr>
                <w:rFonts w:ascii="Arial" w:hAnsi="Arial" w:cs="Arial"/>
                <w:bCs/>
                <w:i/>
                <w:iCs/>
                <w:sz w:val="22"/>
                <w:szCs w:val="22"/>
              </w:rPr>
            </w:pPr>
            <w:r w:rsidRPr="000E2F5A">
              <w:rPr>
                <w:rFonts w:ascii="Arial" w:hAnsi="Arial" w:cs="Arial"/>
                <w:sz w:val="22"/>
                <w:szCs w:val="22"/>
              </w:rPr>
              <w:lastRenderedPageBreak/>
              <w:br w:type="page"/>
            </w:r>
            <w:r w:rsidRPr="000E2F5A">
              <w:rPr>
                <w:rFonts w:ascii="Arial" w:hAnsi="Arial" w:cs="Arial"/>
                <w:sz w:val="22"/>
                <w:szCs w:val="22"/>
              </w:rPr>
              <w:br w:type="page"/>
            </w:r>
            <w:r w:rsidRPr="000E2F5A">
              <w:rPr>
                <w:rFonts w:ascii="Arial" w:hAnsi="Arial" w:cs="Arial"/>
                <w:b/>
                <w:sz w:val="22"/>
                <w:szCs w:val="22"/>
              </w:rPr>
              <w:t>Training:</w:t>
            </w:r>
            <w:r w:rsidRPr="000E2F5A">
              <w:rPr>
                <w:rFonts w:ascii="Arial" w:hAnsi="Arial" w:cs="Arial"/>
                <w:bCs/>
                <w:i/>
                <w:iCs/>
                <w:sz w:val="22"/>
                <w:szCs w:val="22"/>
              </w:rPr>
              <w:tab/>
            </w:r>
          </w:p>
          <w:p w:rsidR="00AC5A3B" w:rsidRPr="000E2F5A" w:rsidRDefault="00AC5A3B" w:rsidP="00E267C5">
            <w:pPr>
              <w:rPr>
                <w:rFonts w:ascii="Arial" w:hAnsi="Arial" w:cs="Arial"/>
                <w:b/>
                <w:sz w:val="22"/>
                <w:szCs w:val="22"/>
              </w:rPr>
            </w:pPr>
          </w:p>
          <w:p w:rsidR="00AC5A3B" w:rsidRPr="000E2F5A" w:rsidRDefault="00AC5A3B" w:rsidP="00AC5A3B">
            <w:pPr>
              <w:numPr>
                <w:ilvl w:val="0"/>
                <w:numId w:val="10"/>
              </w:numPr>
              <w:spacing w:before="60" w:after="60"/>
              <w:rPr>
                <w:rFonts w:ascii="Arial" w:hAnsi="Arial" w:cs="Arial"/>
                <w:b/>
                <w:sz w:val="22"/>
                <w:szCs w:val="22"/>
              </w:rPr>
            </w:pPr>
            <w:r w:rsidRPr="000E2F5A">
              <w:rPr>
                <w:rFonts w:ascii="Arial" w:hAnsi="Arial" w:cs="Arial"/>
                <w:bCs/>
                <w:sz w:val="22"/>
                <w:szCs w:val="22"/>
              </w:rPr>
              <w:t>Site Induction will be carried out for all persons prior to commencing work or entering the site working area</w:t>
            </w:r>
            <w:r w:rsidR="00BC20FE">
              <w:rPr>
                <w:rFonts w:ascii="Arial" w:hAnsi="Arial" w:cs="Arial"/>
                <w:bCs/>
                <w:sz w:val="22"/>
                <w:szCs w:val="22"/>
              </w:rPr>
              <w:t>. Induction carried out by Leander</w:t>
            </w:r>
          </w:p>
          <w:p w:rsidR="00AC5A3B" w:rsidRPr="000E2F5A" w:rsidRDefault="00AC5A3B" w:rsidP="00AC5A3B">
            <w:pPr>
              <w:numPr>
                <w:ilvl w:val="0"/>
                <w:numId w:val="10"/>
              </w:numPr>
              <w:spacing w:before="60" w:after="60"/>
              <w:rPr>
                <w:rFonts w:ascii="Arial" w:hAnsi="Arial" w:cs="Arial"/>
                <w:color w:val="000000"/>
                <w:sz w:val="22"/>
                <w:szCs w:val="22"/>
              </w:rPr>
            </w:pPr>
            <w:r w:rsidRPr="000E2F5A">
              <w:rPr>
                <w:rFonts w:ascii="Arial" w:hAnsi="Arial" w:cs="Arial"/>
                <w:color w:val="000000"/>
                <w:sz w:val="22"/>
                <w:szCs w:val="22"/>
              </w:rPr>
              <w:t xml:space="preserve">All operatives </w:t>
            </w:r>
            <w:r w:rsidR="00254798" w:rsidRPr="000E2F5A">
              <w:rPr>
                <w:rFonts w:ascii="Arial" w:hAnsi="Arial" w:cs="Arial"/>
                <w:color w:val="000000"/>
                <w:sz w:val="22"/>
                <w:szCs w:val="22"/>
              </w:rPr>
              <w:t xml:space="preserve">to be </w:t>
            </w:r>
            <w:r w:rsidRPr="000E2F5A">
              <w:rPr>
                <w:rFonts w:ascii="Arial" w:hAnsi="Arial" w:cs="Arial"/>
                <w:color w:val="000000"/>
                <w:sz w:val="22"/>
                <w:szCs w:val="22"/>
              </w:rPr>
              <w:t>briefed on this MS.</w:t>
            </w:r>
            <w:r w:rsidRPr="000E2F5A">
              <w:rPr>
                <w:rFonts w:ascii="Arial" w:hAnsi="Arial" w:cs="Arial"/>
                <w:bCs/>
                <w:sz w:val="22"/>
                <w:szCs w:val="22"/>
              </w:rPr>
              <w:t xml:space="preserve"> Record of ‘Understanding of Method Statement’ for </w:t>
            </w:r>
            <w:r w:rsidR="00374550" w:rsidRPr="000E2F5A">
              <w:rPr>
                <w:rFonts w:ascii="Arial" w:hAnsi="Arial" w:cs="Arial"/>
                <w:bCs/>
                <w:sz w:val="22"/>
                <w:szCs w:val="22"/>
              </w:rPr>
              <w:t>site-specific</w:t>
            </w:r>
            <w:r w:rsidRPr="000E2F5A">
              <w:rPr>
                <w:rFonts w:ascii="Arial" w:hAnsi="Arial" w:cs="Arial"/>
                <w:bCs/>
                <w:sz w:val="22"/>
                <w:szCs w:val="22"/>
              </w:rPr>
              <w:t xml:space="preserve"> operations for all operatives involved and copy </w:t>
            </w:r>
            <w:r w:rsidR="00533793" w:rsidRPr="000E2F5A">
              <w:rPr>
                <w:rFonts w:ascii="Arial" w:hAnsi="Arial" w:cs="Arial"/>
                <w:bCs/>
                <w:sz w:val="22"/>
                <w:szCs w:val="22"/>
              </w:rPr>
              <w:t>kept on site for record purposes.</w:t>
            </w:r>
            <w:r w:rsidR="00254798" w:rsidRPr="000E2F5A">
              <w:rPr>
                <w:rFonts w:ascii="Arial" w:hAnsi="Arial" w:cs="Arial"/>
                <w:bCs/>
                <w:sz w:val="22"/>
                <w:szCs w:val="22"/>
              </w:rPr>
              <w:t xml:space="preserve"> Before site inductions at </w:t>
            </w:r>
            <w:r w:rsidR="00BC20FE">
              <w:rPr>
                <w:rFonts w:ascii="Arial" w:hAnsi="Arial" w:cs="Arial"/>
                <w:bCs/>
                <w:sz w:val="22"/>
                <w:szCs w:val="22"/>
              </w:rPr>
              <w:t>09:0</w:t>
            </w:r>
            <w:r w:rsidR="00254798" w:rsidRPr="000E2F5A">
              <w:rPr>
                <w:rFonts w:ascii="Arial" w:hAnsi="Arial" w:cs="Arial"/>
                <w:bCs/>
                <w:sz w:val="22"/>
                <w:szCs w:val="22"/>
              </w:rPr>
              <w:t>0am</w:t>
            </w:r>
          </w:p>
          <w:p w:rsidR="00AC5A3B" w:rsidRPr="000E2F5A" w:rsidRDefault="00AC5A3B" w:rsidP="00AC5A3B">
            <w:pPr>
              <w:numPr>
                <w:ilvl w:val="0"/>
                <w:numId w:val="10"/>
              </w:numPr>
              <w:spacing w:before="60" w:after="60"/>
              <w:rPr>
                <w:rFonts w:ascii="Arial" w:hAnsi="Arial" w:cs="Arial"/>
                <w:bCs/>
                <w:sz w:val="22"/>
                <w:szCs w:val="22"/>
              </w:rPr>
            </w:pPr>
            <w:r w:rsidRPr="000E2F5A">
              <w:rPr>
                <w:rFonts w:ascii="Arial" w:hAnsi="Arial" w:cs="Arial"/>
                <w:bCs/>
                <w:sz w:val="22"/>
                <w:szCs w:val="22"/>
              </w:rPr>
              <w:t xml:space="preserve">All Operatives will hold a current certificate of Training/competency </w:t>
            </w:r>
            <w:r w:rsidRPr="000E2F5A">
              <w:rPr>
                <w:rFonts w:ascii="Arial" w:hAnsi="Arial" w:cs="Arial"/>
                <w:sz w:val="22"/>
                <w:szCs w:val="22"/>
              </w:rPr>
              <w:t>CSCS/CPCS for the task</w:t>
            </w:r>
            <w:r w:rsidRPr="000E2F5A">
              <w:rPr>
                <w:rFonts w:ascii="Arial" w:hAnsi="Arial" w:cs="Arial"/>
                <w:bCs/>
                <w:sz w:val="22"/>
                <w:szCs w:val="22"/>
              </w:rPr>
              <w:t>.</w:t>
            </w:r>
          </w:p>
          <w:p w:rsidR="00AC5A3B" w:rsidRPr="000E2F5A" w:rsidRDefault="00BC20FE" w:rsidP="00AC5A3B">
            <w:pPr>
              <w:numPr>
                <w:ilvl w:val="0"/>
                <w:numId w:val="10"/>
              </w:numPr>
              <w:spacing w:before="60" w:after="60"/>
              <w:rPr>
                <w:rFonts w:ascii="Arial" w:hAnsi="Arial" w:cs="Arial"/>
                <w:b/>
                <w:sz w:val="22"/>
                <w:szCs w:val="22"/>
              </w:rPr>
            </w:pPr>
            <w:r>
              <w:rPr>
                <w:rFonts w:ascii="Arial" w:hAnsi="Arial" w:cs="Arial"/>
                <w:bCs/>
                <w:sz w:val="22"/>
                <w:szCs w:val="22"/>
              </w:rPr>
              <w:t>1</w:t>
            </w:r>
            <w:r w:rsidR="00254798" w:rsidRPr="000E2F5A">
              <w:rPr>
                <w:rFonts w:ascii="Arial" w:hAnsi="Arial" w:cs="Arial"/>
                <w:bCs/>
                <w:sz w:val="22"/>
                <w:szCs w:val="22"/>
              </w:rPr>
              <w:t xml:space="preserve">No </w:t>
            </w:r>
            <w:r w:rsidR="00AC5A3B" w:rsidRPr="000E2F5A">
              <w:rPr>
                <w:rFonts w:ascii="Arial" w:hAnsi="Arial" w:cs="Arial"/>
                <w:bCs/>
                <w:sz w:val="22"/>
                <w:szCs w:val="22"/>
              </w:rPr>
              <w:t xml:space="preserve">Site Toolbox Talks will be carried out on a Weekly Basis </w:t>
            </w:r>
            <w:r w:rsidR="00AC5A3B" w:rsidRPr="000E2F5A">
              <w:rPr>
                <w:rFonts w:ascii="Arial" w:hAnsi="Arial" w:cs="Arial"/>
                <w:sz w:val="22"/>
                <w:szCs w:val="22"/>
              </w:rPr>
              <w:t>on site specific subjects</w:t>
            </w:r>
            <w:r w:rsidR="00254798" w:rsidRPr="000E2F5A">
              <w:rPr>
                <w:rFonts w:ascii="Arial" w:hAnsi="Arial" w:cs="Arial"/>
                <w:sz w:val="22"/>
                <w:szCs w:val="22"/>
              </w:rPr>
              <w:t xml:space="preserve"> &amp; sustainability.</w:t>
            </w:r>
          </w:p>
          <w:p w:rsidR="00AC5A3B" w:rsidRPr="000E2F5A" w:rsidRDefault="00AC5A3B" w:rsidP="00AC5A3B">
            <w:pPr>
              <w:numPr>
                <w:ilvl w:val="0"/>
                <w:numId w:val="10"/>
              </w:numPr>
              <w:spacing w:before="60" w:after="60"/>
              <w:rPr>
                <w:rFonts w:ascii="Arial" w:hAnsi="Arial" w:cs="Arial"/>
                <w:b/>
                <w:sz w:val="22"/>
                <w:szCs w:val="22"/>
              </w:rPr>
            </w:pPr>
            <w:r w:rsidRPr="000E2F5A">
              <w:rPr>
                <w:rFonts w:ascii="Arial" w:hAnsi="Arial" w:cs="Arial"/>
                <w:b/>
                <w:sz w:val="22"/>
                <w:szCs w:val="22"/>
              </w:rPr>
              <w:t xml:space="preserve">PASMA </w:t>
            </w:r>
            <w:r w:rsidRPr="000E2F5A">
              <w:rPr>
                <w:rFonts w:ascii="Arial" w:hAnsi="Arial" w:cs="Arial"/>
                <w:sz w:val="22"/>
                <w:szCs w:val="22"/>
              </w:rPr>
              <w:t>required for erection and use of mobile towers</w:t>
            </w:r>
          </w:p>
          <w:p w:rsidR="00971212" w:rsidRPr="000E2F5A" w:rsidRDefault="00971212" w:rsidP="00AC5A3B">
            <w:pPr>
              <w:numPr>
                <w:ilvl w:val="0"/>
                <w:numId w:val="10"/>
              </w:numPr>
              <w:spacing w:before="60" w:after="60"/>
              <w:rPr>
                <w:rFonts w:ascii="Arial" w:hAnsi="Arial" w:cs="Arial"/>
                <w:b/>
                <w:sz w:val="22"/>
                <w:szCs w:val="22"/>
              </w:rPr>
            </w:pPr>
            <w:r w:rsidRPr="000E2F5A">
              <w:rPr>
                <w:rFonts w:ascii="Arial" w:hAnsi="Arial" w:cs="Arial"/>
                <w:b/>
                <w:sz w:val="22"/>
                <w:szCs w:val="22"/>
              </w:rPr>
              <w:t xml:space="preserve">IPAF </w:t>
            </w:r>
            <w:r w:rsidRPr="000E2F5A">
              <w:rPr>
                <w:rFonts w:ascii="Arial" w:hAnsi="Arial" w:cs="Arial"/>
                <w:sz w:val="22"/>
                <w:szCs w:val="22"/>
              </w:rPr>
              <w:t>required for use of MEWPs</w:t>
            </w:r>
          </w:p>
          <w:p w:rsidR="00AC5A3B" w:rsidRPr="000E2F5A" w:rsidRDefault="00AC5A3B" w:rsidP="00AC5A3B">
            <w:pPr>
              <w:numPr>
                <w:ilvl w:val="0"/>
                <w:numId w:val="10"/>
              </w:numPr>
              <w:spacing w:before="60" w:after="60"/>
              <w:rPr>
                <w:rFonts w:ascii="Arial" w:hAnsi="Arial" w:cs="Arial"/>
                <w:b/>
                <w:sz w:val="22"/>
                <w:szCs w:val="22"/>
              </w:rPr>
            </w:pPr>
            <w:r w:rsidRPr="000E2F5A">
              <w:rPr>
                <w:rFonts w:ascii="Arial" w:hAnsi="Arial" w:cs="Arial"/>
                <w:sz w:val="22"/>
                <w:szCs w:val="22"/>
              </w:rPr>
              <w:t>Slinger Signallers to be</w:t>
            </w:r>
            <w:r w:rsidRPr="000E2F5A">
              <w:rPr>
                <w:rFonts w:ascii="Arial" w:hAnsi="Arial" w:cs="Arial"/>
                <w:b/>
                <w:sz w:val="22"/>
                <w:szCs w:val="22"/>
              </w:rPr>
              <w:t xml:space="preserve"> CPCS</w:t>
            </w:r>
          </w:p>
          <w:p w:rsidR="008A09DE" w:rsidRPr="000E2F5A" w:rsidRDefault="008A09DE" w:rsidP="00AC5A3B">
            <w:pPr>
              <w:numPr>
                <w:ilvl w:val="0"/>
                <w:numId w:val="10"/>
              </w:numPr>
              <w:spacing w:before="60" w:after="60"/>
              <w:rPr>
                <w:rFonts w:ascii="Arial" w:hAnsi="Arial" w:cs="Arial"/>
                <w:b/>
                <w:sz w:val="22"/>
                <w:szCs w:val="22"/>
              </w:rPr>
            </w:pPr>
            <w:r w:rsidRPr="000E2F5A">
              <w:rPr>
                <w:rFonts w:ascii="Arial" w:hAnsi="Arial" w:cs="Arial"/>
                <w:sz w:val="22"/>
                <w:szCs w:val="22"/>
              </w:rPr>
              <w:t>Traffic Marshalls to be</w:t>
            </w:r>
            <w:r w:rsidRPr="000E2F5A">
              <w:rPr>
                <w:rFonts w:ascii="Arial" w:hAnsi="Arial" w:cs="Arial"/>
                <w:b/>
                <w:sz w:val="22"/>
                <w:szCs w:val="22"/>
              </w:rPr>
              <w:t xml:space="preserve"> CPCS</w:t>
            </w:r>
          </w:p>
          <w:p w:rsidR="00AC5A3B" w:rsidRPr="000E2F5A" w:rsidRDefault="00AC5A3B" w:rsidP="00AC5A3B">
            <w:pPr>
              <w:numPr>
                <w:ilvl w:val="0"/>
                <w:numId w:val="10"/>
              </w:numPr>
              <w:spacing w:before="60" w:after="60"/>
              <w:rPr>
                <w:rFonts w:ascii="Arial" w:hAnsi="Arial" w:cs="Arial"/>
                <w:sz w:val="22"/>
                <w:szCs w:val="22"/>
              </w:rPr>
            </w:pPr>
            <w:r w:rsidRPr="000E2F5A">
              <w:rPr>
                <w:rFonts w:ascii="Arial" w:hAnsi="Arial" w:cs="Arial"/>
                <w:sz w:val="22"/>
                <w:szCs w:val="22"/>
              </w:rPr>
              <w:t xml:space="preserve">All activities will be covered by </w:t>
            </w:r>
            <w:r w:rsidR="008A09DE" w:rsidRPr="000E2F5A">
              <w:rPr>
                <w:rFonts w:ascii="Arial" w:hAnsi="Arial" w:cs="Arial"/>
                <w:sz w:val="22"/>
                <w:szCs w:val="22"/>
              </w:rPr>
              <w:t>morning briefing</w:t>
            </w:r>
            <w:r w:rsidRPr="000E2F5A">
              <w:rPr>
                <w:rFonts w:ascii="Arial" w:hAnsi="Arial" w:cs="Arial"/>
                <w:sz w:val="22"/>
                <w:szCs w:val="22"/>
              </w:rPr>
              <w:t>, carried out on a daily basis, as a minimum.</w:t>
            </w:r>
          </w:p>
          <w:p w:rsidR="008D21E8" w:rsidRPr="000E2F5A" w:rsidRDefault="008D21E8" w:rsidP="00AC5A3B">
            <w:pPr>
              <w:numPr>
                <w:ilvl w:val="0"/>
                <w:numId w:val="10"/>
              </w:numPr>
              <w:spacing w:before="60" w:after="60"/>
              <w:rPr>
                <w:rFonts w:ascii="Arial" w:hAnsi="Arial" w:cs="Arial"/>
                <w:sz w:val="22"/>
                <w:szCs w:val="22"/>
              </w:rPr>
            </w:pPr>
            <w:r w:rsidRPr="000E2F5A">
              <w:rPr>
                <w:rFonts w:ascii="Arial" w:hAnsi="Arial" w:cs="Arial"/>
                <w:sz w:val="22"/>
                <w:szCs w:val="22"/>
              </w:rPr>
              <w:t xml:space="preserve">All operatives cutting steel are to be trained in the use of abrasive wheels.  </w:t>
            </w:r>
          </w:p>
          <w:p w:rsidR="00AC5A3B" w:rsidRPr="000E2F5A" w:rsidRDefault="00AC5A3B" w:rsidP="00E267C5">
            <w:pPr>
              <w:spacing w:before="240"/>
              <w:rPr>
                <w:rFonts w:ascii="Arial" w:hAnsi="Arial"/>
                <w:b/>
                <w:sz w:val="22"/>
                <w:szCs w:val="22"/>
              </w:rPr>
            </w:pPr>
            <w:r w:rsidRPr="000E2F5A">
              <w:rPr>
                <w:rFonts w:ascii="Arial" w:hAnsi="Arial"/>
                <w:b/>
                <w:sz w:val="22"/>
                <w:szCs w:val="22"/>
              </w:rPr>
              <w:t>PPE Requirements:</w:t>
            </w:r>
          </w:p>
          <w:p w:rsidR="0067034D" w:rsidRPr="000E2F5A" w:rsidRDefault="0067034D" w:rsidP="0067034D">
            <w:pPr>
              <w:spacing w:before="240"/>
              <w:rPr>
                <w:rFonts w:ascii="Arial" w:hAnsi="Arial"/>
                <w:sz w:val="22"/>
                <w:szCs w:val="22"/>
              </w:rPr>
            </w:pPr>
            <w:r w:rsidRPr="000E2F5A">
              <w:rPr>
                <w:rFonts w:ascii="Arial" w:hAnsi="Arial"/>
                <w:sz w:val="22"/>
                <w:szCs w:val="22"/>
              </w:rPr>
              <w:t>Hard hat (BSEN397)</w:t>
            </w:r>
          </w:p>
          <w:p w:rsidR="0067034D" w:rsidRPr="000E2F5A" w:rsidRDefault="0067034D" w:rsidP="0067034D">
            <w:pPr>
              <w:spacing w:before="240"/>
              <w:rPr>
                <w:rFonts w:ascii="Arial" w:hAnsi="Arial"/>
                <w:sz w:val="22"/>
                <w:szCs w:val="22"/>
              </w:rPr>
            </w:pPr>
            <w:r w:rsidRPr="000E2F5A">
              <w:rPr>
                <w:rFonts w:ascii="Arial" w:hAnsi="Arial"/>
                <w:sz w:val="22"/>
                <w:szCs w:val="22"/>
              </w:rPr>
              <w:t>Safety boot (BSEN345)</w:t>
            </w:r>
          </w:p>
          <w:p w:rsidR="0067034D" w:rsidRPr="000E2F5A" w:rsidRDefault="00374550" w:rsidP="0067034D">
            <w:pPr>
              <w:spacing w:before="240"/>
              <w:rPr>
                <w:rFonts w:ascii="Arial" w:hAnsi="Arial"/>
                <w:sz w:val="22"/>
                <w:szCs w:val="22"/>
              </w:rPr>
            </w:pPr>
            <w:r w:rsidRPr="000E2F5A">
              <w:rPr>
                <w:rFonts w:ascii="Arial" w:hAnsi="Arial"/>
                <w:sz w:val="22"/>
                <w:szCs w:val="22"/>
              </w:rPr>
              <w:t>Hi-Viz</w:t>
            </w:r>
            <w:r w:rsidR="0067034D" w:rsidRPr="000E2F5A">
              <w:rPr>
                <w:rFonts w:ascii="Arial" w:hAnsi="Arial"/>
                <w:sz w:val="22"/>
                <w:szCs w:val="22"/>
              </w:rPr>
              <w:t xml:space="preserve"> (BSEN471 class 2) </w:t>
            </w:r>
          </w:p>
          <w:p w:rsidR="0067034D" w:rsidRPr="000E2F5A" w:rsidRDefault="0067034D" w:rsidP="0067034D">
            <w:pPr>
              <w:spacing w:before="240"/>
              <w:rPr>
                <w:rFonts w:ascii="Arial" w:hAnsi="Arial"/>
                <w:sz w:val="22"/>
                <w:szCs w:val="22"/>
              </w:rPr>
            </w:pPr>
            <w:r w:rsidRPr="000E2F5A">
              <w:rPr>
                <w:rFonts w:ascii="Arial" w:hAnsi="Arial"/>
                <w:sz w:val="22"/>
                <w:szCs w:val="22"/>
              </w:rPr>
              <w:t>Eye protection (BSEN166)</w:t>
            </w:r>
          </w:p>
          <w:p w:rsidR="0067034D" w:rsidRPr="000E2F5A" w:rsidRDefault="0067034D" w:rsidP="0067034D">
            <w:pPr>
              <w:spacing w:before="240"/>
              <w:rPr>
                <w:rFonts w:ascii="Arial" w:hAnsi="Arial"/>
                <w:sz w:val="22"/>
                <w:szCs w:val="22"/>
              </w:rPr>
            </w:pPr>
            <w:r w:rsidRPr="000E2F5A">
              <w:rPr>
                <w:rFonts w:ascii="Arial" w:hAnsi="Arial"/>
                <w:sz w:val="22"/>
                <w:szCs w:val="22"/>
              </w:rPr>
              <w:t>Gloves (BSEN388)</w:t>
            </w:r>
          </w:p>
          <w:p w:rsidR="0067034D" w:rsidRPr="000E2F5A" w:rsidRDefault="0067034D" w:rsidP="0067034D">
            <w:pPr>
              <w:spacing w:before="240"/>
              <w:rPr>
                <w:rFonts w:ascii="Arial" w:hAnsi="Arial"/>
                <w:sz w:val="22"/>
                <w:szCs w:val="22"/>
              </w:rPr>
            </w:pPr>
            <w:r w:rsidRPr="000E2F5A">
              <w:rPr>
                <w:rFonts w:ascii="Arial" w:hAnsi="Arial"/>
                <w:sz w:val="22"/>
                <w:szCs w:val="22"/>
              </w:rPr>
              <w:t>Ear protection (as per risk assessment)</w:t>
            </w:r>
            <w:r w:rsidR="008A09DE" w:rsidRPr="000E2F5A">
              <w:rPr>
                <w:rFonts w:ascii="Arial" w:hAnsi="Arial"/>
                <w:sz w:val="22"/>
                <w:szCs w:val="22"/>
              </w:rPr>
              <w:t xml:space="preserve"> </w:t>
            </w:r>
            <w:r w:rsidRPr="000E2F5A">
              <w:rPr>
                <w:rFonts w:ascii="Arial" w:hAnsi="Arial"/>
                <w:sz w:val="22"/>
                <w:szCs w:val="22"/>
              </w:rPr>
              <w:t>(BSEN352)</w:t>
            </w:r>
          </w:p>
          <w:p w:rsidR="008A09DE" w:rsidRPr="000E2F5A" w:rsidRDefault="008A09DE" w:rsidP="0067034D">
            <w:pPr>
              <w:spacing w:before="240"/>
              <w:rPr>
                <w:rFonts w:ascii="Arial" w:hAnsi="Arial"/>
                <w:sz w:val="22"/>
                <w:szCs w:val="22"/>
              </w:rPr>
            </w:pPr>
            <w:r w:rsidRPr="000E2F5A">
              <w:rPr>
                <w:rFonts w:ascii="Arial" w:hAnsi="Arial"/>
                <w:sz w:val="22"/>
                <w:szCs w:val="22"/>
              </w:rPr>
              <w:t>Face Fitted mask (as per risk assessment)</w:t>
            </w:r>
            <w:r w:rsidR="00E640C1" w:rsidRPr="000E2F5A">
              <w:rPr>
                <w:rFonts w:ascii="Arial" w:hAnsi="Arial"/>
                <w:sz w:val="22"/>
                <w:szCs w:val="22"/>
              </w:rPr>
              <w:t>(BSEN143) Force 8 half mask-press to check</w:t>
            </w:r>
          </w:p>
          <w:p w:rsidR="008D21E8" w:rsidRPr="000E2F5A" w:rsidRDefault="008D21E8" w:rsidP="0067034D">
            <w:pPr>
              <w:spacing w:before="240"/>
              <w:rPr>
                <w:rFonts w:ascii="Arial" w:hAnsi="Arial"/>
                <w:sz w:val="22"/>
                <w:szCs w:val="22"/>
              </w:rPr>
            </w:pPr>
            <w:r w:rsidRPr="000E2F5A">
              <w:rPr>
                <w:rFonts w:ascii="Arial" w:hAnsi="Arial"/>
                <w:sz w:val="22"/>
                <w:szCs w:val="22"/>
              </w:rPr>
              <w:t xml:space="preserve">White Disposable suits (Concreting) </w:t>
            </w:r>
          </w:p>
          <w:p w:rsidR="00AC5A3B" w:rsidRPr="000E2F5A" w:rsidRDefault="00AC5A3B" w:rsidP="00E267C5">
            <w:pPr>
              <w:rPr>
                <w:rFonts w:ascii="Arial" w:hAnsi="Arial" w:cs="Arial"/>
                <w:b/>
                <w:sz w:val="22"/>
                <w:szCs w:val="22"/>
              </w:rPr>
            </w:pPr>
          </w:p>
          <w:p w:rsidR="00AC5A3B" w:rsidRPr="000E2F5A" w:rsidRDefault="00AC5A3B" w:rsidP="00E267C5">
            <w:pPr>
              <w:rPr>
                <w:rFonts w:ascii="Arial" w:hAnsi="Arial" w:cs="Arial"/>
                <w:b/>
                <w:sz w:val="22"/>
                <w:szCs w:val="22"/>
              </w:rPr>
            </w:pPr>
          </w:p>
        </w:tc>
      </w:tr>
      <w:tr w:rsidR="00AC5A3B" w:rsidRPr="000E2F5A" w:rsidTr="000E1334">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jc w:val="center"/>
        </w:trPr>
        <w:tc>
          <w:tcPr>
            <w:tcW w:w="9468" w:type="dxa"/>
            <w:tcBorders>
              <w:top w:val="single" w:sz="6" w:space="0" w:color="auto"/>
              <w:left w:val="single" w:sz="6" w:space="0" w:color="auto"/>
              <w:bottom w:val="single" w:sz="6" w:space="0" w:color="auto"/>
              <w:right w:val="single" w:sz="6" w:space="0" w:color="auto"/>
            </w:tcBorders>
          </w:tcPr>
          <w:p w:rsidR="00951A74" w:rsidRPr="000E2F5A" w:rsidRDefault="00951A74" w:rsidP="008528AC">
            <w:pPr>
              <w:rPr>
                <w:rFonts w:ascii="Arial" w:hAnsi="Arial" w:cs="Arial"/>
                <w:b/>
                <w:sz w:val="22"/>
                <w:szCs w:val="22"/>
              </w:rPr>
            </w:pPr>
          </w:p>
          <w:p w:rsidR="00AC5A3B" w:rsidRPr="000E2F5A" w:rsidRDefault="00AC5A3B" w:rsidP="008528AC">
            <w:pPr>
              <w:rPr>
                <w:rFonts w:ascii="Arial" w:hAnsi="Arial" w:cs="Arial"/>
                <w:bCs/>
                <w:i/>
                <w:iCs/>
                <w:sz w:val="22"/>
                <w:szCs w:val="22"/>
              </w:rPr>
            </w:pPr>
            <w:r w:rsidRPr="000E2F5A">
              <w:rPr>
                <w:rFonts w:ascii="Arial" w:hAnsi="Arial" w:cs="Arial"/>
                <w:b/>
                <w:sz w:val="22"/>
                <w:szCs w:val="22"/>
              </w:rPr>
              <w:t>Supervision:</w:t>
            </w:r>
          </w:p>
          <w:p w:rsidR="00AC5A3B" w:rsidRPr="000E2F5A" w:rsidRDefault="00AC5A3B" w:rsidP="008528AC">
            <w:pPr>
              <w:rPr>
                <w:rFonts w:ascii="Arial" w:hAnsi="Arial" w:cs="Arial"/>
                <w:b/>
                <w:sz w:val="22"/>
                <w:szCs w:val="22"/>
              </w:rPr>
            </w:pPr>
          </w:p>
          <w:p w:rsidR="0067034D" w:rsidRPr="000E2F5A" w:rsidRDefault="00BC20FE" w:rsidP="0067034D">
            <w:pPr>
              <w:ind w:left="771"/>
              <w:rPr>
                <w:rFonts w:ascii="Arial" w:hAnsi="Arial" w:cs="Arial"/>
                <w:sz w:val="22"/>
                <w:szCs w:val="22"/>
              </w:rPr>
            </w:pPr>
            <w:r>
              <w:rPr>
                <w:rFonts w:ascii="Arial" w:hAnsi="Arial" w:cs="Arial"/>
                <w:sz w:val="22"/>
                <w:szCs w:val="22"/>
              </w:rPr>
              <w:t xml:space="preserve">Eddie Shepherd </w:t>
            </w:r>
            <w:r w:rsidR="000E2F5A" w:rsidRPr="000E2F5A">
              <w:rPr>
                <w:rFonts w:ascii="Arial" w:hAnsi="Arial" w:cs="Arial"/>
                <w:sz w:val="22"/>
                <w:szCs w:val="22"/>
              </w:rPr>
              <w:t>- C</w:t>
            </w:r>
            <w:r w:rsidR="0067034D" w:rsidRPr="000E2F5A">
              <w:rPr>
                <w:rFonts w:ascii="Arial" w:hAnsi="Arial" w:cs="Arial"/>
                <w:sz w:val="22"/>
                <w:szCs w:val="22"/>
              </w:rPr>
              <w:t>ontracts manager visiting</w:t>
            </w:r>
          </w:p>
          <w:p w:rsidR="0067034D" w:rsidRPr="000E2F5A" w:rsidRDefault="00BB15C3" w:rsidP="0067034D">
            <w:pPr>
              <w:ind w:left="771"/>
              <w:rPr>
                <w:rFonts w:ascii="Arial" w:hAnsi="Arial" w:cs="Arial"/>
                <w:sz w:val="22"/>
                <w:szCs w:val="22"/>
              </w:rPr>
            </w:pPr>
            <w:r>
              <w:rPr>
                <w:rFonts w:ascii="Arial" w:hAnsi="Arial" w:cs="Arial"/>
                <w:sz w:val="22"/>
                <w:szCs w:val="22"/>
              </w:rPr>
              <w:t xml:space="preserve">Tony Cripps – Manager </w:t>
            </w:r>
            <w:r w:rsidR="005035F8" w:rsidRPr="000E2F5A">
              <w:rPr>
                <w:rFonts w:ascii="Arial" w:hAnsi="Arial" w:cs="Arial"/>
                <w:sz w:val="22"/>
                <w:szCs w:val="22"/>
              </w:rPr>
              <w:t>(SMSTS,</w:t>
            </w:r>
            <w:r w:rsidR="00FB3408" w:rsidRPr="000E2F5A">
              <w:rPr>
                <w:rFonts w:ascii="Arial" w:hAnsi="Arial" w:cs="Arial"/>
                <w:sz w:val="22"/>
                <w:szCs w:val="22"/>
              </w:rPr>
              <w:t xml:space="preserve"> </w:t>
            </w:r>
            <w:r w:rsidR="0067034D" w:rsidRPr="000E2F5A">
              <w:rPr>
                <w:rFonts w:ascii="Arial" w:hAnsi="Arial" w:cs="Arial"/>
                <w:sz w:val="22"/>
                <w:szCs w:val="22"/>
              </w:rPr>
              <w:t>CSCS</w:t>
            </w:r>
            <w:r>
              <w:rPr>
                <w:rFonts w:ascii="Arial" w:hAnsi="Arial" w:cs="Arial"/>
                <w:sz w:val="22"/>
                <w:szCs w:val="22"/>
              </w:rPr>
              <w:t>,</w:t>
            </w:r>
            <w:r w:rsidR="00396BC2" w:rsidRPr="000E2F5A">
              <w:rPr>
                <w:rFonts w:ascii="Arial" w:hAnsi="Arial" w:cs="Arial"/>
                <w:sz w:val="22"/>
                <w:szCs w:val="22"/>
              </w:rPr>
              <w:t xml:space="preserve"> TWC</w:t>
            </w:r>
            <w:r w:rsidR="0067034D" w:rsidRPr="000E2F5A">
              <w:rPr>
                <w:rFonts w:ascii="Arial" w:hAnsi="Arial" w:cs="Arial"/>
                <w:sz w:val="22"/>
                <w:szCs w:val="22"/>
              </w:rPr>
              <w:t>)</w:t>
            </w:r>
          </w:p>
          <w:p w:rsidR="000E2F5A" w:rsidRPr="000E2F5A" w:rsidRDefault="00BB15C3" w:rsidP="0067034D">
            <w:pPr>
              <w:ind w:left="771"/>
              <w:rPr>
                <w:rFonts w:ascii="Arial" w:hAnsi="Arial" w:cs="Arial"/>
                <w:sz w:val="22"/>
                <w:szCs w:val="22"/>
              </w:rPr>
            </w:pPr>
            <w:r>
              <w:rPr>
                <w:rFonts w:ascii="Arial" w:hAnsi="Arial" w:cs="Arial"/>
                <w:sz w:val="22"/>
                <w:szCs w:val="22"/>
              </w:rPr>
              <w:t>TBA - Foreman</w:t>
            </w:r>
          </w:p>
          <w:p w:rsidR="00951A74" w:rsidRDefault="00951A74" w:rsidP="00951A74">
            <w:pPr>
              <w:ind w:left="771"/>
              <w:rPr>
                <w:rFonts w:ascii="Arial" w:hAnsi="Arial" w:cs="Arial"/>
                <w:sz w:val="22"/>
                <w:szCs w:val="22"/>
              </w:rPr>
            </w:pPr>
          </w:p>
          <w:p w:rsidR="00C57C10" w:rsidRDefault="00C57C10" w:rsidP="00951A74">
            <w:pPr>
              <w:ind w:left="771"/>
              <w:rPr>
                <w:rFonts w:ascii="Arial" w:hAnsi="Arial" w:cs="Arial"/>
                <w:sz w:val="22"/>
                <w:szCs w:val="22"/>
              </w:rPr>
            </w:pPr>
          </w:p>
          <w:p w:rsidR="00C57C10" w:rsidRDefault="00C57C10" w:rsidP="00951A74">
            <w:pPr>
              <w:ind w:left="771"/>
              <w:rPr>
                <w:rFonts w:ascii="Arial" w:hAnsi="Arial" w:cs="Arial"/>
                <w:sz w:val="22"/>
                <w:szCs w:val="22"/>
              </w:rPr>
            </w:pPr>
          </w:p>
          <w:p w:rsidR="00C57C10" w:rsidRDefault="00C57C10" w:rsidP="00951A74">
            <w:pPr>
              <w:ind w:left="771"/>
              <w:rPr>
                <w:rFonts w:ascii="Arial" w:hAnsi="Arial" w:cs="Arial"/>
                <w:sz w:val="22"/>
                <w:szCs w:val="22"/>
              </w:rPr>
            </w:pPr>
          </w:p>
          <w:p w:rsidR="00C57C10" w:rsidRDefault="00C57C10" w:rsidP="00951A74">
            <w:pPr>
              <w:ind w:left="771"/>
              <w:rPr>
                <w:rFonts w:ascii="Arial" w:hAnsi="Arial" w:cs="Arial"/>
                <w:sz w:val="22"/>
                <w:szCs w:val="22"/>
              </w:rPr>
            </w:pPr>
          </w:p>
          <w:p w:rsidR="00C57C10" w:rsidRDefault="00C57C10" w:rsidP="00951A74">
            <w:pPr>
              <w:ind w:left="771"/>
              <w:rPr>
                <w:rFonts w:ascii="Arial" w:hAnsi="Arial" w:cs="Arial"/>
                <w:sz w:val="22"/>
                <w:szCs w:val="22"/>
              </w:rPr>
            </w:pPr>
          </w:p>
          <w:p w:rsidR="00C57C10" w:rsidRDefault="00C57C10" w:rsidP="00951A74">
            <w:pPr>
              <w:ind w:left="771"/>
              <w:rPr>
                <w:rFonts w:ascii="Arial" w:hAnsi="Arial" w:cs="Arial"/>
                <w:sz w:val="22"/>
                <w:szCs w:val="22"/>
              </w:rPr>
            </w:pPr>
          </w:p>
          <w:p w:rsidR="00C57C10" w:rsidRDefault="00C57C10" w:rsidP="00951A74">
            <w:pPr>
              <w:ind w:left="771"/>
              <w:rPr>
                <w:rFonts w:ascii="Arial" w:hAnsi="Arial" w:cs="Arial"/>
                <w:sz w:val="22"/>
                <w:szCs w:val="22"/>
              </w:rPr>
            </w:pPr>
          </w:p>
          <w:p w:rsidR="00C57C10" w:rsidRDefault="00C57C10" w:rsidP="00951A74">
            <w:pPr>
              <w:ind w:left="771"/>
              <w:rPr>
                <w:rFonts w:ascii="Arial" w:hAnsi="Arial" w:cs="Arial"/>
                <w:sz w:val="22"/>
                <w:szCs w:val="22"/>
              </w:rPr>
            </w:pPr>
          </w:p>
          <w:p w:rsidR="00C57C10" w:rsidRDefault="00C57C10" w:rsidP="00951A74">
            <w:pPr>
              <w:ind w:left="771"/>
              <w:rPr>
                <w:rFonts w:ascii="Arial" w:hAnsi="Arial" w:cs="Arial"/>
                <w:sz w:val="22"/>
                <w:szCs w:val="22"/>
              </w:rPr>
            </w:pPr>
          </w:p>
          <w:p w:rsidR="00C57C10" w:rsidRDefault="00C57C10" w:rsidP="00951A74">
            <w:pPr>
              <w:ind w:left="771"/>
              <w:rPr>
                <w:rFonts w:ascii="Arial" w:hAnsi="Arial" w:cs="Arial"/>
                <w:sz w:val="22"/>
                <w:szCs w:val="22"/>
              </w:rPr>
            </w:pPr>
          </w:p>
          <w:p w:rsidR="00C57C10" w:rsidRPr="000E2F5A" w:rsidRDefault="00C57C10" w:rsidP="00951A74">
            <w:pPr>
              <w:ind w:left="771"/>
              <w:rPr>
                <w:rFonts w:ascii="Arial" w:hAnsi="Arial" w:cs="Arial"/>
                <w:sz w:val="22"/>
                <w:szCs w:val="22"/>
              </w:rPr>
            </w:pPr>
          </w:p>
          <w:p w:rsidR="00AC5A3B" w:rsidRPr="000E2F5A" w:rsidRDefault="00AC5A3B" w:rsidP="008528AC">
            <w:pPr>
              <w:rPr>
                <w:rFonts w:ascii="Arial" w:hAnsi="Arial" w:cs="Arial"/>
                <w:b/>
                <w:sz w:val="22"/>
                <w:szCs w:val="22"/>
              </w:rPr>
            </w:pPr>
          </w:p>
        </w:tc>
      </w:tr>
      <w:tr w:rsidR="00AC5A3B" w:rsidRPr="000E2F5A" w:rsidTr="000E1334">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jc w:val="center"/>
        </w:trPr>
        <w:tc>
          <w:tcPr>
            <w:tcW w:w="9468" w:type="dxa"/>
            <w:tcBorders>
              <w:top w:val="nil"/>
              <w:left w:val="single" w:sz="6" w:space="0" w:color="auto"/>
              <w:bottom w:val="single" w:sz="6" w:space="0" w:color="auto"/>
              <w:right w:val="single" w:sz="6" w:space="0" w:color="auto"/>
            </w:tcBorders>
          </w:tcPr>
          <w:p w:rsidR="00AC5A3B" w:rsidRPr="000E2F5A" w:rsidRDefault="00AC5A3B" w:rsidP="008528AC">
            <w:pPr>
              <w:rPr>
                <w:rFonts w:ascii="Arial" w:hAnsi="Arial" w:cs="Arial"/>
                <w:bCs/>
                <w:i/>
                <w:iCs/>
                <w:sz w:val="22"/>
                <w:szCs w:val="22"/>
              </w:rPr>
            </w:pPr>
            <w:r w:rsidRPr="000E2F5A">
              <w:rPr>
                <w:rFonts w:ascii="Arial" w:hAnsi="Arial" w:cs="Arial"/>
                <w:b/>
                <w:sz w:val="22"/>
                <w:szCs w:val="22"/>
              </w:rPr>
              <w:lastRenderedPageBreak/>
              <w:t>Housekeeping and Waste Removal Procedure:</w:t>
            </w:r>
            <w:r w:rsidRPr="000E2F5A">
              <w:rPr>
                <w:rFonts w:ascii="Arial" w:hAnsi="Arial" w:cs="Arial"/>
                <w:bCs/>
                <w:i/>
                <w:iCs/>
                <w:sz w:val="22"/>
                <w:szCs w:val="22"/>
              </w:rPr>
              <w:tab/>
            </w:r>
          </w:p>
          <w:p w:rsidR="00794894" w:rsidRPr="000E2F5A" w:rsidRDefault="00794894" w:rsidP="00794894">
            <w:pPr>
              <w:spacing w:before="60" w:after="144"/>
              <w:rPr>
                <w:rFonts w:ascii="Arial" w:hAnsi="Arial" w:cs="Arial"/>
                <w:sz w:val="22"/>
                <w:szCs w:val="22"/>
              </w:rPr>
            </w:pPr>
            <w:r w:rsidRPr="000E2F5A">
              <w:rPr>
                <w:rFonts w:ascii="Arial" w:hAnsi="Arial" w:cs="Arial"/>
                <w:sz w:val="22"/>
                <w:szCs w:val="22"/>
              </w:rPr>
              <w:t xml:space="preserve">Waste will be disposed of in the appropriate skips </w:t>
            </w:r>
            <w:r w:rsidR="00A35736" w:rsidRPr="000E2F5A">
              <w:rPr>
                <w:rFonts w:ascii="Arial" w:hAnsi="Arial" w:cs="Arial"/>
                <w:sz w:val="22"/>
                <w:szCs w:val="22"/>
              </w:rPr>
              <w:t>in accordance with waste management plan</w:t>
            </w:r>
            <w:r w:rsidR="00254798" w:rsidRPr="000E2F5A">
              <w:rPr>
                <w:rFonts w:ascii="Arial" w:hAnsi="Arial" w:cs="Arial"/>
                <w:sz w:val="22"/>
                <w:szCs w:val="22"/>
              </w:rPr>
              <w:t>. Segregation of waste By Leander.</w:t>
            </w:r>
            <w:r w:rsidR="00CA7023">
              <w:rPr>
                <w:rFonts w:ascii="Arial" w:hAnsi="Arial" w:cs="Arial"/>
                <w:sz w:val="22"/>
                <w:szCs w:val="22"/>
              </w:rPr>
              <w:t xml:space="preserve"> Note: We intend to recycle as much of the timber as possible to our site at: The Old Milk Depot, Mill Lane Yateley GU46 7TN.</w:t>
            </w:r>
          </w:p>
          <w:p w:rsidR="00794894" w:rsidRPr="000E2F5A" w:rsidRDefault="00794894" w:rsidP="00794894">
            <w:pPr>
              <w:spacing w:before="60" w:after="144"/>
              <w:rPr>
                <w:rFonts w:ascii="Arial" w:hAnsi="Arial" w:cs="Arial"/>
                <w:sz w:val="22"/>
                <w:szCs w:val="22"/>
              </w:rPr>
            </w:pPr>
            <w:r w:rsidRPr="000E2F5A">
              <w:rPr>
                <w:rFonts w:ascii="Arial" w:hAnsi="Arial" w:cs="Arial"/>
                <w:sz w:val="22"/>
                <w:szCs w:val="22"/>
              </w:rPr>
              <w:t>Hazardous liquids to be stored in a bunded area: bund to be 110% of volume stored. Area to be underlain with an impermeable layer &amp; in a secure area</w:t>
            </w:r>
            <w:r w:rsidR="00254798" w:rsidRPr="000E2F5A">
              <w:rPr>
                <w:rFonts w:ascii="Arial" w:hAnsi="Arial" w:cs="Arial"/>
                <w:sz w:val="22"/>
                <w:szCs w:val="22"/>
              </w:rPr>
              <w:t xml:space="preserve"> a minimum of 10m from any other buildings</w:t>
            </w:r>
            <w:r w:rsidRPr="000E2F5A">
              <w:rPr>
                <w:rFonts w:ascii="Arial" w:hAnsi="Arial" w:cs="Arial"/>
                <w:sz w:val="22"/>
                <w:szCs w:val="22"/>
              </w:rPr>
              <w:t>.</w:t>
            </w:r>
          </w:p>
          <w:p w:rsidR="00794894" w:rsidRPr="000E2F5A" w:rsidRDefault="00794894" w:rsidP="00794894">
            <w:pPr>
              <w:spacing w:before="60" w:after="144"/>
              <w:rPr>
                <w:rFonts w:ascii="Arial" w:hAnsi="Arial" w:cs="Arial"/>
                <w:sz w:val="22"/>
                <w:szCs w:val="22"/>
              </w:rPr>
            </w:pPr>
            <w:r w:rsidRPr="000E2F5A">
              <w:rPr>
                <w:rFonts w:ascii="Arial" w:hAnsi="Arial" w:cs="Arial"/>
                <w:sz w:val="22"/>
                <w:szCs w:val="22"/>
              </w:rPr>
              <w:t>Plant &amp; equipment to have built in drip trays.  In the event they are not present th</w:t>
            </w:r>
            <w:r w:rsidR="00FB3408" w:rsidRPr="000E2F5A">
              <w:rPr>
                <w:rFonts w:ascii="Arial" w:hAnsi="Arial" w:cs="Arial"/>
                <w:sz w:val="22"/>
                <w:szCs w:val="22"/>
              </w:rPr>
              <w:t>e</w:t>
            </w:r>
            <w:r w:rsidRPr="000E2F5A">
              <w:rPr>
                <w:rFonts w:ascii="Arial" w:hAnsi="Arial" w:cs="Arial"/>
                <w:sz w:val="22"/>
                <w:szCs w:val="22"/>
              </w:rPr>
              <w:t>n a stand-alone trip tray must be used Spill kits to be provided in storage areas.</w:t>
            </w:r>
          </w:p>
          <w:p w:rsidR="00AC5A3B" w:rsidRPr="000E2F5A" w:rsidRDefault="00794894" w:rsidP="00254798">
            <w:pPr>
              <w:spacing w:before="60" w:after="144"/>
              <w:rPr>
                <w:rFonts w:ascii="Arial" w:hAnsi="Arial" w:cs="Arial"/>
                <w:bCs/>
                <w:iCs/>
                <w:sz w:val="22"/>
                <w:szCs w:val="22"/>
              </w:rPr>
            </w:pPr>
            <w:r w:rsidRPr="000E2F5A">
              <w:rPr>
                <w:rFonts w:ascii="Arial" w:hAnsi="Arial" w:cs="Arial"/>
                <w:sz w:val="22"/>
                <w:szCs w:val="22"/>
              </w:rPr>
              <w:t xml:space="preserve">All re-fuelling will be carried out in a designated </w:t>
            </w:r>
            <w:r w:rsidR="00374550" w:rsidRPr="000E2F5A">
              <w:rPr>
                <w:rFonts w:ascii="Arial" w:hAnsi="Arial" w:cs="Arial"/>
                <w:sz w:val="22"/>
                <w:szCs w:val="22"/>
              </w:rPr>
              <w:t>area;</w:t>
            </w:r>
            <w:r w:rsidRPr="000E2F5A">
              <w:rPr>
                <w:rFonts w:ascii="Arial" w:hAnsi="Arial" w:cs="Arial"/>
                <w:sz w:val="22"/>
                <w:szCs w:val="22"/>
              </w:rPr>
              <w:t xml:space="preserve"> this will be carried out in a suitably sized drip tray</w:t>
            </w:r>
            <w:r w:rsidR="00D5137B" w:rsidRPr="000E2F5A">
              <w:rPr>
                <w:rFonts w:ascii="Arial" w:hAnsi="Arial" w:cs="Arial"/>
                <w:sz w:val="22"/>
                <w:szCs w:val="22"/>
              </w:rPr>
              <w:t>.</w:t>
            </w:r>
          </w:p>
        </w:tc>
      </w:tr>
    </w:tbl>
    <w:p w:rsidR="008528AC" w:rsidRPr="000E2F5A" w:rsidRDefault="008528AC" w:rsidP="008528AC">
      <w:pPr>
        <w:rPr>
          <w:rFonts w:ascii="Arial" w:hAnsi="Arial" w:cs="Arial"/>
          <w:sz w:val="22"/>
          <w:szCs w:val="22"/>
        </w:rPr>
      </w:pPr>
    </w:p>
    <w:tbl>
      <w:tblPr>
        <w:tblW w:w="946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468"/>
      </w:tblGrid>
      <w:tr w:rsidR="008528AC" w:rsidRPr="000E2F5A" w:rsidTr="000E1334">
        <w:trPr>
          <w:jc w:val="center"/>
        </w:trPr>
        <w:tc>
          <w:tcPr>
            <w:tcW w:w="9468" w:type="dxa"/>
            <w:tcBorders>
              <w:top w:val="single" w:sz="6" w:space="0" w:color="auto"/>
              <w:left w:val="single" w:sz="6" w:space="0" w:color="auto"/>
              <w:bottom w:val="single" w:sz="4" w:space="0" w:color="auto"/>
              <w:right w:val="single" w:sz="6" w:space="0" w:color="auto"/>
            </w:tcBorders>
          </w:tcPr>
          <w:p w:rsidR="00971212" w:rsidRPr="000E2F5A" w:rsidRDefault="00971212" w:rsidP="008528AC">
            <w:pPr>
              <w:rPr>
                <w:rFonts w:ascii="Arial" w:hAnsi="Arial" w:cs="Arial"/>
                <w:b/>
                <w:sz w:val="22"/>
                <w:szCs w:val="22"/>
              </w:rPr>
            </w:pPr>
          </w:p>
          <w:p w:rsidR="008528AC" w:rsidRPr="000E2F5A" w:rsidRDefault="008528AC" w:rsidP="008528AC">
            <w:pPr>
              <w:rPr>
                <w:rFonts w:ascii="Arial" w:hAnsi="Arial" w:cs="Arial"/>
                <w:b/>
                <w:sz w:val="22"/>
                <w:szCs w:val="22"/>
              </w:rPr>
            </w:pPr>
            <w:r w:rsidRPr="000E2F5A">
              <w:rPr>
                <w:rFonts w:ascii="Arial" w:hAnsi="Arial" w:cs="Arial"/>
                <w:b/>
                <w:sz w:val="22"/>
                <w:szCs w:val="22"/>
              </w:rPr>
              <w:t>The following Risk/COSHH/Noise/Manual Handling assessments are attached:</w:t>
            </w:r>
          </w:p>
          <w:p w:rsidR="00C9765E" w:rsidRPr="000E2F5A" w:rsidRDefault="00C9765E" w:rsidP="008528AC">
            <w:pPr>
              <w:rPr>
                <w:rFonts w:ascii="Arial" w:hAnsi="Arial" w:cs="Arial"/>
                <w:b/>
                <w:sz w:val="22"/>
                <w:szCs w:val="22"/>
              </w:rPr>
            </w:pPr>
          </w:p>
          <w:p w:rsidR="008528AC" w:rsidRPr="000E2F5A" w:rsidRDefault="008528AC" w:rsidP="008528AC">
            <w:pPr>
              <w:rPr>
                <w:rFonts w:ascii="Arial" w:hAnsi="Arial" w:cs="Arial"/>
                <w:sz w:val="22"/>
                <w:szCs w:val="22"/>
              </w:rPr>
            </w:pPr>
            <w:r w:rsidRPr="000E2F5A">
              <w:rPr>
                <w:rFonts w:ascii="Arial" w:hAnsi="Arial" w:cs="Arial"/>
                <w:b/>
                <w:sz w:val="22"/>
                <w:szCs w:val="22"/>
              </w:rPr>
              <w:t>COSHH Assessments</w:t>
            </w:r>
            <w:r w:rsidRPr="000E2F5A">
              <w:rPr>
                <w:rFonts w:ascii="Arial" w:hAnsi="Arial" w:cs="Arial"/>
                <w:b/>
                <w:bCs/>
                <w:sz w:val="22"/>
                <w:szCs w:val="22"/>
              </w:rPr>
              <w:t>:</w:t>
            </w:r>
            <w:r w:rsidRPr="000E2F5A">
              <w:rPr>
                <w:rFonts w:ascii="Arial" w:hAnsi="Arial" w:cs="Arial"/>
                <w:sz w:val="22"/>
                <w:szCs w:val="22"/>
              </w:rPr>
              <w:t xml:space="preserve"> </w:t>
            </w:r>
            <w:r w:rsidR="0067034D" w:rsidRPr="000E2F5A">
              <w:rPr>
                <w:rFonts w:ascii="Arial" w:hAnsi="Arial" w:cs="Arial"/>
                <w:sz w:val="22"/>
                <w:szCs w:val="22"/>
              </w:rPr>
              <w:t xml:space="preserve">See attached sheets CoSHH will be kept in lockable cage. </w:t>
            </w:r>
          </w:p>
          <w:p w:rsidR="00C9765E" w:rsidRPr="000E2F5A" w:rsidRDefault="00C9765E" w:rsidP="008528AC">
            <w:pPr>
              <w:rPr>
                <w:rFonts w:ascii="Arial" w:hAnsi="Arial" w:cs="Arial"/>
                <w:b/>
                <w:sz w:val="22"/>
                <w:szCs w:val="22"/>
              </w:rPr>
            </w:pPr>
          </w:p>
          <w:p w:rsidR="008528AC" w:rsidRPr="000E2F5A" w:rsidRDefault="008528AC" w:rsidP="008528AC">
            <w:pPr>
              <w:rPr>
                <w:rFonts w:ascii="Arial" w:hAnsi="Arial" w:cs="Arial"/>
                <w:sz w:val="22"/>
                <w:szCs w:val="22"/>
              </w:rPr>
            </w:pPr>
            <w:r w:rsidRPr="000E2F5A">
              <w:rPr>
                <w:rFonts w:ascii="Arial" w:hAnsi="Arial" w:cs="Arial"/>
                <w:b/>
                <w:sz w:val="22"/>
                <w:szCs w:val="22"/>
              </w:rPr>
              <w:t xml:space="preserve">Risk Assessments: </w:t>
            </w:r>
            <w:r w:rsidRPr="000E2F5A">
              <w:rPr>
                <w:rFonts w:ascii="Arial" w:hAnsi="Arial" w:cs="Arial"/>
                <w:sz w:val="22"/>
                <w:szCs w:val="22"/>
              </w:rPr>
              <w:t>See attached sheets</w:t>
            </w:r>
            <w:r w:rsidR="009A2DCF">
              <w:rPr>
                <w:rFonts w:ascii="Arial" w:hAnsi="Arial" w:cs="Arial"/>
                <w:sz w:val="22"/>
                <w:szCs w:val="22"/>
              </w:rPr>
              <w:t xml:space="preserve"> – RA 01 to 105.</w:t>
            </w:r>
          </w:p>
          <w:p w:rsidR="00C9765E" w:rsidRPr="000E2F5A" w:rsidRDefault="00C9765E" w:rsidP="008528AC">
            <w:pPr>
              <w:rPr>
                <w:rFonts w:ascii="Arial" w:hAnsi="Arial" w:cs="Arial"/>
                <w:b/>
                <w:sz w:val="22"/>
                <w:szCs w:val="22"/>
                <w:lang w:eastAsia="en-US"/>
              </w:rPr>
            </w:pPr>
          </w:p>
          <w:p w:rsidR="008528AC" w:rsidRPr="000E2F5A" w:rsidRDefault="008528AC" w:rsidP="008528AC">
            <w:pPr>
              <w:rPr>
                <w:rFonts w:ascii="Arial" w:hAnsi="Arial" w:cs="Arial"/>
                <w:bCs/>
                <w:sz w:val="22"/>
                <w:szCs w:val="22"/>
                <w:lang w:eastAsia="en-US"/>
              </w:rPr>
            </w:pPr>
            <w:r w:rsidRPr="000E2F5A">
              <w:rPr>
                <w:rFonts w:ascii="Arial" w:hAnsi="Arial" w:cs="Arial"/>
                <w:b/>
                <w:sz w:val="22"/>
                <w:szCs w:val="22"/>
                <w:lang w:eastAsia="en-US"/>
              </w:rPr>
              <w:t xml:space="preserve">Manual Handling Assessments: </w:t>
            </w:r>
            <w:r w:rsidRPr="000E2F5A">
              <w:rPr>
                <w:rFonts w:ascii="Arial" w:hAnsi="Arial" w:cs="Arial"/>
                <w:bCs/>
                <w:sz w:val="22"/>
                <w:szCs w:val="22"/>
                <w:lang w:eastAsia="en-US"/>
              </w:rPr>
              <w:t>Manual Handling assessments will be carried out where the need is identified.</w:t>
            </w:r>
          </w:p>
          <w:p w:rsidR="00C9765E" w:rsidRPr="000E2F5A" w:rsidRDefault="00C9765E" w:rsidP="008528AC">
            <w:pPr>
              <w:rPr>
                <w:rFonts w:ascii="Arial" w:hAnsi="Arial" w:cs="Arial"/>
                <w:b/>
                <w:sz w:val="22"/>
                <w:szCs w:val="22"/>
              </w:rPr>
            </w:pPr>
          </w:p>
          <w:p w:rsidR="008528AC" w:rsidRPr="000E2F5A" w:rsidRDefault="008528AC" w:rsidP="008528AC">
            <w:pPr>
              <w:rPr>
                <w:rFonts w:ascii="Arial" w:hAnsi="Arial" w:cs="Arial"/>
                <w:bCs/>
                <w:sz w:val="22"/>
                <w:szCs w:val="22"/>
              </w:rPr>
            </w:pPr>
            <w:r w:rsidRPr="000E2F5A">
              <w:rPr>
                <w:rFonts w:ascii="Arial" w:hAnsi="Arial" w:cs="Arial"/>
                <w:b/>
                <w:sz w:val="22"/>
                <w:szCs w:val="22"/>
              </w:rPr>
              <w:t xml:space="preserve">Noise Assessments: </w:t>
            </w:r>
            <w:r w:rsidRPr="000E2F5A">
              <w:rPr>
                <w:rFonts w:ascii="Arial" w:hAnsi="Arial" w:cs="Arial"/>
                <w:bCs/>
                <w:sz w:val="22"/>
                <w:szCs w:val="22"/>
              </w:rPr>
              <w:t>Where equipment used in this task generates a noise level above the first action level of 80db(A), a noise assessment will be carried out.</w:t>
            </w:r>
          </w:p>
          <w:p w:rsidR="008528AC" w:rsidRPr="000E2F5A" w:rsidRDefault="008528AC" w:rsidP="008528AC">
            <w:pPr>
              <w:rPr>
                <w:rFonts w:ascii="Arial" w:hAnsi="Arial" w:cs="Arial"/>
                <w:b/>
                <w:sz w:val="22"/>
                <w:szCs w:val="22"/>
              </w:rPr>
            </w:pPr>
          </w:p>
        </w:tc>
      </w:tr>
      <w:tr w:rsidR="008528AC" w:rsidRPr="000E2F5A" w:rsidTr="000E1334">
        <w:trPr>
          <w:jc w:val="center"/>
        </w:trPr>
        <w:tc>
          <w:tcPr>
            <w:tcW w:w="9468" w:type="dxa"/>
            <w:tcBorders>
              <w:top w:val="single" w:sz="4" w:space="0" w:color="auto"/>
              <w:left w:val="single" w:sz="6" w:space="0" w:color="auto"/>
              <w:bottom w:val="single" w:sz="6" w:space="0" w:color="auto"/>
              <w:right w:val="single" w:sz="6" w:space="0" w:color="auto"/>
            </w:tcBorders>
          </w:tcPr>
          <w:p w:rsidR="00C9765E" w:rsidRPr="000E2F5A" w:rsidRDefault="00C9765E" w:rsidP="008528AC">
            <w:pPr>
              <w:rPr>
                <w:rFonts w:ascii="Arial" w:hAnsi="Arial" w:cs="Arial"/>
                <w:b/>
                <w:sz w:val="22"/>
                <w:szCs w:val="22"/>
              </w:rPr>
            </w:pPr>
          </w:p>
          <w:p w:rsidR="008528AC" w:rsidRPr="000E2F5A" w:rsidRDefault="008528AC" w:rsidP="008528AC">
            <w:pPr>
              <w:rPr>
                <w:rFonts w:ascii="Arial" w:hAnsi="Arial" w:cs="Arial"/>
                <w:b/>
                <w:sz w:val="22"/>
                <w:szCs w:val="22"/>
              </w:rPr>
            </w:pPr>
            <w:r w:rsidRPr="000E2F5A">
              <w:rPr>
                <w:rFonts w:ascii="Arial" w:hAnsi="Arial" w:cs="Arial"/>
                <w:b/>
                <w:sz w:val="22"/>
                <w:szCs w:val="22"/>
              </w:rPr>
              <w:t xml:space="preserve">Date of compilation: </w:t>
            </w:r>
            <w:r w:rsidR="00C57C10">
              <w:rPr>
                <w:rFonts w:ascii="Arial" w:hAnsi="Arial" w:cs="Arial"/>
                <w:b/>
                <w:sz w:val="22"/>
                <w:szCs w:val="22"/>
              </w:rPr>
              <w:t>01</w:t>
            </w:r>
            <w:r w:rsidR="00BB15C3">
              <w:rPr>
                <w:rFonts w:ascii="Arial" w:hAnsi="Arial" w:cs="Arial"/>
                <w:b/>
                <w:sz w:val="22"/>
                <w:szCs w:val="22"/>
              </w:rPr>
              <w:t>/1</w:t>
            </w:r>
            <w:r w:rsidR="00C57C10">
              <w:rPr>
                <w:rFonts w:ascii="Arial" w:hAnsi="Arial" w:cs="Arial"/>
                <w:b/>
                <w:sz w:val="22"/>
                <w:szCs w:val="22"/>
              </w:rPr>
              <w:t>2</w:t>
            </w:r>
            <w:r w:rsidR="000E2F5A" w:rsidRPr="000E2F5A">
              <w:rPr>
                <w:rFonts w:ascii="Arial" w:hAnsi="Arial" w:cs="Arial"/>
                <w:b/>
                <w:sz w:val="22"/>
                <w:szCs w:val="22"/>
              </w:rPr>
              <w:t>/2017</w:t>
            </w:r>
          </w:p>
          <w:p w:rsidR="008528AC" w:rsidRPr="000E2F5A" w:rsidRDefault="008528AC" w:rsidP="008528AC">
            <w:pPr>
              <w:rPr>
                <w:rFonts w:ascii="Arial" w:hAnsi="Arial" w:cs="Arial"/>
                <w:b/>
                <w:sz w:val="22"/>
                <w:szCs w:val="22"/>
              </w:rPr>
            </w:pPr>
          </w:p>
        </w:tc>
      </w:tr>
    </w:tbl>
    <w:p w:rsidR="008528AC" w:rsidRPr="000E2F5A" w:rsidRDefault="008528AC" w:rsidP="008528AC">
      <w:pPr>
        <w:rPr>
          <w:rFonts w:ascii="Arial" w:hAnsi="Arial" w:cs="Arial"/>
          <w:b/>
          <w:sz w:val="22"/>
          <w:szCs w:val="22"/>
          <w:lang w:eastAsia="en-US"/>
        </w:rPr>
      </w:pPr>
    </w:p>
    <w:p w:rsidR="008528AC" w:rsidRPr="000E2F5A" w:rsidRDefault="008528AC" w:rsidP="008528AC">
      <w:pPr>
        <w:rPr>
          <w:rFonts w:ascii="Arial" w:hAnsi="Arial" w:cs="Arial"/>
          <w:b/>
          <w:sz w:val="22"/>
          <w:szCs w:val="22"/>
          <w:lang w:eastAsia="en-US"/>
        </w:rPr>
      </w:pPr>
    </w:p>
    <w:p w:rsidR="008528AC" w:rsidRPr="000E2F5A" w:rsidRDefault="008528AC" w:rsidP="008528AC">
      <w:pPr>
        <w:rPr>
          <w:rFonts w:ascii="Arial" w:hAnsi="Arial" w:cs="Arial"/>
          <w:b/>
          <w:sz w:val="22"/>
          <w:szCs w:val="22"/>
          <w:lang w:eastAsia="en-US"/>
        </w:rPr>
      </w:pPr>
      <w:r w:rsidRPr="000E2F5A">
        <w:rPr>
          <w:rFonts w:ascii="Arial" w:hAnsi="Arial" w:cs="Arial"/>
          <w:b/>
          <w:sz w:val="22"/>
          <w:szCs w:val="22"/>
          <w:lang w:eastAsia="en-US"/>
        </w:rPr>
        <w:t>REFERENCE</w:t>
      </w:r>
    </w:p>
    <w:p w:rsidR="008528AC" w:rsidRPr="000E2F5A" w:rsidRDefault="008528AC" w:rsidP="008528AC">
      <w:pPr>
        <w:rPr>
          <w:rFonts w:ascii="Arial" w:hAnsi="Arial" w:cs="Arial"/>
          <w:b/>
          <w:sz w:val="22"/>
          <w:szCs w:val="22"/>
          <w:lang w:eastAsia="en-US"/>
        </w:rPr>
      </w:pPr>
    </w:p>
    <w:p w:rsidR="008528AC" w:rsidRPr="000E2F5A" w:rsidRDefault="008528AC" w:rsidP="008528AC">
      <w:pPr>
        <w:rPr>
          <w:rFonts w:ascii="Arial" w:hAnsi="Arial" w:cs="Arial"/>
          <w:b/>
          <w:sz w:val="22"/>
          <w:szCs w:val="22"/>
          <w:lang w:eastAsia="en-US"/>
        </w:rPr>
      </w:pPr>
      <w:r w:rsidRPr="000E2F5A">
        <w:rPr>
          <w:rFonts w:ascii="Arial" w:hAnsi="Arial" w:cs="Arial"/>
          <w:b/>
          <w:sz w:val="22"/>
          <w:szCs w:val="22"/>
          <w:lang w:eastAsia="en-US"/>
        </w:rPr>
        <w:t>Regulations/ACoPs:</w:t>
      </w:r>
    </w:p>
    <w:p w:rsidR="008528AC" w:rsidRPr="000E2F5A" w:rsidRDefault="008528AC" w:rsidP="008528AC">
      <w:pPr>
        <w:rPr>
          <w:rFonts w:ascii="Arial" w:hAnsi="Arial" w:cs="Arial"/>
          <w:b/>
          <w:sz w:val="22"/>
          <w:szCs w:val="22"/>
          <w:lang w:eastAsia="en-US"/>
        </w:rPr>
      </w:pPr>
    </w:p>
    <w:p w:rsidR="008528AC" w:rsidRPr="000E2F5A" w:rsidRDefault="008528AC" w:rsidP="008528AC">
      <w:pPr>
        <w:rPr>
          <w:rFonts w:ascii="Arial" w:hAnsi="Arial" w:cs="Arial"/>
          <w:b/>
          <w:sz w:val="22"/>
          <w:szCs w:val="22"/>
          <w:lang w:eastAsia="en-US"/>
        </w:rPr>
      </w:pPr>
      <w:r w:rsidRPr="000E2F5A">
        <w:rPr>
          <w:rFonts w:ascii="Arial" w:hAnsi="Arial" w:cs="Arial"/>
          <w:b/>
          <w:sz w:val="22"/>
          <w:szCs w:val="22"/>
          <w:lang w:eastAsia="en-US"/>
        </w:rPr>
        <w:t>HSE Guidance:</w:t>
      </w:r>
    </w:p>
    <w:p w:rsidR="008528AC" w:rsidRPr="000E2F5A" w:rsidRDefault="008528AC" w:rsidP="008528AC">
      <w:pPr>
        <w:rPr>
          <w:rFonts w:ascii="Arial" w:hAnsi="Arial" w:cs="Arial"/>
          <w:b/>
          <w:sz w:val="22"/>
          <w:szCs w:val="22"/>
          <w:lang w:eastAsia="en-US"/>
        </w:rPr>
      </w:pPr>
    </w:p>
    <w:p w:rsidR="008528AC" w:rsidRPr="000E2F5A" w:rsidRDefault="008528AC" w:rsidP="008528AC">
      <w:pPr>
        <w:rPr>
          <w:rFonts w:ascii="Arial" w:hAnsi="Arial" w:cs="Arial"/>
          <w:b/>
          <w:sz w:val="22"/>
          <w:szCs w:val="22"/>
          <w:lang w:eastAsia="en-US"/>
        </w:rPr>
      </w:pPr>
      <w:r w:rsidRPr="000E2F5A">
        <w:rPr>
          <w:rFonts w:ascii="Arial" w:hAnsi="Arial" w:cs="Arial"/>
          <w:b/>
          <w:sz w:val="22"/>
          <w:szCs w:val="22"/>
          <w:lang w:eastAsia="en-US"/>
        </w:rPr>
        <w:t>Standards:</w:t>
      </w:r>
    </w:p>
    <w:p w:rsidR="008528AC" w:rsidRPr="000E2F5A" w:rsidRDefault="008528AC" w:rsidP="008528AC">
      <w:pPr>
        <w:rPr>
          <w:rFonts w:ascii="Arial" w:hAnsi="Arial" w:cs="Arial"/>
          <w:b/>
          <w:sz w:val="22"/>
          <w:szCs w:val="22"/>
          <w:lang w:eastAsia="en-US"/>
        </w:rPr>
      </w:pPr>
    </w:p>
    <w:p w:rsidR="008528AC" w:rsidRPr="000E2F5A" w:rsidRDefault="008528AC" w:rsidP="008528AC">
      <w:pPr>
        <w:rPr>
          <w:rFonts w:ascii="Arial" w:hAnsi="Arial" w:cs="Arial"/>
          <w:b/>
          <w:sz w:val="22"/>
          <w:szCs w:val="22"/>
          <w:lang w:eastAsia="en-US"/>
        </w:rPr>
      </w:pPr>
      <w:r w:rsidRPr="000E2F5A">
        <w:rPr>
          <w:rFonts w:ascii="Arial" w:hAnsi="Arial" w:cs="Arial"/>
          <w:b/>
          <w:sz w:val="22"/>
          <w:szCs w:val="22"/>
          <w:lang w:eastAsia="en-US"/>
        </w:rPr>
        <w:t>Other:</w:t>
      </w:r>
    </w:p>
    <w:p w:rsidR="008528AC" w:rsidRPr="000E2F5A" w:rsidRDefault="008528AC" w:rsidP="008528AC">
      <w:pPr>
        <w:rPr>
          <w:rFonts w:ascii="Arial" w:hAnsi="Arial" w:cs="Arial"/>
          <w:sz w:val="22"/>
          <w:szCs w:val="22"/>
          <w:lang w:eastAsia="en-US"/>
        </w:rPr>
      </w:pPr>
    </w:p>
    <w:p w:rsidR="008528AC" w:rsidRPr="000E2F5A" w:rsidRDefault="008528AC" w:rsidP="008528AC">
      <w:pPr>
        <w:rPr>
          <w:rFonts w:ascii="Arial" w:hAnsi="Arial" w:cs="Arial"/>
          <w:bCs/>
          <w:sz w:val="22"/>
          <w:szCs w:val="22"/>
          <w:lang w:eastAsia="en-US"/>
        </w:rPr>
      </w:pPr>
    </w:p>
    <w:p w:rsidR="008528AC" w:rsidRPr="000E2F5A" w:rsidRDefault="008528AC" w:rsidP="008528AC">
      <w:pPr>
        <w:rPr>
          <w:rFonts w:ascii="Arial" w:hAnsi="Arial" w:cs="Arial"/>
          <w:bCs/>
          <w:sz w:val="22"/>
          <w:szCs w:val="22"/>
          <w:lang w:eastAsia="en-US"/>
        </w:rPr>
      </w:pPr>
    </w:p>
    <w:p w:rsidR="008528AC" w:rsidRPr="000E2F5A" w:rsidRDefault="008528AC" w:rsidP="008528AC">
      <w:pPr>
        <w:rPr>
          <w:rFonts w:ascii="Arial" w:hAnsi="Arial" w:cs="Arial"/>
          <w:bCs/>
          <w:sz w:val="22"/>
          <w:szCs w:val="22"/>
          <w:lang w:eastAsia="en-US"/>
        </w:rPr>
      </w:pPr>
    </w:p>
    <w:p w:rsidR="008528AC" w:rsidRPr="000E2F5A" w:rsidRDefault="008528AC" w:rsidP="008528AC">
      <w:pPr>
        <w:rPr>
          <w:rFonts w:ascii="Arial" w:hAnsi="Arial" w:cs="Arial"/>
          <w:bCs/>
          <w:sz w:val="22"/>
          <w:szCs w:val="22"/>
          <w:lang w:eastAsia="en-US"/>
        </w:rPr>
      </w:pPr>
    </w:p>
    <w:p w:rsidR="008528AC" w:rsidRPr="000E2F5A" w:rsidRDefault="008528AC" w:rsidP="008528AC">
      <w:pPr>
        <w:rPr>
          <w:rFonts w:ascii="Arial" w:hAnsi="Arial" w:cs="Arial"/>
          <w:bCs/>
          <w:sz w:val="22"/>
          <w:szCs w:val="22"/>
          <w:lang w:eastAsia="en-US"/>
        </w:rPr>
      </w:pPr>
    </w:p>
    <w:p w:rsidR="008528AC" w:rsidRPr="000E2F5A" w:rsidRDefault="008528AC" w:rsidP="008528AC">
      <w:pPr>
        <w:rPr>
          <w:rFonts w:ascii="Arial" w:hAnsi="Arial" w:cs="Arial"/>
          <w:bCs/>
          <w:sz w:val="22"/>
          <w:szCs w:val="22"/>
          <w:lang w:eastAsia="en-US"/>
        </w:rPr>
      </w:pPr>
    </w:p>
    <w:p w:rsidR="008528AC" w:rsidRPr="000E2F5A" w:rsidRDefault="008528AC" w:rsidP="008528AC">
      <w:pPr>
        <w:rPr>
          <w:rFonts w:ascii="Arial" w:hAnsi="Arial" w:cs="Arial"/>
          <w:bCs/>
          <w:sz w:val="22"/>
          <w:szCs w:val="22"/>
          <w:lang w:eastAsia="en-US"/>
        </w:rPr>
      </w:pPr>
    </w:p>
    <w:p w:rsidR="008528AC" w:rsidRPr="000E2F5A" w:rsidRDefault="008528AC" w:rsidP="008528AC">
      <w:pPr>
        <w:rPr>
          <w:rFonts w:ascii="Arial" w:hAnsi="Arial" w:cs="Arial"/>
          <w:bCs/>
          <w:sz w:val="22"/>
          <w:szCs w:val="22"/>
          <w:lang w:eastAsia="en-US"/>
        </w:rPr>
      </w:pPr>
    </w:p>
    <w:p w:rsidR="008528AC" w:rsidRPr="000E2F5A" w:rsidRDefault="008528AC" w:rsidP="008528AC">
      <w:pPr>
        <w:rPr>
          <w:rFonts w:ascii="Arial" w:hAnsi="Arial" w:cs="Arial"/>
          <w:bCs/>
          <w:sz w:val="22"/>
          <w:szCs w:val="22"/>
          <w:lang w:eastAsia="en-US"/>
        </w:rPr>
      </w:pPr>
    </w:p>
    <w:p w:rsidR="008528AC" w:rsidRPr="000E2F5A" w:rsidRDefault="008528AC" w:rsidP="008528AC">
      <w:pPr>
        <w:rPr>
          <w:rFonts w:ascii="Arial" w:hAnsi="Arial" w:cs="Arial"/>
          <w:bCs/>
          <w:sz w:val="22"/>
          <w:szCs w:val="22"/>
          <w:lang w:eastAsia="en-US"/>
        </w:rPr>
      </w:pPr>
    </w:p>
    <w:p w:rsidR="008528AC" w:rsidRPr="000E2F5A" w:rsidRDefault="008528AC" w:rsidP="008528AC">
      <w:pPr>
        <w:rPr>
          <w:rFonts w:ascii="Arial" w:hAnsi="Arial" w:cs="Arial"/>
          <w:bCs/>
          <w:sz w:val="22"/>
          <w:szCs w:val="22"/>
          <w:lang w:eastAsia="en-US"/>
        </w:rPr>
      </w:pPr>
    </w:p>
    <w:p w:rsidR="008528AC" w:rsidRPr="000E2F5A" w:rsidRDefault="008528AC" w:rsidP="008528AC">
      <w:pPr>
        <w:rPr>
          <w:rFonts w:ascii="Arial" w:hAnsi="Arial" w:cs="Arial"/>
          <w:bCs/>
          <w:sz w:val="22"/>
          <w:szCs w:val="22"/>
          <w:lang w:eastAsia="en-US"/>
        </w:rPr>
      </w:pPr>
    </w:p>
    <w:p w:rsidR="008528AC" w:rsidRPr="000E2F5A" w:rsidRDefault="008528AC" w:rsidP="008528AC">
      <w:pPr>
        <w:rPr>
          <w:rFonts w:ascii="Arial" w:hAnsi="Arial" w:cs="Arial"/>
          <w:bCs/>
          <w:sz w:val="22"/>
          <w:szCs w:val="22"/>
          <w:lang w:eastAsia="en-US"/>
        </w:rPr>
      </w:pPr>
    </w:p>
    <w:p w:rsidR="008528AC" w:rsidRPr="000E2F5A" w:rsidRDefault="008528AC" w:rsidP="008528AC">
      <w:pPr>
        <w:rPr>
          <w:rFonts w:ascii="Arial" w:hAnsi="Arial" w:cs="Arial"/>
          <w:bCs/>
          <w:sz w:val="22"/>
          <w:szCs w:val="22"/>
          <w:lang w:eastAsia="en-US"/>
        </w:rPr>
      </w:pPr>
    </w:p>
    <w:p w:rsidR="008528AC" w:rsidRPr="00C9765E" w:rsidRDefault="008528AC" w:rsidP="008528AC">
      <w:pPr>
        <w:rPr>
          <w:rFonts w:ascii="Arial" w:hAnsi="Arial" w:cs="Arial"/>
          <w:bCs/>
          <w:sz w:val="22"/>
          <w:szCs w:val="22"/>
          <w:lang w:eastAsia="en-US"/>
        </w:rPr>
      </w:pPr>
    </w:p>
    <w:p w:rsidR="008528AC" w:rsidRPr="00C9765E" w:rsidRDefault="008528AC" w:rsidP="008528AC">
      <w:pPr>
        <w:rPr>
          <w:rFonts w:ascii="Arial" w:hAnsi="Arial" w:cs="Arial"/>
          <w:bCs/>
          <w:sz w:val="22"/>
          <w:szCs w:val="22"/>
          <w:lang w:eastAsia="en-US"/>
        </w:rPr>
      </w:pPr>
    </w:p>
    <w:p w:rsidR="008528AC" w:rsidRPr="00C9765E" w:rsidRDefault="008528AC" w:rsidP="008528AC">
      <w:pPr>
        <w:rPr>
          <w:rFonts w:ascii="Arial" w:hAnsi="Arial" w:cs="Arial"/>
          <w:bCs/>
          <w:sz w:val="22"/>
          <w:szCs w:val="22"/>
          <w:lang w:eastAsia="en-US"/>
        </w:rPr>
      </w:pPr>
    </w:p>
    <w:p w:rsidR="008528AC" w:rsidRPr="00C9765E" w:rsidRDefault="008528AC" w:rsidP="008528AC">
      <w:pPr>
        <w:rPr>
          <w:rFonts w:ascii="Arial" w:hAnsi="Arial" w:cs="Arial"/>
          <w:bCs/>
          <w:sz w:val="22"/>
          <w:szCs w:val="22"/>
          <w:lang w:eastAsia="en-US"/>
        </w:rPr>
      </w:pPr>
    </w:p>
    <w:p w:rsidR="008528AC" w:rsidRPr="00C9765E" w:rsidRDefault="008528AC" w:rsidP="008528AC">
      <w:pPr>
        <w:rPr>
          <w:rFonts w:ascii="Arial" w:hAnsi="Arial" w:cs="Arial"/>
          <w:bCs/>
          <w:sz w:val="22"/>
          <w:szCs w:val="22"/>
          <w:lang w:eastAsia="en-US"/>
        </w:rPr>
      </w:pPr>
    </w:p>
    <w:p w:rsidR="008528AC" w:rsidRPr="00C9765E" w:rsidRDefault="008528AC" w:rsidP="008528AC">
      <w:pPr>
        <w:rPr>
          <w:rFonts w:ascii="Arial" w:hAnsi="Arial" w:cs="Arial"/>
          <w:bCs/>
          <w:sz w:val="22"/>
          <w:szCs w:val="22"/>
          <w:lang w:eastAsia="en-US"/>
        </w:rPr>
      </w:pPr>
    </w:p>
    <w:p w:rsidR="008528AC" w:rsidRPr="00C9765E" w:rsidRDefault="008528AC" w:rsidP="008528AC">
      <w:pPr>
        <w:rPr>
          <w:rFonts w:ascii="Arial" w:hAnsi="Arial" w:cs="Arial"/>
          <w:bCs/>
          <w:sz w:val="22"/>
          <w:szCs w:val="22"/>
          <w:lang w:eastAsia="en-US"/>
        </w:rPr>
      </w:pPr>
    </w:p>
    <w:p w:rsidR="00D21E1F" w:rsidRPr="00C9765E" w:rsidRDefault="00D21E1F" w:rsidP="008528AC">
      <w:pPr>
        <w:rPr>
          <w:szCs w:val="22"/>
        </w:rPr>
      </w:pPr>
    </w:p>
    <w:sectPr w:rsidR="00D21E1F" w:rsidRPr="00C9765E" w:rsidSect="00D21E1F">
      <w:headerReference w:type="even" r:id="rId15"/>
      <w:headerReference w:type="default" r:id="rId16"/>
      <w:footerReference w:type="even" r:id="rId17"/>
      <w:footerReference w:type="default" r:id="rId18"/>
      <w:headerReference w:type="first" r:id="rId19"/>
      <w:footerReference w:type="first" r:id="rId20"/>
      <w:pgSz w:w="11906" w:h="16838"/>
      <w:pgMar w:top="425" w:right="1531" w:bottom="425" w:left="153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4F91" w:rsidRDefault="00274F91" w:rsidP="00D33FF0">
      <w:r>
        <w:separator/>
      </w:r>
    </w:p>
  </w:endnote>
  <w:endnote w:type="continuationSeparator" w:id="0">
    <w:p w:rsidR="00274F91" w:rsidRDefault="00274F91" w:rsidP="00D33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23E" w:rsidRDefault="00B142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23E" w:rsidRPr="00D33FF0" w:rsidRDefault="00B1423E" w:rsidP="00D33FF0">
    <w:pPr>
      <w:pStyle w:val="Footer"/>
      <w:jc w:val="right"/>
      <w:rPr>
        <w:rFonts w:ascii="Arial" w:hAnsi="Arial" w:cs="Arial"/>
        <w:sz w:val="18"/>
        <w:szCs w:val="18"/>
      </w:rPr>
    </w:pPr>
    <w:r>
      <w:rPr>
        <w:rFonts w:ascii="Arial" w:hAnsi="Arial" w:cs="Arial"/>
        <w:sz w:val="18"/>
        <w:szCs w:val="18"/>
      </w:rPr>
      <w:t>CON-F-019-A0212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23E" w:rsidRDefault="00B142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4F91" w:rsidRDefault="00274F91" w:rsidP="00D33FF0">
      <w:r>
        <w:separator/>
      </w:r>
    </w:p>
  </w:footnote>
  <w:footnote w:type="continuationSeparator" w:id="0">
    <w:p w:rsidR="00274F91" w:rsidRDefault="00274F91" w:rsidP="00D33F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23E" w:rsidRDefault="00B142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23E" w:rsidRDefault="00B142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23E" w:rsidRDefault="00B142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02914"/>
    <w:multiLevelType w:val="hybridMultilevel"/>
    <w:tmpl w:val="F844E3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701B91"/>
    <w:multiLevelType w:val="hybridMultilevel"/>
    <w:tmpl w:val="7F6E2498"/>
    <w:lvl w:ilvl="0" w:tplc="CE287CD8">
      <w:start w:val="1"/>
      <w:numFmt w:val="bullet"/>
      <w:lvlText w:val=""/>
      <w:lvlJc w:val="left"/>
      <w:pPr>
        <w:tabs>
          <w:tab w:val="num" w:pos="340"/>
        </w:tabs>
        <w:ind w:left="340" w:hanging="340"/>
      </w:pPr>
      <w:rPr>
        <w:rFonts w:ascii="Symbol" w:hAnsi="Symbol" w:hint="default"/>
      </w:rPr>
    </w:lvl>
    <w:lvl w:ilvl="1" w:tplc="25CA2E26" w:tentative="1">
      <w:start w:val="1"/>
      <w:numFmt w:val="bullet"/>
      <w:lvlText w:val="•"/>
      <w:lvlJc w:val="left"/>
      <w:pPr>
        <w:tabs>
          <w:tab w:val="num" w:pos="1440"/>
        </w:tabs>
        <w:ind w:left="1440" w:hanging="360"/>
      </w:pPr>
      <w:rPr>
        <w:rFonts w:ascii="Times New Roman" w:hAnsi="Times New Roman" w:hint="default"/>
      </w:rPr>
    </w:lvl>
    <w:lvl w:ilvl="2" w:tplc="C3E47C6A" w:tentative="1">
      <w:start w:val="1"/>
      <w:numFmt w:val="bullet"/>
      <w:lvlText w:val="•"/>
      <w:lvlJc w:val="left"/>
      <w:pPr>
        <w:tabs>
          <w:tab w:val="num" w:pos="2160"/>
        </w:tabs>
        <w:ind w:left="2160" w:hanging="360"/>
      </w:pPr>
      <w:rPr>
        <w:rFonts w:ascii="Times New Roman" w:hAnsi="Times New Roman" w:hint="default"/>
      </w:rPr>
    </w:lvl>
    <w:lvl w:ilvl="3" w:tplc="4D80836C" w:tentative="1">
      <w:start w:val="1"/>
      <w:numFmt w:val="bullet"/>
      <w:lvlText w:val="•"/>
      <w:lvlJc w:val="left"/>
      <w:pPr>
        <w:tabs>
          <w:tab w:val="num" w:pos="2880"/>
        </w:tabs>
        <w:ind w:left="2880" w:hanging="360"/>
      </w:pPr>
      <w:rPr>
        <w:rFonts w:ascii="Times New Roman" w:hAnsi="Times New Roman" w:hint="default"/>
      </w:rPr>
    </w:lvl>
    <w:lvl w:ilvl="4" w:tplc="41920B5E" w:tentative="1">
      <w:start w:val="1"/>
      <w:numFmt w:val="bullet"/>
      <w:lvlText w:val="•"/>
      <w:lvlJc w:val="left"/>
      <w:pPr>
        <w:tabs>
          <w:tab w:val="num" w:pos="3600"/>
        </w:tabs>
        <w:ind w:left="3600" w:hanging="360"/>
      </w:pPr>
      <w:rPr>
        <w:rFonts w:ascii="Times New Roman" w:hAnsi="Times New Roman" w:hint="default"/>
      </w:rPr>
    </w:lvl>
    <w:lvl w:ilvl="5" w:tplc="7B96B8CA" w:tentative="1">
      <w:start w:val="1"/>
      <w:numFmt w:val="bullet"/>
      <w:lvlText w:val="•"/>
      <w:lvlJc w:val="left"/>
      <w:pPr>
        <w:tabs>
          <w:tab w:val="num" w:pos="4320"/>
        </w:tabs>
        <w:ind w:left="4320" w:hanging="360"/>
      </w:pPr>
      <w:rPr>
        <w:rFonts w:ascii="Times New Roman" w:hAnsi="Times New Roman" w:hint="default"/>
      </w:rPr>
    </w:lvl>
    <w:lvl w:ilvl="6" w:tplc="BCD4C7F4" w:tentative="1">
      <w:start w:val="1"/>
      <w:numFmt w:val="bullet"/>
      <w:lvlText w:val="•"/>
      <w:lvlJc w:val="left"/>
      <w:pPr>
        <w:tabs>
          <w:tab w:val="num" w:pos="5040"/>
        </w:tabs>
        <w:ind w:left="5040" w:hanging="360"/>
      </w:pPr>
      <w:rPr>
        <w:rFonts w:ascii="Times New Roman" w:hAnsi="Times New Roman" w:hint="default"/>
      </w:rPr>
    </w:lvl>
    <w:lvl w:ilvl="7" w:tplc="8FD69BB2" w:tentative="1">
      <w:start w:val="1"/>
      <w:numFmt w:val="bullet"/>
      <w:lvlText w:val="•"/>
      <w:lvlJc w:val="left"/>
      <w:pPr>
        <w:tabs>
          <w:tab w:val="num" w:pos="5760"/>
        </w:tabs>
        <w:ind w:left="5760" w:hanging="360"/>
      </w:pPr>
      <w:rPr>
        <w:rFonts w:ascii="Times New Roman" w:hAnsi="Times New Roman" w:hint="default"/>
      </w:rPr>
    </w:lvl>
    <w:lvl w:ilvl="8" w:tplc="747C1B1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B4B70DA"/>
    <w:multiLevelType w:val="hybridMultilevel"/>
    <w:tmpl w:val="E8545C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2D7C52"/>
    <w:multiLevelType w:val="hybridMultilevel"/>
    <w:tmpl w:val="43103A6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F264730"/>
    <w:multiLevelType w:val="singleLevel"/>
    <w:tmpl w:val="E3A8516C"/>
    <w:lvl w:ilvl="0">
      <w:start w:val="1"/>
      <w:numFmt w:val="decimal"/>
      <w:lvlText w:val="%1."/>
      <w:legacy w:legacy="1" w:legacySpace="0" w:legacyIndent="283"/>
      <w:lvlJc w:val="left"/>
      <w:pPr>
        <w:ind w:left="283" w:hanging="283"/>
      </w:pPr>
      <w:rPr>
        <w:rFonts w:cs="Times New Roman"/>
        <w:b w:val="0"/>
      </w:rPr>
    </w:lvl>
  </w:abstractNum>
  <w:abstractNum w:abstractNumId="5" w15:restartNumberingAfterBreak="0">
    <w:nsid w:val="122A7714"/>
    <w:multiLevelType w:val="hybridMultilevel"/>
    <w:tmpl w:val="357089DA"/>
    <w:lvl w:ilvl="0" w:tplc="CE287CD8">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A01891"/>
    <w:multiLevelType w:val="hybridMultilevel"/>
    <w:tmpl w:val="3B1E7010"/>
    <w:lvl w:ilvl="0" w:tplc="CE287CD8">
      <w:start w:val="1"/>
      <w:numFmt w:val="bullet"/>
      <w:lvlText w:val=""/>
      <w:lvlJc w:val="left"/>
      <w:pPr>
        <w:tabs>
          <w:tab w:val="num" w:pos="340"/>
        </w:tabs>
        <w:ind w:left="340" w:hanging="340"/>
      </w:pPr>
      <w:rPr>
        <w:rFonts w:ascii="Symbol" w:hAnsi="Symbol" w:hint="default"/>
      </w:rPr>
    </w:lvl>
    <w:lvl w:ilvl="1" w:tplc="D6065E06">
      <w:start w:val="1689"/>
      <w:numFmt w:val="bullet"/>
      <w:lvlText w:val="–"/>
      <w:lvlJc w:val="left"/>
      <w:pPr>
        <w:tabs>
          <w:tab w:val="num" w:pos="1440"/>
        </w:tabs>
        <w:ind w:left="1440" w:hanging="360"/>
      </w:pPr>
      <w:rPr>
        <w:rFonts w:ascii="Times New Roman" w:hAnsi="Times New Roman" w:hint="default"/>
      </w:rPr>
    </w:lvl>
    <w:lvl w:ilvl="2" w:tplc="850A4BF4" w:tentative="1">
      <w:start w:val="1"/>
      <w:numFmt w:val="bullet"/>
      <w:lvlText w:val="•"/>
      <w:lvlJc w:val="left"/>
      <w:pPr>
        <w:tabs>
          <w:tab w:val="num" w:pos="2160"/>
        </w:tabs>
        <w:ind w:left="2160" w:hanging="360"/>
      </w:pPr>
      <w:rPr>
        <w:rFonts w:ascii="Times New Roman" w:hAnsi="Times New Roman" w:hint="default"/>
      </w:rPr>
    </w:lvl>
    <w:lvl w:ilvl="3" w:tplc="5FF0E168" w:tentative="1">
      <w:start w:val="1"/>
      <w:numFmt w:val="bullet"/>
      <w:lvlText w:val="•"/>
      <w:lvlJc w:val="left"/>
      <w:pPr>
        <w:tabs>
          <w:tab w:val="num" w:pos="2880"/>
        </w:tabs>
        <w:ind w:left="2880" w:hanging="360"/>
      </w:pPr>
      <w:rPr>
        <w:rFonts w:ascii="Times New Roman" w:hAnsi="Times New Roman" w:hint="default"/>
      </w:rPr>
    </w:lvl>
    <w:lvl w:ilvl="4" w:tplc="F3AA43D0" w:tentative="1">
      <w:start w:val="1"/>
      <w:numFmt w:val="bullet"/>
      <w:lvlText w:val="•"/>
      <w:lvlJc w:val="left"/>
      <w:pPr>
        <w:tabs>
          <w:tab w:val="num" w:pos="3600"/>
        </w:tabs>
        <w:ind w:left="3600" w:hanging="360"/>
      </w:pPr>
      <w:rPr>
        <w:rFonts w:ascii="Times New Roman" w:hAnsi="Times New Roman" w:hint="default"/>
      </w:rPr>
    </w:lvl>
    <w:lvl w:ilvl="5" w:tplc="16E0D40A" w:tentative="1">
      <w:start w:val="1"/>
      <w:numFmt w:val="bullet"/>
      <w:lvlText w:val="•"/>
      <w:lvlJc w:val="left"/>
      <w:pPr>
        <w:tabs>
          <w:tab w:val="num" w:pos="4320"/>
        </w:tabs>
        <w:ind w:left="4320" w:hanging="360"/>
      </w:pPr>
      <w:rPr>
        <w:rFonts w:ascii="Times New Roman" w:hAnsi="Times New Roman" w:hint="default"/>
      </w:rPr>
    </w:lvl>
    <w:lvl w:ilvl="6" w:tplc="4092B324" w:tentative="1">
      <w:start w:val="1"/>
      <w:numFmt w:val="bullet"/>
      <w:lvlText w:val="•"/>
      <w:lvlJc w:val="left"/>
      <w:pPr>
        <w:tabs>
          <w:tab w:val="num" w:pos="5040"/>
        </w:tabs>
        <w:ind w:left="5040" w:hanging="360"/>
      </w:pPr>
      <w:rPr>
        <w:rFonts w:ascii="Times New Roman" w:hAnsi="Times New Roman" w:hint="default"/>
      </w:rPr>
    </w:lvl>
    <w:lvl w:ilvl="7" w:tplc="1C2ABA9E" w:tentative="1">
      <w:start w:val="1"/>
      <w:numFmt w:val="bullet"/>
      <w:lvlText w:val="•"/>
      <w:lvlJc w:val="left"/>
      <w:pPr>
        <w:tabs>
          <w:tab w:val="num" w:pos="5760"/>
        </w:tabs>
        <w:ind w:left="5760" w:hanging="360"/>
      </w:pPr>
      <w:rPr>
        <w:rFonts w:ascii="Times New Roman" w:hAnsi="Times New Roman" w:hint="default"/>
      </w:rPr>
    </w:lvl>
    <w:lvl w:ilvl="8" w:tplc="DEE0E878"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4094FB6"/>
    <w:multiLevelType w:val="hybridMultilevel"/>
    <w:tmpl w:val="8EBAFC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A4C1079"/>
    <w:multiLevelType w:val="hybridMultilevel"/>
    <w:tmpl w:val="6CA80874"/>
    <w:lvl w:ilvl="0" w:tplc="CE287CD8">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5023B8"/>
    <w:multiLevelType w:val="hybridMultilevel"/>
    <w:tmpl w:val="FFFC00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E01554"/>
    <w:multiLevelType w:val="hybridMultilevel"/>
    <w:tmpl w:val="F5520E98"/>
    <w:lvl w:ilvl="0" w:tplc="352063E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5376C49"/>
    <w:multiLevelType w:val="hybridMultilevel"/>
    <w:tmpl w:val="04CEA5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2429B7"/>
    <w:multiLevelType w:val="hybridMultilevel"/>
    <w:tmpl w:val="DFD2368C"/>
    <w:lvl w:ilvl="0" w:tplc="F3B8A23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95675C4"/>
    <w:multiLevelType w:val="hybridMultilevel"/>
    <w:tmpl w:val="532ADE1C"/>
    <w:lvl w:ilvl="0" w:tplc="957663DC">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E62105"/>
    <w:multiLevelType w:val="hybridMultilevel"/>
    <w:tmpl w:val="7FE6FD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0D4A7F"/>
    <w:multiLevelType w:val="hybridMultilevel"/>
    <w:tmpl w:val="452AC8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D26486D"/>
    <w:multiLevelType w:val="hybridMultilevel"/>
    <w:tmpl w:val="D71000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D6E089D"/>
    <w:multiLevelType w:val="hybridMultilevel"/>
    <w:tmpl w:val="7C5A1C00"/>
    <w:lvl w:ilvl="0" w:tplc="0809000F">
      <w:start w:val="1"/>
      <w:numFmt w:val="decimal"/>
      <w:lvlText w:val="%1."/>
      <w:lvlJc w:val="left"/>
      <w:pPr>
        <w:tabs>
          <w:tab w:val="num" w:pos="644"/>
        </w:tabs>
        <w:ind w:left="644" w:hanging="360"/>
      </w:p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F1275CA"/>
    <w:multiLevelType w:val="hybridMultilevel"/>
    <w:tmpl w:val="0A3AA2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773640"/>
    <w:multiLevelType w:val="hybridMultilevel"/>
    <w:tmpl w:val="98547280"/>
    <w:lvl w:ilvl="0" w:tplc="7C52E5FC">
      <w:start w:val="6"/>
      <w:numFmt w:val="decimalZero"/>
      <w:lvlText w:val="%1"/>
      <w:lvlJc w:val="left"/>
      <w:pPr>
        <w:ind w:left="848" w:hanging="360"/>
      </w:pPr>
      <w:rPr>
        <w:rFonts w:hint="default"/>
      </w:rPr>
    </w:lvl>
    <w:lvl w:ilvl="1" w:tplc="08090019" w:tentative="1">
      <w:start w:val="1"/>
      <w:numFmt w:val="lowerLetter"/>
      <w:lvlText w:val="%2."/>
      <w:lvlJc w:val="left"/>
      <w:pPr>
        <w:ind w:left="1568" w:hanging="360"/>
      </w:pPr>
    </w:lvl>
    <w:lvl w:ilvl="2" w:tplc="0809001B" w:tentative="1">
      <w:start w:val="1"/>
      <w:numFmt w:val="lowerRoman"/>
      <w:lvlText w:val="%3."/>
      <w:lvlJc w:val="right"/>
      <w:pPr>
        <w:ind w:left="2288" w:hanging="180"/>
      </w:pPr>
    </w:lvl>
    <w:lvl w:ilvl="3" w:tplc="0809000F" w:tentative="1">
      <w:start w:val="1"/>
      <w:numFmt w:val="decimal"/>
      <w:lvlText w:val="%4."/>
      <w:lvlJc w:val="left"/>
      <w:pPr>
        <w:ind w:left="3008" w:hanging="360"/>
      </w:pPr>
    </w:lvl>
    <w:lvl w:ilvl="4" w:tplc="08090019" w:tentative="1">
      <w:start w:val="1"/>
      <w:numFmt w:val="lowerLetter"/>
      <w:lvlText w:val="%5."/>
      <w:lvlJc w:val="left"/>
      <w:pPr>
        <w:ind w:left="3728" w:hanging="360"/>
      </w:pPr>
    </w:lvl>
    <w:lvl w:ilvl="5" w:tplc="0809001B" w:tentative="1">
      <w:start w:val="1"/>
      <w:numFmt w:val="lowerRoman"/>
      <w:lvlText w:val="%6."/>
      <w:lvlJc w:val="right"/>
      <w:pPr>
        <w:ind w:left="4448" w:hanging="180"/>
      </w:pPr>
    </w:lvl>
    <w:lvl w:ilvl="6" w:tplc="0809000F" w:tentative="1">
      <w:start w:val="1"/>
      <w:numFmt w:val="decimal"/>
      <w:lvlText w:val="%7."/>
      <w:lvlJc w:val="left"/>
      <w:pPr>
        <w:ind w:left="5168" w:hanging="360"/>
      </w:pPr>
    </w:lvl>
    <w:lvl w:ilvl="7" w:tplc="08090019" w:tentative="1">
      <w:start w:val="1"/>
      <w:numFmt w:val="lowerLetter"/>
      <w:lvlText w:val="%8."/>
      <w:lvlJc w:val="left"/>
      <w:pPr>
        <w:ind w:left="5888" w:hanging="360"/>
      </w:pPr>
    </w:lvl>
    <w:lvl w:ilvl="8" w:tplc="0809001B" w:tentative="1">
      <w:start w:val="1"/>
      <w:numFmt w:val="lowerRoman"/>
      <w:lvlText w:val="%9."/>
      <w:lvlJc w:val="right"/>
      <w:pPr>
        <w:ind w:left="6608" w:hanging="180"/>
      </w:pPr>
    </w:lvl>
  </w:abstractNum>
  <w:abstractNum w:abstractNumId="20" w15:restartNumberingAfterBreak="0">
    <w:nsid w:val="303A5E64"/>
    <w:multiLevelType w:val="hybridMultilevel"/>
    <w:tmpl w:val="711EFE20"/>
    <w:lvl w:ilvl="0" w:tplc="CE287CD8">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8421FF"/>
    <w:multiLevelType w:val="hybridMultilevel"/>
    <w:tmpl w:val="DEDC1B9E"/>
    <w:lvl w:ilvl="0" w:tplc="E75A262E">
      <w:start w:val="1"/>
      <w:numFmt w:val="decimal"/>
      <w:lvlText w:val="%1."/>
      <w:lvlJc w:val="left"/>
      <w:pPr>
        <w:ind w:left="927"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2B048A4"/>
    <w:multiLevelType w:val="hybridMultilevel"/>
    <w:tmpl w:val="09AC5E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3910A4E"/>
    <w:multiLevelType w:val="hybridMultilevel"/>
    <w:tmpl w:val="A5FA104C"/>
    <w:lvl w:ilvl="0" w:tplc="0809000F">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4" w15:restartNumberingAfterBreak="0">
    <w:nsid w:val="35F10E3B"/>
    <w:multiLevelType w:val="hybridMultilevel"/>
    <w:tmpl w:val="400A21AA"/>
    <w:lvl w:ilvl="0" w:tplc="CE287CD8">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AA20C6C"/>
    <w:multiLevelType w:val="hybridMultilevel"/>
    <w:tmpl w:val="943092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CE267E6"/>
    <w:multiLevelType w:val="hybridMultilevel"/>
    <w:tmpl w:val="EBC8E130"/>
    <w:lvl w:ilvl="0" w:tplc="B374EF5A">
      <w:start w:val="1"/>
      <w:numFmt w:val="decimal"/>
      <w:lvlText w:val="%1."/>
      <w:lvlJc w:val="left"/>
      <w:pPr>
        <w:ind w:left="848" w:hanging="360"/>
      </w:pPr>
      <w:rPr>
        <w:rFonts w:hint="default"/>
      </w:rPr>
    </w:lvl>
    <w:lvl w:ilvl="1" w:tplc="08090019" w:tentative="1">
      <w:start w:val="1"/>
      <w:numFmt w:val="lowerLetter"/>
      <w:lvlText w:val="%2."/>
      <w:lvlJc w:val="left"/>
      <w:pPr>
        <w:ind w:left="1568" w:hanging="360"/>
      </w:pPr>
    </w:lvl>
    <w:lvl w:ilvl="2" w:tplc="0809001B" w:tentative="1">
      <w:start w:val="1"/>
      <w:numFmt w:val="lowerRoman"/>
      <w:lvlText w:val="%3."/>
      <w:lvlJc w:val="right"/>
      <w:pPr>
        <w:ind w:left="2288" w:hanging="180"/>
      </w:pPr>
    </w:lvl>
    <w:lvl w:ilvl="3" w:tplc="0809000F" w:tentative="1">
      <w:start w:val="1"/>
      <w:numFmt w:val="decimal"/>
      <w:lvlText w:val="%4."/>
      <w:lvlJc w:val="left"/>
      <w:pPr>
        <w:ind w:left="3008" w:hanging="360"/>
      </w:pPr>
    </w:lvl>
    <w:lvl w:ilvl="4" w:tplc="08090019" w:tentative="1">
      <w:start w:val="1"/>
      <w:numFmt w:val="lowerLetter"/>
      <w:lvlText w:val="%5."/>
      <w:lvlJc w:val="left"/>
      <w:pPr>
        <w:ind w:left="3728" w:hanging="360"/>
      </w:pPr>
    </w:lvl>
    <w:lvl w:ilvl="5" w:tplc="0809001B" w:tentative="1">
      <w:start w:val="1"/>
      <w:numFmt w:val="lowerRoman"/>
      <w:lvlText w:val="%6."/>
      <w:lvlJc w:val="right"/>
      <w:pPr>
        <w:ind w:left="4448" w:hanging="180"/>
      </w:pPr>
    </w:lvl>
    <w:lvl w:ilvl="6" w:tplc="0809000F" w:tentative="1">
      <w:start w:val="1"/>
      <w:numFmt w:val="decimal"/>
      <w:lvlText w:val="%7."/>
      <w:lvlJc w:val="left"/>
      <w:pPr>
        <w:ind w:left="5168" w:hanging="360"/>
      </w:pPr>
    </w:lvl>
    <w:lvl w:ilvl="7" w:tplc="08090019" w:tentative="1">
      <w:start w:val="1"/>
      <w:numFmt w:val="lowerLetter"/>
      <w:lvlText w:val="%8."/>
      <w:lvlJc w:val="left"/>
      <w:pPr>
        <w:ind w:left="5888" w:hanging="360"/>
      </w:pPr>
    </w:lvl>
    <w:lvl w:ilvl="8" w:tplc="0809001B" w:tentative="1">
      <w:start w:val="1"/>
      <w:numFmt w:val="lowerRoman"/>
      <w:lvlText w:val="%9."/>
      <w:lvlJc w:val="right"/>
      <w:pPr>
        <w:ind w:left="6608" w:hanging="180"/>
      </w:pPr>
    </w:lvl>
  </w:abstractNum>
  <w:abstractNum w:abstractNumId="27" w15:restartNumberingAfterBreak="0">
    <w:nsid w:val="40065E86"/>
    <w:multiLevelType w:val="hybridMultilevel"/>
    <w:tmpl w:val="FC88AD9C"/>
    <w:lvl w:ilvl="0" w:tplc="CE287CD8">
      <w:start w:val="1"/>
      <w:numFmt w:val="bullet"/>
      <w:lvlText w:val=""/>
      <w:lvlJc w:val="left"/>
      <w:pPr>
        <w:tabs>
          <w:tab w:val="num" w:pos="340"/>
        </w:tabs>
        <w:ind w:left="340" w:hanging="340"/>
      </w:pPr>
      <w:rPr>
        <w:rFonts w:ascii="Symbol" w:hAnsi="Symbol" w:hint="default"/>
      </w:rPr>
    </w:lvl>
    <w:lvl w:ilvl="1" w:tplc="CE287CD8">
      <w:start w:val="1"/>
      <w:numFmt w:val="bullet"/>
      <w:lvlText w:val=""/>
      <w:lvlJc w:val="left"/>
      <w:pPr>
        <w:tabs>
          <w:tab w:val="num" w:pos="1420"/>
        </w:tabs>
        <w:ind w:left="1420" w:hanging="34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06946A2"/>
    <w:multiLevelType w:val="hybridMultilevel"/>
    <w:tmpl w:val="532ADE1C"/>
    <w:lvl w:ilvl="0" w:tplc="957663DC">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51F7508"/>
    <w:multiLevelType w:val="hybridMultilevel"/>
    <w:tmpl w:val="C5167242"/>
    <w:lvl w:ilvl="0" w:tplc="B6D82B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D004967"/>
    <w:multiLevelType w:val="hybridMultilevel"/>
    <w:tmpl w:val="B18A67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24C654B"/>
    <w:multiLevelType w:val="hybridMultilevel"/>
    <w:tmpl w:val="1F7AE5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4D66620"/>
    <w:multiLevelType w:val="hybridMultilevel"/>
    <w:tmpl w:val="DEDC1B9E"/>
    <w:lvl w:ilvl="0" w:tplc="E75A262E">
      <w:start w:val="1"/>
      <w:numFmt w:val="decimal"/>
      <w:lvlText w:val="%1."/>
      <w:lvlJc w:val="left"/>
      <w:pPr>
        <w:ind w:left="927"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5F144E2"/>
    <w:multiLevelType w:val="hybridMultilevel"/>
    <w:tmpl w:val="0C1875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92D6515"/>
    <w:multiLevelType w:val="hybridMultilevel"/>
    <w:tmpl w:val="7E7A7C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A4B36F3"/>
    <w:multiLevelType w:val="hybridMultilevel"/>
    <w:tmpl w:val="4FF4D3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383A21"/>
    <w:multiLevelType w:val="hybridMultilevel"/>
    <w:tmpl w:val="643E043A"/>
    <w:lvl w:ilvl="0" w:tplc="CE287CD8">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DA52D9"/>
    <w:multiLevelType w:val="hybridMultilevel"/>
    <w:tmpl w:val="6C20800C"/>
    <w:lvl w:ilvl="0" w:tplc="C100BB2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92749B4"/>
    <w:multiLevelType w:val="hybridMultilevel"/>
    <w:tmpl w:val="D49C06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A2136BB"/>
    <w:multiLevelType w:val="hybridMultilevel"/>
    <w:tmpl w:val="9364F4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F8D54C5"/>
    <w:multiLevelType w:val="hybridMultilevel"/>
    <w:tmpl w:val="7C5A1C00"/>
    <w:lvl w:ilvl="0" w:tplc="0809000F">
      <w:start w:val="1"/>
      <w:numFmt w:val="decimal"/>
      <w:lvlText w:val="%1."/>
      <w:lvlJc w:val="left"/>
      <w:pPr>
        <w:tabs>
          <w:tab w:val="num" w:pos="786"/>
        </w:tabs>
        <w:ind w:left="786" w:hanging="360"/>
      </w:p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0233768"/>
    <w:multiLevelType w:val="hybridMultilevel"/>
    <w:tmpl w:val="8E6ADC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6934462"/>
    <w:multiLevelType w:val="hybridMultilevel"/>
    <w:tmpl w:val="27FC3F12"/>
    <w:lvl w:ilvl="0" w:tplc="CE287CD8">
      <w:start w:val="1"/>
      <w:numFmt w:val="bullet"/>
      <w:lvlText w:val=""/>
      <w:lvlJc w:val="left"/>
      <w:pPr>
        <w:tabs>
          <w:tab w:val="num" w:pos="340"/>
        </w:tabs>
        <w:ind w:left="340" w:hanging="340"/>
      </w:pPr>
      <w:rPr>
        <w:rFonts w:ascii="Symbol" w:hAnsi="Symbol" w:hint="default"/>
      </w:rPr>
    </w:lvl>
    <w:lvl w:ilvl="1" w:tplc="3CE4575C" w:tentative="1">
      <w:start w:val="1"/>
      <w:numFmt w:val="bullet"/>
      <w:lvlText w:val="•"/>
      <w:lvlJc w:val="left"/>
      <w:pPr>
        <w:tabs>
          <w:tab w:val="num" w:pos="1440"/>
        </w:tabs>
        <w:ind w:left="1440" w:hanging="360"/>
      </w:pPr>
      <w:rPr>
        <w:rFonts w:ascii="Times New Roman" w:hAnsi="Times New Roman" w:hint="default"/>
      </w:rPr>
    </w:lvl>
    <w:lvl w:ilvl="2" w:tplc="C170671C" w:tentative="1">
      <w:start w:val="1"/>
      <w:numFmt w:val="bullet"/>
      <w:lvlText w:val="•"/>
      <w:lvlJc w:val="left"/>
      <w:pPr>
        <w:tabs>
          <w:tab w:val="num" w:pos="2160"/>
        </w:tabs>
        <w:ind w:left="2160" w:hanging="360"/>
      </w:pPr>
      <w:rPr>
        <w:rFonts w:ascii="Times New Roman" w:hAnsi="Times New Roman" w:hint="default"/>
      </w:rPr>
    </w:lvl>
    <w:lvl w:ilvl="3" w:tplc="1EE6B762" w:tentative="1">
      <w:start w:val="1"/>
      <w:numFmt w:val="bullet"/>
      <w:lvlText w:val="•"/>
      <w:lvlJc w:val="left"/>
      <w:pPr>
        <w:tabs>
          <w:tab w:val="num" w:pos="2880"/>
        </w:tabs>
        <w:ind w:left="2880" w:hanging="360"/>
      </w:pPr>
      <w:rPr>
        <w:rFonts w:ascii="Times New Roman" w:hAnsi="Times New Roman" w:hint="default"/>
      </w:rPr>
    </w:lvl>
    <w:lvl w:ilvl="4" w:tplc="BACCB8EA" w:tentative="1">
      <w:start w:val="1"/>
      <w:numFmt w:val="bullet"/>
      <w:lvlText w:val="•"/>
      <w:lvlJc w:val="left"/>
      <w:pPr>
        <w:tabs>
          <w:tab w:val="num" w:pos="3600"/>
        </w:tabs>
        <w:ind w:left="3600" w:hanging="360"/>
      </w:pPr>
      <w:rPr>
        <w:rFonts w:ascii="Times New Roman" w:hAnsi="Times New Roman" w:hint="default"/>
      </w:rPr>
    </w:lvl>
    <w:lvl w:ilvl="5" w:tplc="70001830" w:tentative="1">
      <w:start w:val="1"/>
      <w:numFmt w:val="bullet"/>
      <w:lvlText w:val="•"/>
      <w:lvlJc w:val="left"/>
      <w:pPr>
        <w:tabs>
          <w:tab w:val="num" w:pos="4320"/>
        </w:tabs>
        <w:ind w:left="4320" w:hanging="360"/>
      </w:pPr>
      <w:rPr>
        <w:rFonts w:ascii="Times New Roman" w:hAnsi="Times New Roman" w:hint="default"/>
      </w:rPr>
    </w:lvl>
    <w:lvl w:ilvl="6" w:tplc="6E9A6E54" w:tentative="1">
      <w:start w:val="1"/>
      <w:numFmt w:val="bullet"/>
      <w:lvlText w:val="•"/>
      <w:lvlJc w:val="left"/>
      <w:pPr>
        <w:tabs>
          <w:tab w:val="num" w:pos="5040"/>
        </w:tabs>
        <w:ind w:left="5040" w:hanging="360"/>
      </w:pPr>
      <w:rPr>
        <w:rFonts w:ascii="Times New Roman" w:hAnsi="Times New Roman" w:hint="default"/>
      </w:rPr>
    </w:lvl>
    <w:lvl w:ilvl="7" w:tplc="FC142CB0" w:tentative="1">
      <w:start w:val="1"/>
      <w:numFmt w:val="bullet"/>
      <w:lvlText w:val="•"/>
      <w:lvlJc w:val="left"/>
      <w:pPr>
        <w:tabs>
          <w:tab w:val="num" w:pos="5760"/>
        </w:tabs>
        <w:ind w:left="5760" w:hanging="360"/>
      </w:pPr>
      <w:rPr>
        <w:rFonts w:ascii="Times New Roman" w:hAnsi="Times New Roman" w:hint="default"/>
      </w:rPr>
    </w:lvl>
    <w:lvl w:ilvl="8" w:tplc="B8A07188" w:tentative="1">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79E63A19"/>
    <w:multiLevelType w:val="hybridMultilevel"/>
    <w:tmpl w:val="DEDC1B9E"/>
    <w:lvl w:ilvl="0" w:tplc="E75A262E">
      <w:start w:val="1"/>
      <w:numFmt w:val="decimal"/>
      <w:lvlText w:val="%1."/>
      <w:lvlJc w:val="left"/>
      <w:pPr>
        <w:ind w:left="927"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E433615"/>
    <w:multiLevelType w:val="hybridMultilevel"/>
    <w:tmpl w:val="F82C5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36"/>
  </w:num>
  <w:num w:numId="3">
    <w:abstractNumId w:val="27"/>
  </w:num>
  <w:num w:numId="4">
    <w:abstractNumId w:val="6"/>
  </w:num>
  <w:num w:numId="5">
    <w:abstractNumId w:val="1"/>
  </w:num>
  <w:num w:numId="6">
    <w:abstractNumId w:val="20"/>
  </w:num>
  <w:num w:numId="7">
    <w:abstractNumId w:val="24"/>
  </w:num>
  <w:num w:numId="8">
    <w:abstractNumId w:val="42"/>
  </w:num>
  <w:num w:numId="9">
    <w:abstractNumId w:val="5"/>
  </w:num>
  <w:num w:numId="10">
    <w:abstractNumId w:val="44"/>
  </w:num>
  <w:num w:numId="11">
    <w:abstractNumId w:val="19"/>
  </w:num>
  <w:num w:numId="12">
    <w:abstractNumId w:val="26"/>
  </w:num>
  <w:num w:numId="13">
    <w:abstractNumId w:val="25"/>
  </w:num>
  <w:num w:numId="14">
    <w:abstractNumId w:val="11"/>
  </w:num>
  <w:num w:numId="15">
    <w:abstractNumId w:val="0"/>
  </w:num>
  <w:num w:numId="16">
    <w:abstractNumId w:val="7"/>
  </w:num>
  <w:num w:numId="17">
    <w:abstractNumId w:val="3"/>
  </w:num>
  <w:num w:numId="18">
    <w:abstractNumId w:val="38"/>
  </w:num>
  <w:num w:numId="19">
    <w:abstractNumId w:val="34"/>
  </w:num>
  <w:num w:numId="20">
    <w:abstractNumId w:val="29"/>
  </w:num>
  <w:num w:numId="21">
    <w:abstractNumId w:val="41"/>
  </w:num>
  <w:num w:numId="22">
    <w:abstractNumId w:val="10"/>
  </w:num>
  <w:num w:numId="23">
    <w:abstractNumId w:val="18"/>
  </w:num>
  <w:num w:numId="24">
    <w:abstractNumId w:val="9"/>
  </w:num>
  <w:num w:numId="25">
    <w:abstractNumId w:val="17"/>
  </w:num>
  <w:num w:numId="26">
    <w:abstractNumId w:val="40"/>
  </w:num>
  <w:num w:numId="27">
    <w:abstractNumId w:val="31"/>
  </w:num>
  <w:num w:numId="28">
    <w:abstractNumId w:val="12"/>
  </w:num>
  <w:num w:numId="29">
    <w:abstractNumId w:val="23"/>
  </w:num>
  <w:num w:numId="30">
    <w:abstractNumId w:val="2"/>
  </w:num>
  <w:num w:numId="31">
    <w:abstractNumId w:val="15"/>
  </w:num>
  <w:num w:numId="32">
    <w:abstractNumId w:val="4"/>
  </w:num>
  <w:num w:numId="33">
    <w:abstractNumId w:val="35"/>
  </w:num>
  <w:num w:numId="34">
    <w:abstractNumId w:val="39"/>
  </w:num>
  <w:num w:numId="35">
    <w:abstractNumId w:val="30"/>
  </w:num>
  <w:num w:numId="36">
    <w:abstractNumId w:val="37"/>
  </w:num>
  <w:num w:numId="37">
    <w:abstractNumId w:val="14"/>
  </w:num>
  <w:num w:numId="38">
    <w:abstractNumId w:val="33"/>
  </w:num>
  <w:num w:numId="39">
    <w:abstractNumId w:val="13"/>
  </w:num>
  <w:num w:numId="40">
    <w:abstractNumId w:val="16"/>
  </w:num>
  <w:num w:numId="41">
    <w:abstractNumId w:val="28"/>
  </w:num>
  <w:num w:numId="42">
    <w:abstractNumId w:val="43"/>
  </w:num>
  <w:num w:numId="43">
    <w:abstractNumId w:val="22"/>
  </w:num>
  <w:num w:numId="44">
    <w:abstractNumId w:val="21"/>
  </w:num>
  <w:num w:numId="45">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62F"/>
    <w:rsid w:val="00003B52"/>
    <w:rsid w:val="00004390"/>
    <w:rsid w:val="00023325"/>
    <w:rsid w:val="00043318"/>
    <w:rsid w:val="00057549"/>
    <w:rsid w:val="00060055"/>
    <w:rsid w:val="0006364E"/>
    <w:rsid w:val="000638EF"/>
    <w:rsid w:val="00065430"/>
    <w:rsid w:val="000750CA"/>
    <w:rsid w:val="000820DD"/>
    <w:rsid w:val="000841D5"/>
    <w:rsid w:val="000B6A76"/>
    <w:rsid w:val="000C557B"/>
    <w:rsid w:val="000E0D31"/>
    <w:rsid w:val="000E1334"/>
    <w:rsid w:val="000E1E86"/>
    <w:rsid w:val="000E2F5A"/>
    <w:rsid w:val="000F4F53"/>
    <w:rsid w:val="000F5974"/>
    <w:rsid w:val="001007E2"/>
    <w:rsid w:val="00102B61"/>
    <w:rsid w:val="00111B11"/>
    <w:rsid w:val="00114854"/>
    <w:rsid w:val="00122B08"/>
    <w:rsid w:val="00132ACB"/>
    <w:rsid w:val="001336CF"/>
    <w:rsid w:val="00135CE0"/>
    <w:rsid w:val="00142203"/>
    <w:rsid w:val="001474AA"/>
    <w:rsid w:val="00147E28"/>
    <w:rsid w:val="001543F4"/>
    <w:rsid w:val="00156F60"/>
    <w:rsid w:val="00175C65"/>
    <w:rsid w:val="0018628B"/>
    <w:rsid w:val="00187038"/>
    <w:rsid w:val="001B0634"/>
    <w:rsid w:val="001D0510"/>
    <w:rsid w:val="001D1FEC"/>
    <w:rsid w:val="001D71C0"/>
    <w:rsid w:val="00210B13"/>
    <w:rsid w:val="002156FF"/>
    <w:rsid w:val="0022285B"/>
    <w:rsid w:val="00230E46"/>
    <w:rsid w:val="0023126E"/>
    <w:rsid w:val="00254798"/>
    <w:rsid w:val="00257FE0"/>
    <w:rsid w:val="002615FC"/>
    <w:rsid w:val="002616D1"/>
    <w:rsid w:val="002634D9"/>
    <w:rsid w:val="00267670"/>
    <w:rsid w:val="00274F91"/>
    <w:rsid w:val="00275912"/>
    <w:rsid w:val="0028494C"/>
    <w:rsid w:val="0029060A"/>
    <w:rsid w:val="00290C74"/>
    <w:rsid w:val="00291F16"/>
    <w:rsid w:val="002A6563"/>
    <w:rsid w:val="002C27E1"/>
    <w:rsid w:val="002D314B"/>
    <w:rsid w:val="002D4AD1"/>
    <w:rsid w:val="002E6354"/>
    <w:rsid w:val="003005FF"/>
    <w:rsid w:val="003135CE"/>
    <w:rsid w:val="00334AAD"/>
    <w:rsid w:val="00337275"/>
    <w:rsid w:val="00343088"/>
    <w:rsid w:val="003629B8"/>
    <w:rsid w:val="00371883"/>
    <w:rsid w:val="00374550"/>
    <w:rsid w:val="00376FAA"/>
    <w:rsid w:val="00377D03"/>
    <w:rsid w:val="00396BC2"/>
    <w:rsid w:val="003A474F"/>
    <w:rsid w:val="003B2D19"/>
    <w:rsid w:val="003C1581"/>
    <w:rsid w:val="003D04C6"/>
    <w:rsid w:val="003F2B70"/>
    <w:rsid w:val="00401580"/>
    <w:rsid w:val="00410218"/>
    <w:rsid w:val="004116E5"/>
    <w:rsid w:val="0041565D"/>
    <w:rsid w:val="00417A33"/>
    <w:rsid w:val="00447C69"/>
    <w:rsid w:val="00452113"/>
    <w:rsid w:val="00457250"/>
    <w:rsid w:val="0046225F"/>
    <w:rsid w:val="00466B8A"/>
    <w:rsid w:val="00467055"/>
    <w:rsid w:val="00483FCA"/>
    <w:rsid w:val="004A54DF"/>
    <w:rsid w:val="004A638C"/>
    <w:rsid w:val="004D759E"/>
    <w:rsid w:val="004E3171"/>
    <w:rsid w:val="004F1285"/>
    <w:rsid w:val="004F3787"/>
    <w:rsid w:val="00500C17"/>
    <w:rsid w:val="00503394"/>
    <w:rsid w:val="005035F8"/>
    <w:rsid w:val="0052353F"/>
    <w:rsid w:val="0053237C"/>
    <w:rsid w:val="00533793"/>
    <w:rsid w:val="0054080E"/>
    <w:rsid w:val="00544A11"/>
    <w:rsid w:val="00547DB0"/>
    <w:rsid w:val="00550CD6"/>
    <w:rsid w:val="005679B8"/>
    <w:rsid w:val="00572C37"/>
    <w:rsid w:val="00575D3D"/>
    <w:rsid w:val="00580FB5"/>
    <w:rsid w:val="005848C9"/>
    <w:rsid w:val="00584A40"/>
    <w:rsid w:val="0058574E"/>
    <w:rsid w:val="00593125"/>
    <w:rsid w:val="00595E80"/>
    <w:rsid w:val="005A1096"/>
    <w:rsid w:val="005A36DA"/>
    <w:rsid w:val="005C3DD3"/>
    <w:rsid w:val="005D16EA"/>
    <w:rsid w:val="005D5E84"/>
    <w:rsid w:val="005D659C"/>
    <w:rsid w:val="005D7646"/>
    <w:rsid w:val="005F05E7"/>
    <w:rsid w:val="005F7F98"/>
    <w:rsid w:val="006046CA"/>
    <w:rsid w:val="006112D6"/>
    <w:rsid w:val="00615BD4"/>
    <w:rsid w:val="0062212D"/>
    <w:rsid w:val="006515EF"/>
    <w:rsid w:val="00654A87"/>
    <w:rsid w:val="00664A71"/>
    <w:rsid w:val="006663EF"/>
    <w:rsid w:val="0067034D"/>
    <w:rsid w:val="006755C1"/>
    <w:rsid w:val="006853C0"/>
    <w:rsid w:val="00694105"/>
    <w:rsid w:val="006B599B"/>
    <w:rsid w:val="006C036A"/>
    <w:rsid w:val="006C0F20"/>
    <w:rsid w:val="006C187A"/>
    <w:rsid w:val="006C3229"/>
    <w:rsid w:val="006D2A34"/>
    <w:rsid w:val="006D5ECF"/>
    <w:rsid w:val="006D7CC7"/>
    <w:rsid w:val="006D7DD6"/>
    <w:rsid w:val="006F2554"/>
    <w:rsid w:val="006F4E58"/>
    <w:rsid w:val="0070191D"/>
    <w:rsid w:val="00704D2F"/>
    <w:rsid w:val="007055E6"/>
    <w:rsid w:val="00706540"/>
    <w:rsid w:val="007254BD"/>
    <w:rsid w:val="00725FAC"/>
    <w:rsid w:val="00751007"/>
    <w:rsid w:val="007547DB"/>
    <w:rsid w:val="00786958"/>
    <w:rsid w:val="00794894"/>
    <w:rsid w:val="0079639F"/>
    <w:rsid w:val="007A211B"/>
    <w:rsid w:val="007A568E"/>
    <w:rsid w:val="007B0F89"/>
    <w:rsid w:val="007B2B5B"/>
    <w:rsid w:val="007B32AC"/>
    <w:rsid w:val="007C591A"/>
    <w:rsid w:val="007D6C26"/>
    <w:rsid w:val="007F2970"/>
    <w:rsid w:val="007F6A2D"/>
    <w:rsid w:val="00802809"/>
    <w:rsid w:val="0080649E"/>
    <w:rsid w:val="00812813"/>
    <w:rsid w:val="00840A35"/>
    <w:rsid w:val="00841C3C"/>
    <w:rsid w:val="008440C3"/>
    <w:rsid w:val="008528AC"/>
    <w:rsid w:val="00857489"/>
    <w:rsid w:val="00857669"/>
    <w:rsid w:val="00861E4C"/>
    <w:rsid w:val="0086504B"/>
    <w:rsid w:val="008678BA"/>
    <w:rsid w:val="008946A6"/>
    <w:rsid w:val="008956EC"/>
    <w:rsid w:val="008979F3"/>
    <w:rsid w:val="008A06C0"/>
    <w:rsid w:val="008A09DE"/>
    <w:rsid w:val="008A6BD1"/>
    <w:rsid w:val="008B0074"/>
    <w:rsid w:val="008B42AC"/>
    <w:rsid w:val="008C7F76"/>
    <w:rsid w:val="008D21E8"/>
    <w:rsid w:val="008D22EB"/>
    <w:rsid w:val="008D5496"/>
    <w:rsid w:val="008E785F"/>
    <w:rsid w:val="008E7D39"/>
    <w:rsid w:val="0090658B"/>
    <w:rsid w:val="0090773F"/>
    <w:rsid w:val="00951A74"/>
    <w:rsid w:val="00952B2D"/>
    <w:rsid w:val="00954371"/>
    <w:rsid w:val="00971212"/>
    <w:rsid w:val="009742A2"/>
    <w:rsid w:val="00980C6B"/>
    <w:rsid w:val="00983078"/>
    <w:rsid w:val="009833AD"/>
    <w:rsid w:val="009914B2"/>
    <w:rsid w:val="009A2DCF"/>
    <w:rsid w:val="009A6FA3"/>
    <w:rsid w:val="009B6AB1"/>
    <w:rsid w:val="009C1B64"/>
    <w:rsid w:val="009C1C0E"/>
    <w:rsid w:val="009C51D2"/>
    <w:rsid w:val="009D1940"/>
    <w:rsid w:val="009D5C74"/>
    <w:rsid w:val="009D7335"/>
    <w:rsid w:val="009E1916"/>
    <w:rsid w:val="009E5B40"/>
    <w:rsid w:val="009E767E"/>
    <w:rsid w:val="009E7FC2"/>
    <w:rsid w:val="009F4315"/>
    <w:rsid w:val="00A074AC"/>
    <w:rsid w:val="00A1151A"/>
    <w:rsid w:val="00A13090"/>
    <w:rsid w:val="00A239C0"/>
    <w:rsid w:val="00A31B4A"/>
    <w:rsid w:val="00A325FF"/>
    <w:rsid w:val="00A33C82"/>
    <w:rsid w:val="00A35736"/>
    <w:rsid w:val="00A42C29"/>
    <w:rsid w:val="00A519FE"/>
    <w:rsid w:val="00A53B0F"/>
    <w:rsid w:val="00A53E7F"/>
    <w:rsid w:val="00A61E54"/>
    <w:rsid w:val="00A82C66"/>
    <w:rsid w:val="00A93C75"/>
    <w:rsid w:val="00AA22C3"/>
    <w:rsid w:val="00AA2752"/>
    <w:rsid w:val="00AA58F8"/>
    <w:rsid w:val="00AA662A"/>
    <w:rsid w:val="00AA73E4"/>
    <w:rsid w:val="00AA74F6"/>
    <w:rsid w:val="00AA7BFD"/>
    <w:rsid w:val="00AC1565"/>
    <w:rsid w:val="00AC5A3B"/>
    <w:rsid w:val="00AC769F"/>
    <w:rsid w:val="00AD1763"/>
    <w:rsid w:val="00AD2327"/>
    <w:rsid w:val="00AE1B7F"/>
    <w:rsid w:val="00AF3DF9"/>
    <w:rsid w:val="00B03B62"/>
    <w:rsid w:val="00B137E0"/>
    <w:rsid w:val="00B1423E"/>
    <w:rsid w:val="00B2162F"/>
    <w:rsid w:val="00B2561A"/>
    <w:rsid w:val="00B2623B"/>
    <w:rsid w:val="00B37E34"/>
    <w:rsid w:val="00B507F4"/>
    <w:rsid w:val="00B56B04"/>
    <w:rsid w:val="00B71BCA"/>
    <w:rsid w:val="00B71D17"/>
    <w:rsid w:val="00B82E2A"/>
    <w:rsid w:val="00B84E15"/>
    <w:rsid w:val="00B96880"/>
    <w:rsid w:val="00BA37C3"/>
    <w:rsid w:val="00BA5763"/>
    <w:rsid w:val="00BB15C3"/>
    <w:rsid w:val="00BB1775"/>
    <w:rsid w:val="00BB7C64"/>
    <w:rsid w:val="00BC20FE"/>
    <w:rsid w:val="00BD48F2"/>
    <w:rsid w:val="00BD5619"/>
    <w:rsid w:val="00BE17DE"/>
    <w:rsid w:val="00BE4DA3"/>
    <w:rsid w:val="00BF4DA3"/>
    <w:rsid w:val="00C1161F"/>
    <w:rsid w:val="00C1244A"/>
    <w:rsid w:val="00C14572"/>
    <w:rsid w:val="00C30A90"/>
    <w:rsid w:val="00C40CB0"/>
    <w:rsid w:val="00C41A6B"/>
    <w:rsid w:val="00C57C10"/>
    <w:rsid w:val="00C62168"/>
    <w:rsid w:val="00C73329"/>
    <w:rsid w:val="00C76C1B"/>
    <w:rsid w:val="00C77254"/>
    <w:rsid w:val="00C842D3"/>
    <w:rsid w:val="00C9765E"/>
    <w:rsid w:val="00CA022C"/>
    <w:rsid w:val="00CA7023"/>
    <w:rsid w:val="00CB02E6"/>
    <w:rsid w:val="00CB1BDA"/>
    <w:rsid w:val="00CD149E"/>
    <w:rsid w:val="00CD16CD"/>
    <w:rsid w:val="00CD2912"/>
    <w:rsid w:val="00CE0C5E"/>
    <w:rsid w:val="00CE4798"/>
    <w:rsid w:val="00CE4C9D"/>
    <w:rsid w:val="00D011D5"/>
    <w:rsid w:val="00D07D9B"/>
    <w:rsid w:val="00D21E1F"/>
    <w:rsid w:val="00D22023"/>
    <w:rsid w:val="00D231B1"/>
    <w:rsid w:val="00D243B5"/>
    <w:rsid w:val="00D3215A"/>
    <w:rsid w:val="00D33FF0"/>
    <w:rsid w:val="00D35C9D"/>
    <w:rsid w:val="00D5137B"/>
    <w:rsid w:val="00D70010"/>
    <w:rsid w:val="00D754DB"/>
    <w:rsid w:val="00D972BF"/>
    <w:rsid w:val="00DA30D1"/>
    <w:rsid w:val="00DA5680"/>
    <w:rsid w:val="00DB5C97"/>
    <w:rsid w:val="00DC1141"/>
    <w:rsid w:val="00DC4A78"/>
    <w:rsid w:val="00DD7300"/>
    <w:rsid w:val="00DF1733"/>
    <w:rsid w:val="00E045DD"/>
    <w:rsid w:val="00E267C5"/>
    <w:rsid w:val="00E31B4A"/>
    <w:rsid w:val="00E32C09"/>
    <w:rsid w:val="00E3306A"/>
    <w:rsid w:val="00E61491"/>
    <w:rsid w:val="00E640C1"/>
    <w:rsid w:val="00E659C1"/>
    <w:rsid w:val="00E74453"/>
    <w:rsid w:val="00E7636F"/>
    <w:rsid w:val="00E91F91"/>
    <w:rsid w:val="00EB10A6"/>
    <w:rsid w:val="00EB1D39"/>
    <w:rsid w:val="00EC1F23"/>
    <w:rsid w:val="00ED5C4A"/>
    <w:rsid w:val="00EE1978"/>
    <w:rsid w:val="00EE36A7"/>
    <w:rsid w:val="00EE3E0B"/>
    <w:rsid w:val="00EF3C3D"/>
    <w:rsid w:val="00EF4C62"/>
    <w:rsid w:val="00F22852"/>
    <w:rsid w:val="00F36788"/>
    <w:rsid w:val="00F36D00"/>
    <w:rsid w:val="00F37B80"/>
    <w:rsid w:val="00F45EBA"/>
    <w:rsid w:val="00F5647B"/>
    <w:rsid w:val="00F93269"/>
    <w:rsid w:val="00FA38AF"/>
    <w:rsid w:val="00FA3AE3"/>
    <w:rsid w:val="00FA52D0"/>
    <w:rsid w:val="00FB3408"/>
    <w:rsid w:val="00FC0873"/>
    <w:rsid w:val="00FC2AD0"/>
    <w:rsid w:val="00FC7AFC"/>
    <w:rsid w:val="00FE03F7"/>
    <w:rsid w:val="00FE3A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3933E3D-B616-408E-BA7C-6C21F3B6F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3090"/>
    <w:rPr>
      <w:sz w:val="24"/>
      <w:szCs w:val="24"/>
    </w:rPr>
  </w:style>
  <w:style w:type="paragraph" w:styleId="Heading1">
    <w:name w:val="heading 1"/>
    <w:basedOn w:val="Normal"/>
    <w:next w:val="Normal"/>
    <w:link w:val="Heading1Char"/>
    <w:uiPriority w:val="9"/>
    <w:qFormat/>
    <w:rsid w:val="0090773F"/>
    <w:pPr>
      <w:keepNext/>
      <w:keepLines/>
      <w:spacing w:before="480"/>
      <w:outlineLvl w:val="0"/>
    </w:pPr>
    <w:rPr>
      <w:rFonts w:ascii="Cambria" w:hAnsi="Cambria"/>
      <w:b/>
      <w:bCs/>
      <w:color w:val="365F91"/>
      <w:sz w:val="28"/>
      <w:szCs w:val="28"/>
    </w:rPr>
  </w:style>
  <w:style w:type="paragraph" w:styleId="Heading2">
    <w:name w:val="heading 2"/>
    <w:basedOn w:val="Normal"/>
    <w:qFormat/>
    <w:rsid w:val="00DB5C97"/>
    <w:pPr>
      <w:spacing w:before="100" w:beforeAutospacing="1" w:after="100" w:afterAutospacing="1"/>
      <w:outlineLvl w:val="1"/>
    </w:pPr>
    <w:rPr>
      <w:b/>
      <w:bCs/>
      <w:sz w:val="36"/>
      <w:szCs w:val="36"/>
    </w:rPr>
  </w:style>
  <w:style w:type="paragraph" w:styleId="Heading3">
    <w:name w:val="heading 3"/>
    <w:basedOn w:val="Normal"/>
    <w:next w:val="Normal"/>
    <w:qFormat/>
    <w:rsid w:val="00DB5C9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BodyText">
    <w:name w:val="Policy Body Text"/>
    <w:basedOn w:val="Normal"/>
    <w:rsid w:val="00B507F4"/>
    <w:rPr>
      <w:rFonts w:ascii="Arial" w:hAnsi="Arial"/>
      <w:sz w:val="22"/>
      <w:lang w:eastAsia="en-US"/>
    </w:rPr>
  </w:style>
  <w:style w:type="paragraph" w:customStyle="1" w:styleId="SSWHeader">
    <w:name w:val="SSW Header"/>
    <w:basedOn w:val="PolicyBodyText"/>
    <w:rsid w:val="00B507F4"/>
    <w:pPr>
      <w:jc w:val="center"/>
    </w:pPr>
    <w:rPr>
      <w:b/>
      <w:sz w:val="24"/>
    </w:rPr>
  </w:style>
  <w:style w:type="table" w:styleId="TableGrid">
    <w:name w:val="Table Grid"/>
    <w:basedOn w:val="TableNormal"/>
    <w:rsid w:val="00B507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sect1">
    <w:name w:val="subsect1"/>
    <w:basedOn w:val="Normal"/>
    <w:rsid w:val="00DB5C97"/>
    <w:pPr>
      <w:spacing w:before="100" w:beforeAutospacing="1" w:after="100" w:afterAutospacing="1"/>
    </w:pPr>
  </w:style>
  <w:style w:type="character" w:styleId="Hyperlink">
    <w:name w:val="Hyperlink"/>
    <w:rsid w:val="00DB5C97"/>
    <w:rPr>
      <w:color w:val="0000FF"/>
      <w:u w:val="single"/>
    </w:rPr>
  </w:style>
  <w:style w:type="paragraph" w:styleId="HTMLPreformatted">
    <w:name w:val="HTML Preformatted"/>
    <w:basedOn w:val="Normal"/>
    <w:rsid w:val="00DB5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subsect2">
    <w:name w:val="subsect2"/>
    <w:basedOn w:val="Normal"/>
    <w:rsid w:val="00DB5C97"/>
    <w:pPr>
      <w:spacing w:before="100" w:beforeAutospacing="1" w:after="100" w:afterAutospacing="1"/>
    </w:pPr>
  </w:style>
  <w:style w:type="paragraph" w:styleId="DocumentMap">
    <w:name w:val="Document Map"/>
    <w:basedOn w:val="Normal"/>
    <w:semiHidden/>
    <w:rsid w:val="0029060A"/>
    <w:pPr>
      <w:shd w:val="clear" w:color="auto" w:fill="000080"/>
    </w:pPr>
    <w:rPr>
      <w:rFonts w:ascii="Tahoma" w:hAnsi="Tahoma" w:cs="Tahoma"/>
    </w:rPr>
  </w:style>
  <w:style w:type="paragraph" w:styleId="ListParagraph">
    <w:name w:val="List Paragraph"/>
    <w:basedOn w:val="Normal"/>
    <w:uiPriority w:val="99"/>
    <w:qFormat/>
    <w:rsid w:val="004A54DF"/>
    <w:pPr>
      <w:ind w:left="720"/>
    </w:pPr>
  </w:style>
  <w:style w:type="paragraph" w:styleId="BodyText">
    <w:name w:val="Body Text"/>
    <w:basedOn w:val="Normal"/>
    <w:link w:val="BodyTextChar"/>
    <w:rsid w:val="003F2B70"/>
    <w:pPr>
      <w:spacing w:before="240"/>
    </w:pPr>
    <w:rPr>
      <w:b/>
      <w:szCs w:val="20"/>
      <w:lang w:val="en-US" w:eastAsia="en-US"/>
    </w:rPr>
  </w:style>
  <w:style w:type="character" w:customStyle="1" w:styleId="BodyTextChar">
    <w:name w:val="Body Text Char"/>
    <w:link w:val="BodyText"/>
    <w:rsid w:val="003F2B70"/>
    <w:rPr>
      <w:b/>
      <w:sz w:val="24"/>
      <w:lang w:val="en-US" w:eastAsia="en-US"/>
    </w:rPr>
  </w:style>
  <w:style w:type="paragraph" w:styleId="Header">
    <w:name w:val="header"/>
    <w:basedOn w:val="Normal"/>
    <w:link w:val="HeaderChar"/>
    <w:uiPriority w:val="99"/>
    <w:semiHidden/>
    <w:unhideWhenUsed/>
    <w:rsid w:val="00D33FF0"/>
    <w:pPr>
      <w:tabs>
        <w:tab w:val="center" w:pos="4680"/>
        <w:tab w:val="right" w:pos="9360"/>
      </w:tabs>
    </w:pPr>
  </w:style>
  <w:style w:type="character" w:customStyle="1" w:styleId="HeaderChar">
    <w:name w:val="Header Char"/>
    <w:link w:val="Header"/>
    <w:uiPriority w:val="99"/>
    <w:semiHidden/>
    <w:rsid w:val="00D33FF0"/>
    <w:rPr>
      <w:sz w:val="24"/>
      <w:szCs w:val="24"/>
      <w:lang w:val="en-GB" w:eastAsia="en-GB"/>
    </w:rPr>
  </w:style>
  <w:style w:type="paragraph" w:styleId="Footer">
    <w:name w:val="footer"/>
    <w:basedOn w:val="Normal"/>
    <w:link w:val="FooterChar"/>
    <w:uiPriority w:val="99"/>
    <w:semiHidden/>
    <w:unhideWhenUsed/>
    <w:rsid w:val="00D33FF0"/>
    <w:pPr>
      <w:tabs>
        <w:tab w:val="center" w:pos="4680"/>
        <w:tab w:val="right" w:pos="9360"/>
      </w:tabs>
    </w:pPr>
  </w:style>
  <w:style w:type="character" w:customStyle="1" w:styleId="FooterChar">
    <w:name w:val="Footer Char"/>
    <w:link w:val="Footer"/>
    <w:uiPriority w:val="99"/>
    <w:semiHidden/>
    <w:rsid w:val="00D33FF0"/>
    <w:rPr>
      <w:sz w:val="24"/>
      <w:szCs w:val="24"/>
      <w:lang w:val="en-GB" w:eastAsia="en-GB"/>
    </w:rPr>
  </w:style>
  <w:style w:type="paragraph" w:styleId="PlainText">
    <w:name w:val="Plain Text"/>
    <w:basedOn w:val="Normal"/>
    <w:link w:val="PlainTextChar"/>
    <w:uiPriority w:val="99"/>
    <w:semiHidden/>
    <w:unhideWhenUsed/>
    <w:rsid w:val="00147E28"/>
    <w:rPr>
      <w:rFonts w:ascii="Consolas" w:eastAsia="Calibri" w:hAnsi="Consolas"/>
      <w:sz w:val="21"/>
      <w:szCs w:val="21"/>
      <w:lang w:eastAsia="en-US"/>
    </w:rPr>
  </w:style>
  <w:style w:type="character" w:customStyle="1" w:styleId="PlainTextChar">
    <w:name w:val="Plain Text Char"/>
    <w:link w:val="PlainText"/>
    <w:uiPriority w:val="99"/>
    <w:semiHidden/>
    <w:rsid w:val="00147E28"/>
    <w:rPr>
      <w:rFonts w:ascii="Consolas" w:eastAsia="Calibri" w:hAnsi="Consolas" w:cs="Times New Roman"/>
      <w:sz w:val="21"/>
      <w:szCs w:val="21"/>
      <w:lang w:eastAsia="en-US"/>
    </w:rPr>
  </w:style>
  <w:style w:type="character" w:customStyle="1" w:styleId="Heading1Char">
    <w:name w:val="Heading 1 Char"/>
    <w:link w:val="Heading1"/>
    <w:uiPriority w:val="9"/>
    <w:rsid w:val="0090773F"/>
    <w:rPr>
      <w:rFonts w:ascii="Cambria" w:eastAsia="Times New Roman" w:hAnsi="Cambria" w:cs="Times New Roman"/>
      <w:b/>
      <w:bCs/>
      <w:color w:val="365F91"/>
      <w:sz w:val="28"/>
      <w:szCs w:val="28"/>
    </w:rPr>
  </w:style>
  <w:style w:type="paragraph" w:styleId="BalloonText">
    <w:name w:val="Balloon Text"/>
    <w:basedOn w:val="Normal"/>
    <w:link w:val="BalloonTextChar"/>
    <w:uiPriority w:val="99"/>
    <w:semiHidden/>
    <w:unhideWhenUsed/>
    <w:rsid w:val="00343088"/>
    <w:rPr>
      <w:rFonts w:ascii="Tahoma" w:hAnsi="Tahoma" w:cs="Tahoma"/>
      <w:sz w:val="16"/>
      <w:szCs w:val="16"/>
    </w:rPr>
  </w:style>
  <w:style w:type="character" w:customStyle="1" w:styleId="BalloonTextChar">
    <w:name w:val="Balloon Text Char"/>
    <w:link w:val="BalloonText"/>
    <w:uiPriority w:val="99"/>
    <w:semiHidden/>
    <w:rsid w:val="003430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05839">
      <w:bodyDiv w:val="1"/>
      <w:marLeft w:val="0"/>
      <w:marRight w:val="0"/>
      <w:marTop w:val="0"/>
      <w:marBottom w:val="0"/>
      <w:divBdr>
        <w:top w:val="none" w:sz="0" w:space="0" w:color="auto"/>
        <w:left w:val="none" w:sz="0" w:space="0" w:color="auto"/>
        <w:bottom w:val="none" w:sz="0" w:space="0" w:color="auto"/>
        <w:right w:val="none" w:sz="0" w:space="0" w:color="auto"/>
      </w:divBdr>
      <w:divsChild>
        <w:div w:id="146480377">
          <w:marLeft w:val="547"/>
          <w:marRight w:val="0"/>
          <w:marTop w:val="134"/>
          <w:marBottom w:val="0"/>
          <w:divBdr>
            <w:top w:val="none" w:sz="0" w:space="0" w:color="auto"/>
            <w:left w:val="none" w:sz="0" w:space="0" w:color="auto"/>
            <w:bottom w:val="none" w:sz="0" w:space="0" w:color="auto"/>
            <w:right w:val="none" w:sz="0" w:space="0" w:color="auto"/>
          </w:divBdr>
        </w:div>
      </w:divsChild>
    </w:div>
    <w:div w:id="104693605">
      <w:bodyDiv w:val="1"/>
      <w:marLeft w:val="0"/>
      <w:marRight w:val="0"/>
      <w:marTop w:val="0"/>
      <w:marBottom w:val="0"/>
      <w:divBdr>
        <w:top w:val="none" w:sz="0" w:space="0" w:color="auto"/>
        <w:left w:val="none" w:sz="0" w:space="0" w:color="auto"/>
        <w:bottom w:val="none" w:sz="0" w:space="0" w:color="auto"/>
        <w:right w:val="none" w:sz="0" w:space="0" w:color="auto"/>
      </w:divBdr>
      <w:divsChild>
        <w:div w:id="769010289">
          <w:marLeft w:val="547"/>
          <w:marRight w:val="0"/>
          <w:marTop w:val="134"/>
          <w:marBottom w:val="0"/>
          <w:divBdr>
            <w:top w:val="none" w:sz="0" w:space="0" w:color="auto"/>
            <w:left w:val="none" w:sz="0" w:space="0" w:color="auto"/>
            <w:bottom w:val="none" w:sz="0" w:space="0" w:color="auto"/>
            <w:right w:val="none" w:sz="0" w:space="0" w:color="auto"/>
          </w:divBdr>
        </w:div>
        <w:div w:id="1265457674">
          <w:marLeft w:val="547"/>
          <w:marRight w:val="0"/>
          <w:marTop w:val="134"/>
          <w:marBottom w:val="0"/>
          <w:divBdr>
            <w:top w:val="none" w:sz="0" w:space="0" w:color="auto"/>
            <w:left w:val="none" w:sz="0" w:space="0" w:color="auto"/>
            <w:bottom w:val="none" w:sz="0" w:space="0" w:color="auto"/>
            <w:right w:val="none" w:sz="0" w:space="0" w:color="auto"/>
          </w:divBdr>
        </w:div>
        <w:div w:id="1722708883">
          <w:marLeft w:val="547"/>
          <w:marRight w:val="0"/>
          <w:marTop w:val="134"/>
          <w:marBottom w:val="0"/>
          <w:divBdr>
            <w:top w:val="none" w:sz="0" w:space="0" w:color="auto"/>
            <w:left w:val="none" w:sz="0" w:space="0" w:color="auto"/>
            <w:bottom w:val="none" w:sz="0" w:space="0" w:color="auto"/>
            <w:right w:val="none" w:sz="0" w:space="0" w:color="auto"/>
          </w:divBdr>
        </w:div>
      </w:divsChild>
    </w:div>
    <w:div w:id="111437718">
      <w:bodyDiv w:val="1"/>
      <w:marLeft w:val="0"/>
      <w:marRight w:val="0"/>
      <w:marTop w:val="0"/>
      <w:marBottom w:val="0"/>
      <w:divBdr>
        <w:top w:val="none" w:sz="0" w:space="0" w:color="auto"/>
        <w:left w:val="none" w:sz="0" w:space="0" w:color="auto"/>
        <w:bottom w:val="none" w:sz="0" w:space="0" w:color="auto"/>
        <w:right w:val="none" w:sz="0" w:space="0" w:color="auto"/>
      </w:divBdr>
      <w:divsChild>
        <w:div w:id="258872490">
          <w:marLeft w:val="547"/>
          <w:marRight w:val="0"/>
          <w:marTop w:val="134"/>
          <w:marBottom w:val="0"/>
          <w:divBdr>
            <w:top w:val="none" w:sz="0" w:space="0" w:color="auto"/>
            <w:left w:val="none" w:sz="0" w:space="0" w:color="auto"/>
            <w:bottom w:val="none" w:sz="0" w:space="0" w:color="auto"/>
            <w:right w:val="none" w:sz="0" w:space="0" w:color="auto"/>
          </w:divBdr>
        </w:div>
        <w:div w:id="1408453304">
          <w:marLeft w:val="547"/>
          <w:marRight w:val="0"/>
          <w:marTop w:val="134"/>
          <w:marBottom w:val="0"/>
          <w:divBdr>
            <w:top w:val="none" w:sz="0" w:space="0" w:color="auto"/>
            <w:left w:val="none" w:sz="0" w:space="0" w:color="auto"/>
            <w:bottom w:val="none" w:sz="0" w:space="0" w:color="auto"/>
            <w:right w:val="none" w:sz="0" w:space="0" w:color="auto"/>
          </w:divBdr>
        </w:div>
      </w:divsChild>
    </w:div>
    <w:div w:id="112015521">
      <w:bodyDiv w:val="1"/>
      <w:marLeft w:val="0"/>
      <w:marRight w:val="0"/>
      <w:marTop w:val="0"/>
      <w:marBottom w:val="0"/>
      <w:divBdr>
        <w:top w:val="none" w:sz="0" w:space="0" w:color="auto"/>
        <w:left w:val="none" w:sz="0" w:space="0" w:color="auto"/>
        <w:bottom w:val="none" w:sz="0" w:space="0" w:color="auto"/>
        <w:right w:val="none" w:sz="0" w:space="0" w:color="auto"/>
      </w:divBdr>
    </w:div>
    <w:div w:id="116147856">
      <w:bodyDiv w:val="1"/>
      <w:marLeft w:val="0"/>
      <w:marRight w:val="0"/>
      <w:marTop w:val="0"/>
      <w:marBottom w:val="0"/>
      <w:divBdr>
        <w:top w:val="none" w:sz="0" w:space="0" w:color="auto"/>
        <w:left w:val="none" w:sz="0" w:space="0" w:color="auto"/>
        <w:bottom w:val="none" w:sz="0" w:space="0" w:color="auto"/>
        <w:right w:val="none" w:sz="0" w:space="0" w:color="auto"/>
      </w:divBdr>
      <w:divsChild>
        <w:div w:id="33770249">
          <w:marLeft w:val="547"/>
          <w:marRight w:val="0"/>
          <w:marTop w:val="134"/>
          <w:marBottom w:val="0"/>
          <w:divBdr>
            <w:top w:val="none" w:sz="0" w:space="0" w:color="auto"/>
            <w:left w:val="none" w:sz="0" w:space="0" w:color="auto"/>
            <w:bottom w:val="none" w:sz="0" w:space="0" w:color="auto"/>
            <w:right w:val="none" w:sz="0" w:space="0" w:color="auto"/>
          </w:divBdr>
        </w:div>
        <w:div w:id="1024281936">
          <w:marLeft w:val="547"/>
          <w:marRight w:val="0"/>
          <w:marTop w:val="134"/>
          <w:marBottom w:val="0"/>
          <w:divBdr>
            <w:top w:val="none" w:sz="0" w:space="0" w:color="auto"/>
            <w:left w:val="none" w:sz="0" w:space="0" w:color="auto"/>
            <w:bottom w:val="none" w:sz="0" w:space="0" w:color="auto"/>
            <w:right w:val="none" w:sz="0" w:space="0" w:color="auto"/>
          </w:divBdr>
        </w:div>
      </w:divsChild>
    </w:div>
    <w:div w:id="140269475">
      <w:bodyDiv w:val="1"/>
      <w:marLeft w:val="0"/>
      <w:marRight w:val="0"/>
      <w:marTop w:val="0"/>
      <w:marBottom w:val="0"/>
      <w:divBdr>
        <w:top w:val="none" w:sz="0" w:space="0" w:color="auto"/>
        <w:left w:val="none" w:sz="0" w:space="0" w:color="auto"/>
        <w:bottom w:val="none" w:sz="0" w:space="0" w:color="auto"/>
        <w:right w:val="none" w:sz="0" w:space="0" w:color="auto"/>
      </w:divBdr>
      <w:divsChild>
        <w:div w:id="79104538">
          <w:marLeft w:val="547"/>
          <w:marRight w:val="0"/>
          <w:marTop w:val="134"/>
          <w:marBottom w:val="0"/>
          <w:divBdr>
            <w:top w:val="none" w:sz="0" w:space="0" w:color="auto"/>
            <w:left w:val="none" w:sz="0" w:space="0" w:color="auto"/>
            <w:bottom w:val="none" w:sz="0" w:space="0" w:color="auto"/>
            <w:right w:val="none" w:sz="0" w:space="0" w:color="auto"/>
          </w:divBdr>
        </w:div>
        <w:div w:id="576324418">
          <w:marLeft w:val="547"/>
          <w:marRight w:val="0"/>
          <w:marTop w:val="134"/>
          <w:marBottom w:val="0"/>
          <w:divBdr>
            <w:top w:val="none" w:sz="0" w:space="0" w:color="auto"/>
            <w:left w:val="none" w:sz="0" w:space="0" w:color="auto"/>
            <w:bottom w:val="none" w:sz="0" w:space="0" w:color="auto"/>
            <w:right w:val="none" w:sz="0" w:space="0" w:color="auto"/>
          </w:divBdr>
        </w:div>
        <w:div w:id="2057655850">
          <w:marLeft w:val="547"/>
          <w:marRight w:val="0"/>
          <w:marTop w:val="134"/>
          <w:marBottom w:val="0"/>
          <w:divBdr>
            <w:top w:val="none" w:sz="0" w:space="0" w:color="auto"/>
            <w:left w:val="none" w:sz="0" w:space="0" w:color="auto"/>
            <w:bottom w:val="none" w:sz="0" w:space="0" w:color="auto"/>
            <w:right w:val="none" w:sz="0" w:space="0" w:color="auto"/>
          </w:divBdr>
        </w:div>
      </w:divsChild>
    </w:div>
    <w:div w:id="159122997">
      <w:bodyDiv w:val="1"/>
      <w:marLeft w:val="0"/>
      <w:marRight w:val="0"/>
      <w:marTop w:val="0"/>
      <w:marBottom w:val="0"/>
      <w:divBdr>
        <w:top w:val="none" w:sz="0" w:space="0" w:color="auto"/>
        <w:left w:val="none" w:sz="0" w:space="0" w:color="auto"/>
        <w:bottom w:val="none" w:sz="0" w:space="0" w:color="auto"/>
        <w:right w:val="none" w:sz="0" w:space="0" w:color="auto"/>
      </w:divBdr>
      <w:divsChild>
        <w:div w:id="241524866">
          <w:marLeft w:val="547"/>
          <w:marRight w:val="0"/>
          <w:marTop w:val="134"/>
          <w:marBottom w:val="0"/>
          <w:divBdr>
            <w:top w:val="none" w:sz="0" w:space="0" w:color="auto"/>
            <w:left w:val="none" w:sz="0" w:space="0" w:color="auto"/>
            <w:bottom w:val="none" w:sz="0" w:space="0" w:color="auto"/>
            <w:right w:val="none" w:sz="0" w:space="0" w:color="auto"/>
          </w:divBdr>
        </w:div>
        <w:div w:id="287516838">
          <w:marLeft w:val="547"/>
          <w:marRight w:val="0"/>
          <w:marTop w:val="134"/>
          <w:marBottom w:val="0"/>
          <w:divBdr>
            <w:top w:val="none" w:sz="0" w:space="0" w:color="auto"/>
            <w:left w:val="none" w:sz="0" w:space="0" w:color="auto"/>
            <w:bottom w:val="none" w:sz="0" w:space="0" w:color="auto"/>
            <w:right w:val="none" w:sz="0" w:space="0" w:color="auto"/>
          </w:divBdr>
        </w:div>
      </w:divsChild>
    </w:div>
    <w:div w:id="226457125">
      <w:bodyDiv w:val="1"/>
      <w:marLeft w:val="0"/>
      <w:marRight w:val="0"/>
      <w:marTop w:val="0"/>
      <w:marBottom w:val="0"/>
      <w:divBdr>
        <w:top w:val="none" w:sz="0" w:space="0" w:color="auto"/>
        <w:left w:val="none" w:sz="0" w:space="0" w:color="auto"/>
        <w:bottom w:val="none" w:sz="0" w:space="0" w:color="auto"/>
        <w:right w:val="none" w:sz="0" w:space="0" w:color="auto"/>
      </w:divBdr>
      <w:divsChild>
        <w:div w:id="492719866">
          <w:marLeft w:val="547"/>
          <w:marRight w:val="0"/>
          <w:marTop w:val="134"/>
          <w:marBottom w:val="0"/>
          <w:divBdr>
            <w:top w:val="none" w:sz="0" w:space="0" w:color="auto"/>
            <w:left w:val="none" w:sz="0" w:space="0" w:color="auto"/>
            <w:bottom w:val="none" w:sz="0" w:space="0" w:color="auto"/>
            <w:right w:val="none" w:sz="0" w:space="0" w:color="auto"/>
          </w:divBdr>
        </w:div>
        <w:div w:id="989286491">
          <w:marLeft w:val="547"/>
          <w:marRight w:val="0"/>
          <w:marTop w:val="134"/>
          <w:marBottom w:val="0"/>
          <w:divBdr>
            <w:top w:val="none" w:sz="0" w:space="0" w:color="auto"/>
            <w:left w:val="none" w:sz="0" w:space="0" w:color="auto"/>
            <w:bottom w:val="none" w:sz="0" w:space="0" w:color="auto"/>
            <w:right w:val="none" w:sz="0" w:space="0" w:color="auto"/>
          </w:divBdr>
        </w:div>
        <w:div w:id="1376925643">
          <w:marLeft w:val="547"/>
          <w:marRight w:val="0"/>
          <w:marTop w:val="134"/>
          <w:marBottom w:val="0"/>
          <w:divBdr>
            <w:top w:val="none" w:sz="0" w:space="0" w:color="auto"/>
            <w:left w:val="none" w:sz="0" w:space="0" w:color="auto"/>
            <w:bottom w:val="none" w:sz="0" w:space="0" w:color="auto"/>
            <w:right w:val="none" w:sz="0" w:space="0" w:color="auto"/>
          </w:divBdr>
        </w:div>
        <w:div w:id="1847936553">
          <w:marLeft w:val="547"/>
          <w:marRight w:val="0"/>
          <w:marTop w:val="134"/>
          <w:marBottom w:val="0"/>
          <w:divBdr>
            <w:top w:val="none" w:sz="0" w:space="0" w:color="auto"/>
            <w:left w:val="none" w:sz="0" w:space="0" w:color="auto"/>
            <w:bottom w:val="none" w:sz="0" w:space="0" w:color="auto"/>
            <w:right w:val="none" w:sz="0" w:space="0" w:color="auto"/>
          </w:divBdr>
        </w:div>
        <w:div w:id="1937058240">
          <w:marLeft w:val="547"/>
          <w:marRight w:val="0"/>
          <w:marTop w:val="134"/>
          <w:marBottom w:val="0"/>
          <w:divBdr>
            <w:top w:val="none" w:sz="0" w:space="0" w:color="auto"/>
            <w:left w:val="none" w:sz="0" w:space="0" w:color="auto"/>
            <w:bottom w:val="none" w:sz="0" w:space="0" w:color="auto"/>
            <w:right w:val="none" w:sz="0" w:space="0" w:color="auto"/>
          </w:divBdr>
        </w:div>
        <w:div w:id="2019769115">
          <w:marLeft w:val="547"/>
          <w:marRight w:val="0"/>
          <w:marTop w:val="134"/>
          <w:marBottom w:val="0"/>
          <w:divBdr>
            <w:top w:val="none" w:sz="0" w:space="0" w:color="auto"/>
            <w:left w:val="none" w:sz="0" w:space="0" w:color="auto"/>
            <w:bottom w:val="none" w:sz="0" w:space="0" w:color="auto"/>
            <w:right w:val="none" w:sz="0" w:space="0" w:color="auto"/>
          </w:divBdr>
        </w:div>
      </w:divsChild>
    </w:div>
    <w:div w:id="476841069">
      <w:bodyDiv w:val="1"/>
      <w:marLeft w:val="0"/>
      <w:marRight w:val="0"/>
      <w:marTop w:val="0"/>
      <w:marBottom w:val="0"/>
      <w:divBdr>
        <w:top w:val="none" w:sz="0" w:space="0" w:color="auto"/>
        <w:left w:val="none" w:sz="0" w:space="0" w:color="auto"/>
        <w:bottom w:val="none" w:sz="0" w:space="0" w:color="auto"/>
        <w:right w:val="none" w:sz="0" w:space="0" w:color="auto"/>
      </w:divBdr>
      <w:divsChild>
        <w:div w:id="32275525">
          <w:marLeft w:val="547"/>
          <w:marRight w:val="0"/>
          <w:marTop w:val="134"/>
          <w:marBottom w:val="0"/>
          <w:divBdr>
            <w:top w:val="none" w:sz="0" w:space="0" w:color="auto"/>
            <w:left w:val="none" w:sz="0" w:space="0" w:color="auto"/>
            <w:bottom w:val="none" w:sz="0" w:space="0" w:color="auto"/>
            <w:right w:val="none" w:sz="0" w:space="0" w:color="auto"/>
          </w:divBdr>
        </w:div>
        <w:div w:id="55056119">
          <w:marLeft w:val="547"/>
          <w:marRight w:val="0"/>
          <w:marTop w:val="134"/>
          <w:marBottom w:val="0"/>
          <w:divBdr>
            <w:top w:val="none" w:sz="0" w:space="0" w:color="auto"/>
            <w:left w:val="none" w:sz="0" w:space="0" w:color="auto"/>
            <w:bottom w:val="none" w:sz="0" w:space="0" w:color="auto"/>
            <w:right w:val="none" w:sz="0" w:space="0" w:color="auto"/>
          </w:divBdr>
        </w:div>
        <w:div w:id="1325165572">
          <w:marLeft w:val="547"/>
          <w:marRight w:val="0"/>
          <w:marTop w:val="134"/>
          <w:marBottom w:val="0"/>
          <w:divBdr>
            <w:top w:val="none" w:sz="0" w:space="0" w:color="auto"/>
            <w:left w:val="none" w:sz="0" w:space="0" w:color="auto"/>
            <w:bottom w:val="none" w:sz="0" w:space="0" w:color="auto"/>
            <w:right w:val="none" w:sz="0" w:space="0" w:color="auto"/>
          </w:divBdr>
        </w:div>
      </w:divsChild>
    </w:div>
    <w:div w:id="522473358">
      <w:bodyDiv w:val="1"/>
      <w:marLeft w:val="0"/>
      <w:marRight w:val="0"/>
      <w:marTop w:val="0"/>
      <w:marBottom w:val="0"/>
      <w:divBdr>
        <w:top w:val="none" w:sz="0" w:space="0" w:color="auto"/>
        <w:left w:val="none" w:sz="0" w:space="0" w:color="auto"/>
        <w:bottom w:val="none" w:sz="0" w:space="0" w:color="auto"/>
        <w:right w:val="none" w:sz="0" w:space="0" w:color="auto"/>
      </w:divBdr>
      <w:divsChild>
        <w:div w:id="1385450739">
          <w:marLeft w:val="547"/>
          <w:marRight w:val="0"/>
          <w:marTop w:val="134"/>
          <w:marBottom w:val="0"/>
          <w:divBdr>
            <w:top w:val="none" w:sz="0" w:space="0" w:color="auto"/>
            <w:left w:val="none" w:sz="0" w:space="0" w:color="auto"/>
            <w:bottom w:val="none" w:sz="0" w:space="0" w:color="auto"/>
            <w:right w:val="none" w:sz="0" w:space="0" w:color="auto"/>
          </w:divBdr>
        </w:div>
        <w:div w:id="1464157214">
          <w:marLeft w:val="547"/>
          <w:marRight w:val="0"/>
          <w:marTop w:val="134"/>
          <w:marBottom w:val="0"/>
          <w:divBdr>
            <w:top w:val="none" w:sz="0" w:space="0" w:color="auto"/>
            <w:left w:val="none" w:sz="0" w:space="0" w:color="auto"/>
            <w:bottom w:val="none" w:sz="0" w:space="0" w:color="auto"/>
            <w:right w:val="none" w:sz="0" w:space="0" w:color="auto"/>
          </w:divBdr>
        </w:div>
      </w:divsChild>
    </w:div>
    <w:div w:id="646976055">
      <w:bodyDiv w:val="1"/>
      <w:marLeft w:val="0"/>
      <w:marRight w:val="0"/>
      <w:marTop w:val="0"/>
      <w:marBottom w:val="0"/>
      <w:divBdr>
        <w:top w:val="none" w:sz="0" w:space="0" w:color="auto"/>
        <w:left w:val="none" w:sz="0" w:space="0" w:color="auto"/>
        <w:bottom w:val="none" w:sz="0" w:space="0" w:color="auto"/>
        <w:right w:val="none" w:sz="0" w:space="0" w:color="auto"/>
      </w:divBdr>
    </w:div>
    <w:div w:id="800684775">
      <w:bodyDiv w:val="1"/>
      <w:marLeft w:val="0"/>
      <w:marRight w:val="0"/>
      <w:marTop w:val="0"/>
      <w:marBottom w:val="0"/>
      <w:divBdr>
        <w:top w:val="none" w:sz="0" w:space="0" w:color="auto"/>
        <w:left w:val="none" w:sz="0" w:space="0" w:color="auto"/>
        <w:bottom w:val="none" w:sz="0" w:space="0" w:color="auto"/>
        <w:right w:val="none" w:sz="0" w:space="0" w:color="auto"/>
      </w:divBdr>
      <w:divsChild>
        <w:div w:id="1648170091">
          <w:marLeft w:val="1166"/>
          <w:marRight w:val="0"/>
          <w:marTop w:val="134"/>
          <w:marBottom w:val="0"/>
          <w:divBdr>
            <w:top w:val="none" w:sz="0" w:space="0" w:color="auto"/>
            <w:left w:val="none" w:sz="0" w:space="0" w:color="auto"/>
            <w:bottom w:val="none" w:sz="0" w:space="0" w:color="auto"/>
            <w:right w:val="none" w:sz="0" w:space="0" w:color="auto"/>
          </w:divBdr>
        </w:div>
        <w:div w:id="1742367033">
          <w:marLeft w:val="547"/>
          <w:marRight w:val="0"/>
          <w:marTop w:val="134"/>
          <w:marBottom w:val="0"/>
          <w:divBdr>
            <w:top w:val="none" w:sz="0" w:space="0" w:color="auto"/>
            <w:left w:val="none" w:sz="0" w:space="0" w:color="auto"/>
            <w:bottom w:val="none" w:sz="0" w:space="0" w:color="auto"/>
            <w:right w:val="none" w:sz="0" w:space="0" w:color="auto"/>
          </w:divBdr>
        </w:div>
        <w:div w:id="1818262811">
          <w:marLeft w:val="1166"/>
          <w:marRight w:val="0"/>
          <w:marTop w:val="134"/>
          <w:marBottom w:val="0"/>
          <w:divBdr>
            <w:top w:val="none" w:sz="0" w:space="0" w:color="auto"/>
            <w:left w:val="none" w:sz="0" w:space="0" w:color="auto"/>
            <w:bottom w:val="none" w:sz="0" w:space="0" w:color="auto"/>
            <w:right w:val="none" w:sz="0" w:space="0" w:color="auto"/>
          </w:divBdr>
        </w:div>
      </w:divsChild>
    </w:div>
    <w:div w:id="862287997">
      <w:bodyDiv w:val="1"/>
      <w:marLeft w:val="0"/>
      <w:marRight w:val="0"/>
      <w:marTop w:val="0"/>
      <w:marBottom w:val="0"/>
      <w:divBdr>
        <w:top w:val="none" w:sz="0" w:space="0" w:color="auto"/>
        <w:left w:val="none" w:sz="0" w:space="0" w:color="auto"/>
        <w:bottom w:val="none" w:sz="0" w:space="0" w:color="auto"/>
        <w:right w:val="none" w:sz="0" w:space="0" w:color="auto"/>
      </w:divBdr>
      <w:divsChild>
        <w:div w:id="1161628093">
          <w:marLeft w:val="547"/>
          <w:marRight w:val="0"/>
          <w:marTop w:val="134"/>
          <w:marBottom w:val="0"/>
          <w:divBdr>
            <w:top w:val="none" w:sz="0" w:space="0" w:color="auto"/>
            <w:left w:val="none" w:sz="0" w:space="0" w:color="auto"/>
            <w:bottom w:val="none" w:sz="0" w:space="0" w:color="auto"/>
            <w:right w:val="none" w:sz="0" w:space="0" w:color="auto"/>
          </w:divBdr>
        </w:div>
        <w:div w:id="1863545679">
          <w:marLeft w:val="547"/>
          <w:marRight w:val="0"/>
          <w:marTop w:val="134"/>
          <w:marBottom w:val="0"/>
          <w:divBdr>
            <w:top w:val="none" w:sz="0" w:space="0" w:color="auto"/>
            <w:left w:val="none" w:sz="0" w:space="0" w:color="auto"/>
            <w:bottom w:val="none" w:sz="0" w:space="0" w:color="auto"/>
            <w:right w:val="none" w:sz="0" w:space="0" w:color="auto"/>
          </w:divBdr>
        </w:div>
        <w:div w:id="1902062781">
          <w:marLeft w:val="547"/>
          <w:marRight w:val="0"/>
          <w:marTop w:val="134"/>
          <w:marBottom w:val="0"/>
          <w:divBdr>
            <w:top w:val="none" w:sz="0" w:space="0" w:color="auto"/>
            <w:left w:val="none" w:sz="0" w:space="0" w:color="auto"/>
            <w:bottom w:val="none" w:sz="0" w:space="0" w:color="auto"/>
            <w:right w:val="none" w:sz="0" w:space="0" w:color="auto"/>
          </w:divBdr>
        </w:div>
      </w:divsChild>
    </w:div>
    <w:div w:id="883175959">
      <w:bodyDiv w:val="1"/>
      <w:marLeft w:val="0"/>
      <w:marRight w:val="0"/>
      <w:marTop w:val="0"/>
      <w:marBottom w:val="0"/>
      <w:divBdr>
        <w:top w:val="none" w:sz="0" w:space="0" w:color="auto"/>
        <w:left w:val="none" w:sz="0" w:space="0" w:color="auto"/>
        <w:bottom w:val="none" w:sz="0" w:space="0" w:color="auto"/>
        <w:right w:val="none" w:sz="0" w:space="0" w:color="auto"/>
      </w:divBdr>
      <w:divsChild>
        <w:div w:id="445808433">
          <w:marLeft w:val="547"/>
          <w:marRight w:val="0"/>
          <w:marTop w:val="134"/>
          <w:marBottom w:val="0"/>
          <w:divBdr>
            <w:top w:val="none" w:sz="0" w:space="0" w:color="auto"/>
            <w:left w:val="none" w:sz="0" w:space="0" w:color="auto"/>
            <w:bottom w:val="none" w:sz="0" w:space="0" w:color="auto"/>
            <w:right w:val="none" w:sz="0" w:space="0" w:color="auto"/>
          </w:divBdr>
        </w:div>
        <w:div w:id="1128819837">
          <w:marLeft w:val="547"/>
          <w:marRight w:val="0"/>
          <w:marTop w:val="134"/>
          <w:marBottom w:val="0"/>
          <w:divBdr>
            <w:top w:val="none" w:sz="0" w:space="0" w:color="auto"/>
            <w:left w:val="none" w:sz="0" w:space="0" w:color="auto"/>
            <w:bottom w:val="none" w:sz="0" w:space="0" w:color="auto"/>
            <w:right w:val="none" w:sz="0" w:space="0" w:color="auto"/>
          </w:divBdr>
        </w:div>
      </w:divsChild>
    </w:div>
    <w:div w:id="1016466043">
      <w:bodyDiv w:val="1"/>
      <w:marLeft w:val="0"/>
      <w:marRight w:val="0"/>
      <w:marTop w:val="0"/>
      <w:marBottom w:val="0"/>
      <w:divBdr>
        <w:top w:val="none" w:sz="0" w:space="0" w:color="auto"/>
        <w:left w:val="none" w:sz="0" w:space="0" w:color="auto"/>
        <w:bottom w:val="none" w:sz="0" w:space="0" w:color="auto"/>
        <w:right w:val="none" w:sz="0" w:space="0" w:color="auto"/>
      </w:divBdr>
      <w:divsChild>
        <w:div w:id="436995498">
          <w:marLeft w:val="547"/>
          <w:marRight w:val="0"/>
          <w:marTop w:val="134"/>
          <w:marBottom w:val="0"/>
          <w:divBdr>
            <w:top w:val="none" w:sz="0" w:space="0" w:color="auto"/>
            <w:left w:val="none" w:sz="0" w:space="0" w:color="auto"/>
            <w:bottom w:val="none" w:sz="0" w:space="0" w:color="auto"/>
            <w:right w:val="none" w:sz="0" w:space="0" w:color="auto"/>
          </w:divBdr>
        </w:div>
        <w:div w:id="1553035473">
          <w:marLeft w:val="547"/>
          <w:marRight w:val="0"/>
          <w:marTop w:val="134"/>
          <w:marBottom w:val="0"/>
          <w:divBdr>
            <w:top w:val="none" w:sz="0" w:space="0" w:color="auto"/>
            <w:left w:val="none" w:sz="0" w:space="0" w:color="auto"/>
            <w:bottom w:val="none" w:sz="0" w:space="0" w:color="auto"/>
            <w:right w:val="none" w:sz="0" w:space="0" w:color="auto"/>
          </w:divBdr>
        </w:div>
        <w:div w:id="1802730312">
          <w:marLeft w:val="547"/>
          <w:marRight w:val="0"/>
          <w:marTop w:val="134"/>
          <w:marBottom w:val="0"/>
          <w:divBdr>
            <w:top w:val="none" w:sz="0" w:space="0" w:color="auto"/>
            <w:left w:val="none" w:sz="0" w:space="0" w:color="auto"/>
            <w:bottom w:val="none" w:sz="0" w:space="0" w:color="auto"/>
            <w:right w:val="none" w:sz="0" w:space="0" w:color="auto"/>
          </w:divBdr>
        </w:div>
      </w:divsChild>
    </w:div>
    <w:div w:id="1023944815">
      <w:bodyDiv w:val="1"/>
      <w:marLeft w:val="0"/>
      <w:marRight w:val="0"/>
      <w:marTop w:val="0"/>
      <w:marBottom w:val="0"/>
      <w:divBdr>
        <w:top w:val="none" w:sz="0" w:space="0" w:color="auto"/>
        <w:left w:val="none" w:sz="0" w:space="0" w:color="auto"/>
        <w:bottom w:val="none" w:sz="0" w:space="0" w:color="auto"/>
        <w:right w:val="none" w:sz="0" w:space="0" w:color="auto"/>
      </w:divBdr>
      <w:divsChild>
        <w:div w:id="1818916000">
          <w:marLeft w:val="0"/>
          <w:marRight w:val="0"/>
          <w:marTop w:val="0"/>
          <w:marBottom w:val="0"/>
          <w:divBdr>
            <w:top w:val="none" w:sz="0" w:space="0" w:color="auto"/>
            <w:left w:val="none" w:sz="0" w:space="0" w:color="auto"/>
            <w:bottom w:val="none" w:sz="0" w:space="0" w:color="auto"/>
            <w:right w:val="none" w:sz="0" w:space="0" w:color="auto"/>
          </w:divBdr>
          <w:divsChild>
            <w:div w:id="1063411334">
              <w:marLeft w:val="0"/>
              <w:marRight w:val="0"/>
              <w:marTop w:val="0"/>
              <w:marBottom w:val="0"/>
              <w:divBdr>
                <w:top w:val="none" w:sz="0" w:space="0" w:color="auto"/>
                <w:left w:val="none" w:sz="0" w:space="0" w:color="auto"/>
                <w:bottom w:val="none" w:sz="0" w:space="0" w:color="auto"/>
                <w:right w:val="none" w:sz="0" w:space="0" w:color="auto"/>
              </w:divBdr>
              <w:divsChild>
                <w:div w:id="282269112">
                  <w:marLeft w:val="0"/>
                  <w:marRight w:val="0"/>
                  <w:marTop w:val="0"/>
                  <w:marBottom w:val="0"/>
                  <w:divBdr>
                    <w:top w:val="none" w:sz="0" w:space="0" w:color="auto"/>
                    <w:left w:val="none" w:sz="0" w:space="0" w:color="auto"/>
                    <w:bottom w:val="none" w:sz="0" w:space="0" w:color="auto"/>
                    <w:right w:val="none" w:sz="0" w:space="0" w:color="auto"/>
                  </w:divBdr>
                </w:div>
                <w:div w:id="1246114379">
                  <w:marLeft w:val="0"/>
                  <w:marRight w:val="0"/>
                  <w:marTop w:val="0"/>
                  <w:marBottom w:val="0"/>
                  <w:divBdr>
                    <w:top w:val="none" w:sz="0" w:space="0" w:color="auto"/>
                    <w:left w:val="none" w:sz="0" w:space="0" w:color="auto"/>
                    <w:bottom w:val="none" w:sz="0" w:space="0" w:color="auto"/>
                    <w:right w:val="none" w:sz="0" w:space="0" w:color="auto"/>
                  </w:divBdr>
                  <w:divsChild>
                    <w:div w:id="170416009">
                      <w:marLeft w:val="0"/>
                      <w:marRight w:val="0"/>
                      <w:marTop w:val="0"/>
                      <w:marBottom w:val="0"/>
                      <w:divBdr>
                        <w:top w:val="none" w:sz="0" w:space="0" w:color="auto"/>
                        <w:left w:val="none" w:sz="0" w:space="0" w:color="auto"/>
                        <w:bottom w:val="none" w:sz="0" w:space="0" w:color="auto"/>
                        <w:right w:val="none" w:sz="0" w:space="0" w:color="auto"/>
                      </w:divBdr>
                    </w:div>
                    <w:div w:id="188643277">
                      <w:marLeft w:val="0"/>
                      <w:marRight w:val="0"/>
                      <w:marTop w:val="0"/>
                      <w:marBottom w:val="0"/>
                      <w:divBdr>
                        <w:top w:val="none" w:sz="0" w:space="0" w:color="auto"/>
                        <w:left w:val="none" w:sz="0" w:space="0" w:color="auto"/>
                        <w:bottom w:val="none" w:sz="0" w:space="0" w:color="auto"/>
                        <w:right w:val="none" w:sz="0" w:space="0" w:color="auto"/>
                      </w:divBdr>
                      <w:divsChild>
                        <w:div w:id="1665815468">
                          <w:marLeft w:val="0"/>
                          <w:marRight w:val="0"/>
                          <w:marTop w:val="0"/>
                          <w:marBottom w:val="0"/>
                          <w:divBdr>
                            <w:top w:val="none" w:sz="0" w:space="0" w:color="auto"/>
                            <w:left w:val="none" w:sz="0" w:space="0" w:color="auto"/>
                            <w:bottom w:val="none" w:sz="0" w:space="0" w:color="auto"/>
                            <w:right w:val="none" w:sz="0" w:space="0" w:color="auto"/>
                          </w:divBdr>
                        </w:div>
                      </w:divsChild>
                    </w:div>
                    <w:div w:id="830172944">
                      <w:marLeft w:val="0"/>
                      <w:marRight w:val="0"/>
                      <w:marTop w:val="0"/>
                      <w:marBottom w:val="0"/>
                      <w:divBdr>
                        <w:top w:val="none" w:sz="0" w:space="0" w:color="auto"/>
                        <w:left w:val="none" w:sz="0" w:space="0" w:color="auto"/>
                        <w:bottom w:val="none" w:sz="0" w:space="0" w:color="auto"/>
                        <w:right w:val="none" w:sz="0" w:space="0" w:color="auto"/>
                      </w:divBdr>
                    </w:div>
                    <w:div w:id="1614634941">
                      <w:marLeft w:val="0"/>
                      <w:marRight w:val="0"/>
                      <w:marTop w:val="0"/>
                      <w:marBottom w:val="0"/>
                      <w:divBdr>
                        <w:top w:val="none" w:sz="0" w:space="0" w:color="auto"/>
                        <w:left w:val="none" w:sz="0" w:space="0" w:color="auto"/>
                        <w:bottom w:val="none" w:sz="0" w:space="0" w:color="auto"/>
                        <w:right w:val="none" w:sz="0" w:space="0" w:color="auto"/>
                      </w:divBdr>
                    </w:div>
                    <w:div w:id="1895314392">
                      <w:marLeft w:val="0"/>
                      <w:marRight w:val="0"/>
                      <w:marTop w:val="0"/>
                      <w:marBottom w:val="0"/>
                      <w:divBdr>
                        <w:top w:val="none" w:sz="0" w:space="0" w:color="auto"/>
                        <w:left w:val="none" w:sz="0" w:space="0" w:color="auto"/>
                        <w:bottom w:val="none" w:sz="0" w:space="0" w:color="auto"/>
                        <w:right w:val="none" w:sz="0" w:space="0" w:color="auto"/>
                      </w:divBdr>
                    </w:div>
                    <w:div w:id="2047674448">
                      <w:marLeft w:val="0"/>
                      <w:marRight w:val="0"/>
                      <w:marTop w:val="0"/>
                      <w:marBottom w:val="0"/>
                      <w:divBdr>
                        <w:top w:val="none" w:sz="0" w:space="0" w:color="auto"/>
                        <w:left w:val="none" w:sz="0" w:space="0" w:color="auto"/>
                        <w:bottom w:val="none" w:sz="0" w:space="0" w:color="auto"/>
                        <w:right w:val="none" w:sz="0" w:space="0" w:color="auto"/>
                      </w:divBdr>
                      <w:divsChild>
                        <w:div w:id="811943253">
                          <w:marLeft w:val="0"/>
                          <w:marRight w:val="0"/>
                          <w:marTop w:val="0"/>
                          <w:marBottom w:val="0"/>
                          <w:divBdr>
                            <w:top w:val="none" w:sz="0" w:space="0" w:color="auto"/>
                            <w:left w:val="none" w:sz="0" w:space="0" w:color="auto"/>
                            <w:bottom w:val="none" w:sz="0" w:space="0" w:color="auto"/>
                            <w:right w:val="none" w:sz="0" w:space="0" w:color="auto"/>
                          </w:divBdr>
                        </w:div>
                      </w:divsChild>
                    </w:div>
                    <w:div w:id="206984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030748">
      <w:bodyDiv w:val="1"/>
      <w:marLeft w:val="0"/>
      <w:marRight w:val="0"/>
      <w:marTop w:val="0"/>
      <w:marBottom w:val="0"/>
      <w:divBdr>
        <w:top w:val="none" w:sz="0" w:space="0" w:color="auto"/>
        <w:left w:val="none" w:sz="0" w:space="0" w:color="auto"/>
        <w:bottom w:val="none" w:sz="0" w:space="0" w:color="auto"/>
        <w:right w:val="none" w:sz="0" w:space="0" w:color="auto"/>
      </w:divBdr>
      <w:divsChild>
        <w:div w:id="1740206286">
          <w:marLeft w:val="547"/>
          <w:marRight w:val="0"/>
          <w:marTop w:val="134"/>
          <w:marBottom w:val="0"/>
          <w:divBdr>
            <w:top w:val="none" w:sz="0" w:space="0" w:color="auto"/>
            <w:left w:val="none" w:sz="0" w:space="0" w:color="auto"/>
            <w:bottom w:val="none" w:sz="0" w:space="0" w:color="auto"/>
            <w:right w:val="none" w:sz="0" w:space="0" w:color="auto"/>
          </w:divBdr>
        </w:div>
        <w:div w:id="1912275277">
          <w:marLeft w:val="547"/>
          <w:marRight w:val="0"/>
          <w:marTop w:val="134"/>
          <w:marBottom w:val="0"/>
          <w:divBdr>
            <w:top w:val="none" w:sz="0" w:space="0" w:color="auto"/>
            <w:left w:val="none" w:sz="0" w:space="0" w:color="auto"/>
            <w:bottom w:val="none" w:sz="0" w:space="0" w:color="auto"/>
            <w:right w:val="none" w:sz="0" w:space="0" w:color="auto"/>
          </w:divBdr>
        </w:div>
      </w:divsChild>
    </w:div>
    <w:div w:id="1113131490">
      <w:bodyDiv w:val="1"/>
      <w:marLeft w:val="0"/>
      <w:marRight w:val="0"/>
      <w:marTop w:val="0"/>
      <w:marBottom w:val="0"/>
      <w:divBdr>
        <w:top w:val="none" w:sz="0" w:space="0" w:color="auto"/>
        <w:left w:val="none" w:sz="0" w:space="0" w:color="auto"/>
        <w:bottom w:val="none" w:sz="0" w:space="0" w:color="auto"/>
        <w:right w:val="none" w:sz="0" w:space="0" w:color="auto"/>
      </w:divBdr>
      <w:divsChild>
        <w:div w:id="1414550686">
          <w:marLeft w:val="547"/>
          <w:marRight w:val="0"/>
          <w:marTop w:val="134"/>
          <w:marBottom w:val="0"/>
          <w:divBdr>
            <w:top w:val="none" w:sz="0" w:space="0" w:color="auto"/>
            <w:left w:val="none" w:sz="0" w:space="0" w:color="auto"/>
            <w:bottom w:val="none" w:sz="0" w:space="0" w:color="auto"/>
            <w:right w:val="none" w:sz="0" w:space="0" w:color="auto"/>
          </w:divBdr>
        </w:div>
      </w:divsChild>
    </w:div>
    <w:div w:id="1252272369">
      <w:bodyDiv w:val="1"/>
      <w:marLeft w:val="0"/>
      <w:marRight w:val="0"/>
      <w:marTop w:val="0"/>
      <w:marBottom w:val="0"/>
      <w:divBdr>
        <w:top w:val="none" w:sz="0" w:space="0" w:color="auto"/>
        <w:left w:val="none" w:sz="0" w:space="0" w:color="auto"/>
        <w:bottom w:val="none" w:sz="0" w:space="0" w:color="auto"/>
        <w:right w:val="none" w:sz="0" w:space="0" w:color="auto"/>
      </w:divBdr>
      <w:divsChild>
        <w:div w:id="1202209428">
          <w:marLeft w:val="547"/>
          <w:marRight w:val="0"/>
          <w:marTop w:val="134"/>
          <w:marBottom w:val="0"/>
          <w:divBdr>
            <w:top w:val="none" w:sz="0" w:space="0" w:color="auto"/>
            <w:left w:val="none" w:sz="0" w:space="0" w:color="auto"/>
            <w:bottom w:val="none" w:sz="0" w:space="0" w:color="auto"/>
            <w:right w:val="none" w:sz="0" w:space="0" w:color="auto"/>
          </w:divBdr>
        </w:div>
        <w:div w:id="2144688722">
          <w:marLeft w:val="547"/>
          <w:marRight w:val="0"/>
          <w:marTop w:val="134"/>
          <w:marBottom w:val="0"/>
          <w:divBdr>
            <w:top w:val="none" w:sz="0" w:space="0" w:color="auto"/>
            <w:left w:val="none" w:sz="0" w:space="0" w:color="auto"/>
            <w:bottom w:val="none" w:sz="0" w:space="0" w:color="auto"/>
            <w:right w:val="none" w:sz="0" w:space="0" w:color="auto"/>
          </w:divBdr>
        </w:div>
      </w:divsChild>
    </w:div>
    <w:div w:id="1290283044">
      <w:bodyDiv w:val="1"/>
      <w:marLeft w:val="0"/>
      <w:marRight w:val="0"/>
      <w:marTop w:val="0"/>
      <w:marBottom w:val="0"/>
      <w:divBdr>
        <w:top w:val="none" w:sz="0" w:space="0" w:color="auto"/>
        <w:left w:val="none" w:sz="0" w:space="0" w:color="auto"/>
        <w:bottom w:val="none" w:sz="0" w:space="0" w:color="auto"/>
        <w:right w:val="none" w:sz="0" w:space="0" w:color="auto"/>
      </w:divBdr>
      <w:divsChild>
        <w:div w:id="197133121">
          <w:marLeft w:val="547"/>
          <w:marRight w:val="0"/>
          <w:marTop w:val="134"/>
          <w:marBottom w:val="0"/>
          <w:divBdr>
            <w:top w:val="none" w:sz="0" w:space="0" w:color="auto"/>
            <w:left w:val="none" w:sz="0" w:space="0" w:color="auto"/>
            <w:bottom w:val="none" w:sz="0" w:space="0" w:color="auto"/>
            <w:right w:val="none" w:sz="0" w:space="0" w:color="auto"/>
          </w:divBdr>
        </w:div>
        <w:div w:id="1963531897">
          <w:marLeft w:val="547"/>
          <w:marRight w:val="0"/>
          <w:marTop w:val="134"/>
          <w:marBottom w:val="0"/>
          <w:divBdr>
            <w:top w:val="none" w:sz="0" w:space="0" w:color="auto"/>
            <w:left w:val="none" w:sz="0" w:space="0" w:color="auto"/>
            <w:bottom w:val="none" w:sz="0" w:space="0" w:color="auto"/>
            <w:right w:val="none" w:sz="0" w:space="0" w:color="auto"/>
          </w:divBdr>
        </w:div>
      </w:divsChild>
    </w:div>
    <w:div w:id="1350254336">
      <w:bodyDiv w:val="1"/>
      <w:marLeft w:val="0"/>
      <w:marRight w:val="0"/>
      <w:marTop w:val="0"/>
      <w:marBottom w:val="0"/>
      <w:divBdr>
        <w:top w:val="none" w:sz="0" w:space="0" w:color="auto"/>
        <w:left w:val="none" w:sz="0" w:space="0" w:color="auto"/>
        <w:bottom w:val="none" w:sz="0" w:space="0" w:color="auto"/>
        <w:right w:val="none" w:sz="0" w:space="0" w:color="auto"/>
      </w:divBdr>
      <w:divsChild>
        <w:div w:id="1119030885">
          <w:marLeft w:val="547"/>
          <w:marRight w:val="0"/>
          <w:marTop w:val="134"/>
          <w:marBottom w:val="0"/>
          <w:divBdr>
            <w:top w:val="none" w:sz="0" w:space="0" w:color="auto"/>
            <w:left w:val="none" w:sz="0" w:space="0" w:color="auto"/>
            <w:bottom w:val="none" w:sz="0" w:space="0" w:color="auto"/>
            <w:right w:val="none" w:sz="0" w:space="0" w:color="auto"/>
          </w:divBdr>
        </w:div>
      </w:divsChild>
    </w:div>
    <w:div w:id="1558005661">
      <w:bodyDiv w:val="1"/>
      <w:marLeft w:val="0"/>
      <w:marRight w:val="0"/>
      <w:marTop w:val="0"/>
      <w:marBottom w:val="0"/>
      <w:divBdr>
        <w:top w:val="none" w:sz="0" w:space="0" w:color="auto"/>
        <w:left w:val="none" w:sz="0" w:space="0" w:color="auto"/>
        <w:bottom w:val="none" w:sz="0" w:space="0" w:color="auto"/>
        <w:right w:val="none" w:sz="0" w:space="0" w:color="auto"/>
      </w:divBdr>
      <w:divsChild>
        <w:div w:id="374040826">
          <w:marLeft w:val="0"/>
          <w:marRight w:val="0"/>
          <w:marTop w:val="0"/>
          <w:marBottom w:val="0"/>
          <w:divBdr>
            <w:top w:val="none" w:sz="0" w:space="0" w:color="auto"/>
            <w:left w:val="none" w:sz="0" w:space="0" w:color="auto"/>
            <w:bottom w:val="none" w:sz="0" w:space="0" w:color="auto"/>
            <w:right w:val="none" w:sz="0" w:space="0" w:color="auto"/>
          </w:divBdr>
          <w:divsChild>
            <w:div w:id="2122607234">
              <w:marLeft w:val="0"/>
              <w:marRight w:val="0"/>
              <w:marTop w:val="0"/>
              <w:marBottom w:val="0"/>
              <w:divBdr>
                <w:top w:val="none" w:sz="0" w:space="0" w:color="auto"/>
                <w:left w:val="none" w:sz="0" w:space="0" w:color="auto"/>
                <w:bottom w:val="none" w:sz="0" w:space="0" w:color="auto"/>
                <w:right w:val="none" w:sz="0" w:space="0" w:color="auto"/>
              </w:divBdr>
              <w:divsChild>
                <w:div w:id="25482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557622">
      <w:bodyDiv w:val="1"/>
      <w:marLeft w:val="0"/>
      <w:marRight w:val="0"/>
      <w:marTop w:val="0"/>
      <w:marBottom w:val="0"/>
      <w:divBdr>
        <w:top w:val="none" w:sz="0" w:space="0" w:color="auto"/>
        <w:left w:val="none" w:sz="0" w:space="0" w:color="auto"/>
        <w:bottom w:val="none" w:sz="0" w:space="0" w:color="auto"/>
        <w:right w:val="none" w:sz="0" w:space="0" w:color="auto"/>
      </w:divBdr>
      <w:divsChild>
        <w:div w:id="1188064199">
          <w:marLeft w:val="1166"/>
          <w:marRight w:val="0"/>
          <w:marTop w:val="134"/>
          <w:marBottom w:val="0"/>
          <w:divBdr>
            <w:top w:val="none" w:sz="0" w:space="0" w:color="auto"/>
            <w:left w:val="none" w:sz="0" w:space="0" w:color="auto"/>
            <w:bottom w:val="none" w:sz="0" w:space="0" w:color="auto"/>
            <w:right w:val="none" w:sz="0" w:space="0" w:color="auto"/>
          </w:divBdr>
        </w:div>
        <w:div w:id="1242449037">
          <w:marLeft w:val="1166"/>
          <w:marRight w:val="0"/>
          <w:marTop w:val="134"/>
          <w:marBottom w:val="0"/>
          <w:divBdr>
            <w:top w:val="none" w:sz="0" w:space="0" w:color="auto"/>
            <w:left w:val="none" w:sz="0" w:space="0" w:color="auto"/>
            <w:bottom w:val="none" w:sz="0" w:space="0" w:color="auto"/>
            <w:right w:val="none" w:sz="0" w:space="0" w:color="auto"/>
          </w:divBdr>
        </w:div>
      </w:divsChild>
    </w:div>
    <w:div w:id="1680429397">
      <w:bodyDiv w:val="1"/>
      <w:marLeft w:val="0"/>
      <w:marRight w:val="0"/>
      <w:marTop w:val="0"/>
      <w:marBottom w:val="0"/>
      <w:divBdr>
        <w:top w:val="none" w:sz="0" w:space="0" w:color="auto"/>
        <w:left w:val="none" w:sz="0" w:space="0" w:color="auto"/>
        <w:bottom w:val="none" w:sz="0" w:space="0" w:color="auto"/>
        <w:right w:val="none" w:sz="0" w:space="0" w:color="auto"/>
      </w:divBdr>
      <w:divsChild>
        <w:div w:id="809711895">
          <w:marLeft w:val="547"/>
          <w:marRight w:val="0"/>
          <w:marTop w:val="134"/>
          <w:marBottom w:val="0"/>
          <w:divBdr>
            <w:top w:val="none" w:sz="0" w:space="0" w:color="auto"/>
            <w:left w:val="none" w:sz="0" w:space="0" w:color="auto"/>
            <w:bottom w:val="none" w:sz="0" w:space="0" w:color="auto"/>
            <w:right w:val="none" w:sz="0" w:space="0" w:color="auto"/>
          </w:divBdr>
        </w:div>
        <w:div w:id="850146497">
          <w:marLeft w:val="547"/>
          <w:marRight w:val="0"/>
          <w:marTop w:val="134"/>
          <w:marBottom w:val="0"/>
          <w:divBdr>
            <w:top w:val="none" w:sz="0" w:space="0" w:color="auto"/>
            <w:left w:val="none" w:sz="0" w:space="0" w:color="auto"/>
            <w:bottom w:val="none" w:sz="0" w:space="0" w:color="auto"/>
            <w:right w:val="none" w:sz="0" w:space="0" w:color="auto"/>
          </w:divBdr>
        </w:div>
      </w:divsChild>
    </w:div>
    <w:div w:id="1826509716">
      <w:bodyDiv w:val="1"/>
      <w:marLeft w:val="0"/>
      <w:marRight w:val="0"/>
      <w:marTop w:val="0"/>
      <w:marBottom w:val="0"/>
      <w:divBdr>
        <w:top w:val="none" w:sz="0" w:space="0" w:color="auto"/>
        <w:left w:val="none" w:sz="0" w:space="0" w:color="auto"/>
        <w:bottom w:val="none" w:sz="0" w:space="0" w:color="auto"/>
        <w:right w:val="none" w:sz="0" w:space="0" w:color="auto"/>
      </w:divBdr>
      <w:divsChild>
        <w:div w:id="615218411">
          <w:marLeft w:val="547"/>
          <w:marRight w:val="0"/>
          <w:marTop w:val="134"/>
          <w:marBottom w:val="0"/>
          <w:divBdr>
            <w:top w:val="none" w:sz="0" w:space="0" w:color="auto"/>
            <w:left w:val="none" w:sz="0" w:space="0" w:color="auto"/>
            <w:bottom w:val="none" w:sz="0" w:space="0" w:color="auto"/>
            <w:right w:val="none" w:sz="0" w:space="0" w:color="auto"/>
          </w:divBdr>
        </w:div>
        <w:div w:id="1348558579">
          <w:marLeft w:val="547"/>
          <w:marRight w:val="0"/>
          <w:marTop w:val="134"/>
          <w:marBottom w:val="0"/>
          <w:divBdr>
            <w:top w:val="none" w:sz="0" w:space="0" w:color="auto"/>
            <w:left w:val="none" w:sz="0" w:space="0" w:color="auto"/>
            <w:bottom w:val="none" w:sz="0" w:space="0" w:color="auto"/>
            <w:right w:val="none" w:sz="0" w:space="0" w:color="auto"/>
          </w:divBdr>
        </w:div>
      </w:divsChild>
    </w:div>
    <w:div w:id="2086367700">
      <w:bodyDiv w:val="1"/>
      <w:marLeft w:val="0"/>
      <w:marRight w:val="0"/>
      <w:marTop w:val="0"/>
      <w:marBottom w:val="0"/>
      <w:divBdr>
        <w:top w:val="none" w:sz="0" w:space="0" w:color="auto"/>
        <w:left w:val="none" w:sz="0" w:space="0" w:color="auto"/>
        <w:bottom w:val="none" w:sz="0" w:space="0" w:color="auto"/>
        <w:right w:val="none" w:sz="0" w:space="0" w:color="auto"/>
      </w:divBdr>
      <w:divsChild>
        <w:div w:id="699086244">
          <w:marLeft w:val="547"/>
          <w:marRight w:val="0"/>
          <w:marTop w:val="134"/>
          <w:marBottom w:val="0"/>
          <w:divBdr>
            <w:top w:val="none" w:sz="0" w:space="0" w:color="auto"/>
            <w:left w:val="none" w:sz="0" w:space="0" w:color="auto"/>
            <w:bottom w:val="none" w:sz="0" w:space="0" w:color="auto"/>
            <w:right w:val="none" w:sz="0" w:space="0" w:color="auto"/>
          </w:divBdr>
        </w:div>
        <w:div w:id="1557624350">
          <w:marLeft w:val="547"/>
          <w:marRight w:val="0"/>
          <w:marTop w:val="134"/>
          <w:marBottom w:val="0"/>
          <w:divBdr>
            <w:top w:val="none" w:sz="0" w:space="0" w:color="auto"/>
            <w:left w:val="none" w:sz="0" w:space="0" w:color="auto"/>
            <w:bottom w:val="none" w:sz="0" w:space="0" w:color="auto"/>
            <w:right w:val="none" w:sz="0" w:space="0" w:color="auto"/>
          </w:divBdr>
        </w:div>
      </w:divsChild>
    </w:div>
    <w:div w:id="2111579715">
      <w:bodyDiv w:val="1"/>
      <w:marLeft w:val="0"/>
      <w:marRight w:val="0"/>
      <w:marTop w:val="0"/>
      <w:marBottom w:val="0"/>
      <w:divBdr>
        <w:top w:val="none" w:sz="0" w:space="0" w:color="auto"/>
        <w:left w:val="none" w:sz="0" w:space="0" w:color="auto"/>
        <w:bottom w:val="none" w:sz="0" w:space="0" w:color="auto"/>
        <w:right w:val="none" w:sz="0" w:space="0" w:color="auto"/>
      </w:divBdr>
      <w:divsChild>
        <w:div w:id="704258979">
          <w:marLeft w:val="547"/>
          <w:marRight w:val="0"/>
          <w:marTop w:val="134"/>
          <w:marBottom w:val="0"/>
          <w:divBdr>
            <w:top w:val="none" w:sz="0" w:space="0" w:color="auto"/>
            <w:left w:val="none" w:sz="0" w:space="0" w:color="auto"/>
            <w:bottom w:val="none" w:sz="0" w:space="0" w:color="auto"/>
            <w:right w:val="none" w:sz="0" w:space="0" w:color="auto"/>
          </w:divBdr>
        </w:div>
        <w:div w:id="1042094969">
          <w:marLeft w:val="547"/>
          <w:marRight w:val="0"/>
          <w:marTop w:val="134"/>
          <w:marBottom w:val="0"/>
          <w:divBdr>
            <w:top w:val="none" w:sz="0" w:space="0" w:color="auto"/>
            <w:left w:val="none" w:sz="0" w:space="0" w:color="auto"/>
            <w:bottom w:val="none" w:sz="0" w:space="0" w:color="auto"/>
            <w:right w:val="none" w:sz="0" w:space="0" w:color="auto"/>
          </w:divBdr>
        </w:div>
        <w:div w:id="2031564136">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Ref xmlns="e7d5eee0-86be-4eb0-abcc-3fbec7d46acf">CON-F-019</Ref>
    <Description0 xmlns="e7d5eee0-86be-4eb0-abcc-3fbec7d46ac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B36ECDB0FDD52499F4D0CDBD877FBE8" ma:contentTypeVersion="3" ma:contentTypeDescription="Create a new document." ma:contentTypeScope="" ma:versionID="ee59fdeb9fee6b3d2be1376e79414d11">
  <xsd:schema xmlns:xsd="http://www.w3.org/2001/XMLSchema" xmlns:xs="http://www.w3.org/2001/XMLSchema" xmlns:p="http://schemas.microsoft.com/office/2006/metadata/properties" xmlns:ns2="e7d5eee0-86be-4eb0-abcc-3fbec7d46acf" targetNamespace="http://schemas.microsoft.com/office/2006/metadata/properties" ma:root="true" ma:fieldsID="7fd171c1bc21006ccb06b19f4587fc70" ns2:_="">
    <xsd:import namespace="e7d5eee0-86be-4eb0-abcc-3fbec7d46acf"/>
    <xsd:element name="properties">
      <xsd:complexType>
        <xsd:sequence>
          <xsd:element name="documentManagement">
            <xsd:complexType>
              <xsd:all>
                <xsd:element ref="ns2:Description0" minOccurs="0"/>
                <xsd:element ref="ns2:Re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d5eee0-86be-4eb0-abcc-3fbec7d46acf"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Note">
          <xsd:maxLength value="255"/>
        </xsd:restriction>
      </xsd:simpleType>
    </xsd:element>
    <xsd:element name="Ref" ma:index="9" nillable="true" ma:displayName="Ref" ma:internalName="Ref">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A8FD78-6293-4B42-A399-257FB310AD96}">
  <ds:schemaRefs>
    <ds:schemaRef ds:uri="http://schemas.microsoft.com/office/2006/metadata/properties"/>
    <ds:schemaRef ds:uri="e7d5eee0-86be-4eb0-abcc-3fbec7d46acf"/>
  </ds:schemaRefs>
</ds:datastoreItem>
</file>

<file path=customXml/itemProps2.xml><?xml version="1.0" encoding="utf-8"?>
<ds:datastoreItem xmlns:ds="http://schemas.openxmlformats.org/officeDocument/2006/customXml" ds:itemID="{3DCEFBEB-D2B5-4A0D-B510-679B4BE87CE9}">
  <ds:schemaRefs>
    <ds:schemaRef ds:uri="http://schemas.microsoft.com/sharepoint/v3/contenttype/forms"/>
  </ds:schemaRefs>
</ds:datastoreItem>
</file>

<file path=customXml/itemProps3.xml><?xml version="1.0" encoding="utf-8"?>
<ds:datastoreItem xmlns:ds="http://schemas.openxmlformats.org/officeDocument/2006/customXml" ds:itemID="{B1351141-796E-466B-B9F3-D833799C5111}">
  <ds:schemaRefs>
    <ds:schemaRef ds:uri="http://schemas.microsoft.com/office/2006/metadata/longProperties"/>
  </ds:schemaRefs>
</ds:datastoreItem>
</file>

<file path=customXml/itemProps4.xml><?xml version="1.0" encoding="utf-8"?>
<ds:datastoreItem xmlns:ds="http://schemas.openxmlformats.org/officeDocument/2006/customXml" ds:itemID="{88D82E6D-B075-401D-BDFC-B4021506D2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d5eee0-86be-4eb0-abcc-3fbec7d46a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3400</Words>
  <Characters>19381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Warehouses, large or small, can be hazardous places</vt:lpstr>
    </vt:vector>
  </TitlesOfParts>
  <Company>HP</Company>
  <LinksUpToDate>false</LinksUpToDate>
  <CharactersWithSpaces>22736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Warehouses, large or small, can be hazardous places</dc:title>
  <dc:creator>amerrell</dc:creator>
  <cp:lastModifiedBy>Tony Cripps</cp:lastModifiedBy>
  <cp:revision>4</cp:revision>
  <cp:lastPrinted>2017-12-01T09:55:00Z</cp:lastPrinted>
  <dcterms:created xsi:type="dcterms:W3CDTF">2017-12-01T09:51:00Z</dcterms:created>
  <dcterms:modified xsi:type="dcterms:W3CDTF">2017-12-01T09:59:00Z</dcterms:modified>
</cp:coreProperties>
</file>

<file path=docProps/custom.xml><?xml version="1.0" encoding="utf-8"?>
<Properties xmlns="http://schemas.openxmlformats.org/officeDocument/2006/custom-properties" xmlns:vt="http://schemas.openxmlformats.org/officeDocument/2006/docPropsVTypes"/>
</file>