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D2DA5" w:rsidRPr="00AD2DA5" w:rsidRDefault="00AD2DA5" w:rsidP="00AD2DA5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en-GB"/>
        </w:rPr>
      </w:pPr>
      <w:r w:rsidRPr="00AD2DA5">
        <w:rPr>
          <w:rFonts w:ascii="Times New Roman" w:eastAsia="Times New Roman" w:hAnsi="Times New Roman" w:cs="Times New Roman"/>
          <w:color w:val="000000"/>
          <w:sz w:val="27"/>
          <w:szCs w:val="27"/>
          <w:lang w:eastAsia="en-GB"/>
        </w:rPr>
        <w:t>Dear Mr </w:t>
      </w:r>
      <w:proofErr w:type="spellStart"/>
      <w:r w:rsidRPr="00AD2DA5">
        <w:rPr>
          <w:rFonts w:ascii="Times New Roman" w:eastAsia="Times New Roman" w:hAnsi="Times New Roman" w:cs="Times New Roman"/>
          <w:color w:val="000000"/>
          <w:sz w:val="27"/>
          <w:szCs w:val="27"/>
          <w:lang w:eastAsia="en-GB"/>
        </w:rPr>
        <w:t>Tubb</w:t>
      </w:r>
      <w:proofErr w:type="spellEnd"/>
      <w:r w:rsidRPr="00AD2DA5">
        <w:rPr>
          <w:rFonts w:ascii="Times New Roman" w:eastAsia="Times New Roman" w:hAnsi="Times New Roman" w:cs="Times New Roman"/>
          <w:color w:val="000000"/>
          <w:sz w:val="27"/>
          <w:szCs w:val="27"/>
          <w:lang w:eastAsia="en-GB"/>
        </w:rPr>
        <w:t>,</w:t>
      </w:r>
    </w:p>
    <w:p w:rsidR="00AD2DA5" w:rsidRPr="00AD2DA5" w:rsidRDefault="00AD2DA5" w:rsidP="00AD2DA5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en-GB"/>
        </w:rPr>
      </w:pPr>
    </w:p>
    <w:p w:rsidR="00AD2DA5" w:rsidRPr="00AD2DA5" w:rsidRDefault="00AD2DA5" w:rsidP="00AD2DA5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en-GB"/>
        </w:rPr>
      </w:pPr>
    </w:p>
    <w:p w:rsidR="00AD2DA5" w:rsidRPr="00AD2DA5" w:rsidRDefault="00AD2DA5" w:rsidP="00AD2DA5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en-GB"/>
        </w:rPr>
      </w:pPr>
    </w:p>
    <w:p w:rsidR="00AD2DA5" w:rsidRPr="00AD2DA5" w:rsidRDefault="00AD2DA5" w:rsidP="00AD2DA5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en-GB"/>
        </w:rPr>
      </w:pPr>
      <w:r w:rsidRPr="00AD2DA5">
        <w:rPr>
          <w:rFonts w:ascii="Times New Roman" w:eastAsia="Times New Roman" w:hAnsi="Times New Roman" w:cs="Times New Roman"/>
          <w:color w:val="000000"/>
          <w:sz w:val="27"/>
          <w:szCs w:val="27"/>
          <w:lang w:eastAsia="en-GB"/>
        </w:rPr>
        <w:t> Ref TPO 51/</w:t>
      </w:r>
      <w:proofErr w:type="gramStart"/>
      <w:r w:rsidRPr="00AD2DA5">
        <w:rPr>
          <w:rFonts w:ascii="Times New Roman" w:eastAsia="Times New Roman" w:hAnsi="Times New Roman" w:cs="Times New Roman"/>
          <w:color w:val="000000"/>
          <w:sz w:val="27"/>
          <w:szCs w:val="27"/>
          <w:lang w:eastAsia="en-GB"/>
        </w:rPr>
        <w:t>03  1</w:t>
      </w:r>
      <w:proofErr w:type="gramEnd"/>
      <w:r w:rsidRPr="00AD2DA5">
        <w:rPr>
          <w:rFonts w:ascii="Times New Roman" w:eastAsia="Times New Roman" w:hAnsi="Times New Roman" w:cs="Times New Roman"/>
          <w:color w:val="000000"/>
          <w:sz w:val="27"/>
          <w:szCs w:val="27"/>
          <w:lang w:eastAsia="en-GB"/>
        </w:rPr>
        <w:t>. Oak Tree Copse </w:t>
      </w:r>
    </w:p>
    <w:p w:rsidR="00AD2DA5" w:rsidRPr="00AD2DA5" w:rsidRDefault="00AD2DA5" w:rsidP="00AD2DA5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en-GB"/>
        </w:rPr>
      </w:pPr>
    </w:p>
    <w:p w:rsidR="00AD2DA5" w:rsidRPr="00AD2DA5" w:rsidRDefault="00AD2DA5" w:rsidP="00AD2DA5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en-GB"/>
        </w:rPr>
      </w:pPr>
      <w:r w:rsidRPr="00AD2DA5">
        <w:rPr>
          <w:rFonts w:ascii="Times New Roman" w:eastAsia="Times New Roman" w:hAnsi="Times New Roman" w:cs="Times New Roman"/>
          <w:color w:val="000000"/>
          <w:sz w:val="27"/>
          <w:szCs w:val="27"/>
          <w:lang w:eastAsia="en-GB"/>
        </w:rPr>
        <w:t>I must apologise for the long delay due to a winter holiday and work load.</w:t>
      </w:r>
    </w:p>
    <w:p w:rsidR="00AD2DA5" w:rsidRPr="00AD2DA5" w:rsidRDefault="00AD2DA5" w:rsidP="00AD2DA5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en-GB"/>
        </w:rPr>
      </w:pPr>
    </w:p>
    <w:p w:rsidR="00AD2DA5" w:rsidRPr="00AD2DA5" w:rsidRDefault="00AD2DA5" w:rsidP="00AD2DA5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en-GB"/>
        </w:rPr>
      </w:pPr>
      <w:r w:rsidRPr="00AD2DA5">
        <w:rPr>
          <w:rFonts w:ascii="Times New Roman" w:eastAsia="Times New Roman" w:hAnsi="Times New Roman" w:cs="Times New Roman"/>
          <w:color w:val="000000"/>
          <w:sz w:val="27"/>
          <w:szCs w:val="27"/>
          <w:lang w:eastAsia="en-GB"/>
        </w:rPr>
        <w:t xml:space="preserve">From the pictures and site visit you can clearly see the lack of large root damage but there are significant amount of feeder roots present, but I </w:t>
      </w:r>
      <w:proofErr w:type="spellStart"/>
      <w:r w:rsidRPr="00AD2DA5">
        <w:rPr>
          <w:rFonts w:ascii="Times New Roman" w:eastAsia="Times New Roman" w:hAnsi="Times New Roman" w:cs="Times New Roman"/>
          <w:color w:val="000000"/>
          <w:sz w:val="27"/>
          <w:szCs w:val="27"/>
          <w:lang w:eastAsia="en-GB"/>
        </w:rPr>
        <w:t>can not</w:t>
      </w:r>
      <w:proofErr w:type="spellEnd"/>
      <w:r w:rsidRPr="00AD2DA5">
        <w:rPr>
          <w:rFonts w:ascii="Times New Roman" w:eastAsia="Times New Roman" w:hAnsi="Times New Roman" w:cs="Times New Roman"/>
          <w:color w:val="000000"/>
          <w:sz w:val="27"/>
          <w:szCs w:val="27"/>
          <w:lang w:eastAsia="en-GB"/>
        </w:rPr>
        <w:t xml:space="preserve"> confirm they are all from the remaining tree or indeed some may be from the trees which we removed last year.</w:t>
      </w:r>
    </w:p>
    <w:p w:rsidR="00AD2DA5" w:rsidRPr="00AD2DA5" w:rsidRDefault="00AD2DA5" w:rsidP="00AD2DA5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en-GB"/>
        </w:rPr>
      </w:pPr>
    </w:p>
    <w:p w:rsidR="00AD2DA5" w:rsidRPr="00AD2DA5" w:rsidRDefault="00AD2DA5" w:rsidP="00AD2DA5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en-GB"/>
        </w:rPr>
      </w:pPr>
      <w:r w:rsidRPr="00AD2DA5">
        <w:rPr>
          <w:rFonts w:ascii="Times New Roman" w:eastAsia="Times New Roman" w:hAnsi="Times New Roman" w:cs="Times New Roman"/>
          <w:color w:val="000000"/>
          <w:sz w:val="27"/>
          <w:szCs w:val="27"/>
          <w:lang w:eastAsia="en-GB"/>
        </w:rPr>
        <w:t xml:space="preserve">The Concrete has been </w:t>
      </w:r>
      <w:proofErr w:type="spellStart"/>
      <w:r w:rsidRPr="00AD2DA5">
        <w:rPr>
          <w:rFonts w:ascii="Times New Roman" w:eastAsia="Times New Roman" w:hAnsi="Times New Roman" w:cs="Times New Roman"/>
          <w:color w:val="000000"/>
          <w:sz w:val="27"/>
          <w:szCs w:val="27"/>
          <w:lang w:eastAsia="en-GB"/>
        </w:rPr>
        <w:t>leveled</w:t>
      </w:r>
      <w:proofErr w:type="spellEnd"/>
      <w:r w:rsidRPr="00AD2DA5">
        <w:rPr>
          <w:rFonts w:ascii="Times New Roman" w:eastAsia="Times New Roman" w:hAnsi="Times New Roman" w:cs="Times New Roman"/>
          <w:color w:val="000000"/>
          <w:sz w:val="27"/>
          <w:szCs w:val="27"/>
          <w:lang w:eastAsia="en-GB"/>
        </w:rPr>
        <w:t xml:space="preserve"> onto a thick Damp proof sheet this will reduce the concrete contamination of the remaining roots. </w:t>
      </w:r>
    </w:p>
    <w:p w:rsidR="00AD2DA5" w:rsidRPr="00AD2DA5" w:rsidRDefault="00AD2DA5" w:rsidP="00AD2DA5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en-GB"/>
        </w:rPr>
      </w:pPr>
    </w:p>
    <w:p w:rsidR="00AD2DA5" w:rsidRPr="00AD2DA5" w:rsidRDefault="00AD2DA5" w:rsidP="00AD2DA5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en-GB"/>
        </w:rPr>
      </w:pPr>
      <w:r w:rsidRPr="00AD2DA5">
        <w:rPr>
          <w:rFonts w:ascii="Times New Roman" w:eastAsia="Times New Roman" w:hAnsi="Times New Roman" w:cs="Times New Roman"/>
          <w:color w:val="000000"/>
          <w:sz w:val="27"/>
          <w:szCs w:val="27"/>
          <w:lang w:eastAsia="en-GB"/>
        </w:rPr>
        <w:t xml:space="preserve">Sever the </w:t>
      </w:r>
      <w:proofErr w:type="gramStart"/>
      <w:r w:rsidRPr="00AD2DA5">
        <w:rPr>
          <w:rFonts w:ascii="Times New Roman" w:eastAsia="Times New Roman" w:hAnsi="Times New Roman" w:cs="Times New Roman"/>
          <w:color w:val="000000"/>
          <w:sz w:val="27"/>
          <w:szCs w:val="27"/>
          <w:lang w:eastAsia="en-GB"/>
        </w:rPr>
        <w:t>Ivy(</w:t>
      </w:r>
      <w:proofErr w:type="gramEnd"/>
      <w:r w:rsidRPr="00AD2DA5">
        <w:rPr>
          <w:rFonts w:ascii="Times New Roman" w:eastAsia="Times New Roman" w:hAnsi="Times New Roman" w:cs="Times New Roman"/>
          <w:color w:val="000000"/>
          <w:sz w:val="27"/>
          <w:szCs w:val="27"/>
          <w:lang w:eastAsia="en-GB"/>
        </w:rPr>
        <w:t xml:space="preserve"> already completed) and removal will help during regular surveys to monitor the condition of the tree.</w:t>
      </w:r>
    </w:p>
    <w:p w:rsidR="00AD2DA5" w:rsidRPr="00AD2DA5" w:rsidRDefault="00AD2DA5" w:rsidP="00AD2DA5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en-GB"/>
        </w:rPr>
      </w:pPr>
    </w:p>
    <w:p w:rsidR="00AD2DA5" w:rsidRPr="00AD2DA5" w:rsidRDefault="00AD2DA5" w:rsidP="00AD2DA5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en-GB"/>
        </w:rPr>
      </w:pPr>
      <w:r w:rsidRPr="00AD2DA5">
        <w:rPr>
          <w:rFonts w:ascii="Times New Roman" w:eastAsia="Times New Roman" w:hAnsi="Times New Roman" w:cs="Times New Roman"/>
          <w:color w:val="000000"/>
          <w:sz w:val="27"/>
          <w:szCs w:val="27"/>
          <w:lang w:eastAsia="en-GB"/>
        </w:rPr>
        <w:t>If the excavations have caused major stress to the tree this will take a period of time to monitor the trees condition and any decline</w:t>
      </w:r>
      <w:proofErr w:type="gramStart"/>
      <w:r w:rsidRPr="00AD2DA5">
        <w:rPr>
          <w:rFonts w:ascii="Times New Roman" w:eastAsia="Times New Roman" w:hAnsi="Times New Roman" w:cs="Times New Roman"/>
          <w:color w:val="000000"/>
          <w:sz w:val="27"/>
          <w:szCs w:val="27"/>
          <w:lang w:eastAsia="en-GB"/>
        </w:rPr>
        <w:t>.(</w:t>
      </w:r>
      <w:proofErr w:type="gramEnd"/>
      <w:r w:rsidRPr="00AD2DA5">
        <w:rPr>
          <w:rFonts w:ascii="Times New Roman" w:eastAsia="Times New Roman" w:hAnsi="Times New Roman" w:cs="Times New Roman"/>
          <w:color w:val="000000"/>
          <w:sz w:val="27"/>
          <w:szCs w:val="27"/>
          <w:lang w:eastAsia="en-GB"/>
        </w:rPr>
        <w:t xml:space="preserve"> monitor annually)</w:t>
      </w:r>
    </w:p>
    <w:p w:rsidR="00AD2DA5" w:rsidRPr="00AD2DA5" w:rsidRDefault="00AD2DA5" w:rsidP="00AD2DA5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en-GB"/>
        </w:rPr>
      </w:pPr>
    </w:p>
    <w:p w:rsidR="00AD2DA5" w:rsidRPr="00AD2DA5" w:rsidRDefault="00AD2DA5" w:rsidP="00AD2DA5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en-GB"/>
        </w:rPr>
      </w:pPr>
      <w:r w:rsidRPr="00AD2DA5">
        <w:rPr>
          <w:rFonts w:ascii="Times New Roman" w:eastAsia="Times New Roman" w:hAnsi="Times New Roman" w:cs="Times New Roman"/>
          <w:color w:val="000000"/>
          <w:sz w:val="27"/>
          <w:szCs w:val="27"/>
          <w:lang w:eastAsia="en-GB"/>
        </w:rPr>
        <w:t>Ways to improve the ground conditions for the tree.</w:t>
      </w:r>
    </w:p>
    <w:p w:rsidR="00AD2DA5" w:rsidRPr="00AD2DA5" w:rsidRDefault="00AD2DA5" w:rsidP="00AD2DA5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en-GB"/>
        </w:rPr>
      </w:pPr>
    </w:p>
    <w:p w:rsidR="00AD2DA5" w:rsidRPr="00AD2DA5" w:rsidRDefault="00AD2DA5" w:rsidP="00AD2DA5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en-GB"/>
        </w:rPr>
      </w:pPr>
      <w:r w:rsidRPr="00AD2DA5">
        <w:rPr>
          <w:rFonts w:ascii="Times New Roman" w:eastAsia="Times New Roman" w:hAnsi="Times New Roman" w:cs="Times New Roman"/>
          <w:color w:val="000000"/>
          <w:sz w:val="27"/>
          <w:szCs w:val="27"/>
          <w:lang w:eastAsia="en-GB"/>
        </w:rPr>
        <w:t>Increase the amount of oxygen to the remaining root plate and surrounding area, by hiring a compressed aeration machine, this can also help with reducing compaction.</w:t>
      </w:r>
    </w:p>
    <w:p w:rsidR="00AD2DA5" w:rsidRPr="00AD2DA5" w:rsidRDefault="00AD2DA5" w:rsidP="00AD2DA5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en-GB"/>
        </w:rPr>
      </w:pPr>
    </w:p>
    <w:p w:rsidR="00AD2DA5" w:rsidRPr="00AD2DA5" w:rsidRDefault="00AD2DA5" w:rsidP="00AD2DA5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en-GB"/>
        </w:rPr>
      </w:pPr>
      <w:r w:rsidRPr="00AD2DA5">
        <w:rPr>
          <w:rFonts w:ascii="Times New Roman" w:eastAsia="Times New Roman" w:hAnsi="Times New Roman" w:cs="Times New Roman"/>
          <w:color w:val="000000"/>
          <w:sz w:val="27"/>
          <w:szCs w:val="27"/>
          <w:lang w:eastAsia="en-GB"/>
        </w:rPr>
        <w:t>The grassy area remove the grass and cover with mulch this will help reduce moisture loss during dry spells.</w:t>
      </w:r>
    </w:p>
    <w:p w:rsidR="00AD2DA5" w:rsidRPr="00AD2DA5" w:rsidRDefault="00AD2DA5" w:rsidP="00AD2DA5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en-GB"/>
        </w:rPr>
      </w:pPr>
    </w:p>
    <w:p w:rsidR="00AD2DA5" w:rsidRPr="00AD2DA5" w:rsidRDefault="00AD2DA5" w:rsidP="00AD2DA5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en-GB"/>
        </w:rPr>
      </w:pPr>
      <w:r w:rsidRPr="00AD2DA5">
        <w:rPr>
          <w:rFonts w:ascii="Times New Roman" w:eastAsia="Times New Roman" w:hAnsi="Times New Roman" w:cs="Times New Roman"/>
          <w:color w:val="000000"/>
          <w:sz w:val="27"/>
          <w:szCs w:val="27"/>
          <w:lang w:eastAsia="en-GB"/>
        </w:rPr>
        <w:t xml:space="preserve">If the building approval goes ahead attach water butts to the building to collect rain water to be used around the tree in dry spells. </w:t>
      </w:r>
      <w:proofErr w:type="gramStart"/>
      <w:r w:rsidRPr="00AD2DA5">
        <w:rPr>
          <w:rFonts w:ascii="Times New Roman" w:eastAsia="Times New Roman" w:hAnsi="Times New Roman" w:cs="Times New Roman"/>
          <w:color w:val="000000"/>
          <w:sz w:val="27"/>
          <w:szCs w:val="27"/>
          <w:lang w:eastAsia="en-GB"/>
        </w:rPr>
        <w:t>( if</w:t>
      </w:r>
      <w:proofErr w:type="gramEnd"/>
      <w:r w:rsidRPr="00AD2DA5">
        <w:rPr>
          <w:rFonts w:ascii="Times New Roman" w:eastAsia="Times New Roman" w:hAnsi="Times New Roman" w:cs="Times New Roman"/>
          <w:color w:val="000000"/>
          <w:sz w:val="27"/>
          <w:szCs w:val="27"/>
          <w:lang w:eastAsia="en-GB"/>
        </w:rPr>
        <w:t xml:space="preserve"> not install a drip feed water pipe that you can irrigate around the tree during dry spells.) </w:t>
      </w:r>
    </w:p>
    <w:p w:rsidR="00AD2DA5" w:rsidRPr="00AD2DA5" w:rsidRDefault="00AD2DA5" w:rsidP="00AD2DA5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en-GB"/>
        </w:rPr>
      </w:pPr>
    </w:p>
    <w:p w:rsidR="00AD2DA5" w:rsidRPr="00AD2DA5" w:rsidRDefault="00AD2DA5" w:rsidP="00AD2DA5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en-GB"/>
        </w:rPr>
      </w:pPr>
      <w:r w:rsidRPr="00AD2DA5">
        <w:rPr>
          <w:rFonts w:ascii="Times New Roman" w:eastAsia="Times New Roman" w:hAnsi="Times New Roman" w:cs="Times New Roman"/>
          <w:color w:val="000000"/>
          <w:sz w:val="27"/>
          <w:szCs w:val="27"/>
          <w:lang w:eastAsia="en-GB"/>
        </w:rPr>
        <w:t>Replacement planting of a good sized tree 12 - 14 cm or 14 - 16 cm girth tree. Maple, Hornbeam, Oak or Lime currently in </w:t>
      </w:r>
      <w:hyperlink r:id="rId4" w:history="1">
        <w:r w:rsidRPr="00AD2DA5">
          <w:rPr>
            <w:rFonts w:ascii="Times New Roman" w:eastAsia="Times New Roman" w:hAnsi="Times New Roman" w:cs="Times New Roman"/>
            <w:color w:val="0000FF"/>
            <w:sz w:val="27"/>
            <w:szCs w:val="27"/>
            <w:u w:val="single"/>
            <w:lang w:eastAsia="en-GB"/>
          </w:rPr>
          <w:t>stock.in</w:t>
        </w:r>
      </w:hyperlink>
      <w:r w:rsidRPr="00AD2DA5">
        <w:rPr>
          <w:rFonts w:ascii="Times New Roman" w:eastAsia="Times New Roman" w:hAnsi="Times New Roman" w:cs="Times New Roman"/>
          <w:color w:val="000000"/>
          <w:sz w:val="27"/>
          <w:szCs w:val="27"/>
          <w:lang w:eastAsia="en-GB"/>
        </w:rPr>
        <w:t> the area close to the road away from the slab. </w:t>
      </w:r>
    </w:p>
    <w:p w:rsidR="00AD2DA5" w:rsidRPr="00AD2DA5" w:rsidRDefault="00AD2DA5" w:rsidP="00AD2DA5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en-GB"/>
        </w:rPr>
      </w:pPr>
    </w:p>
    <w:p w:rsidR="00AD2DA5" w:rsidRPr="00AD2DA5" w:rsidRDefault="00AD2DA5" w:rsidP="00AD2DA5">
      <w:pPr>
        <w:spacing w:after="10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en-GB"/>
        </w:rPr>
      </w:pPr>
      <w:r w:rsidRPr="00AD2DA5">
        <w:rPr>
          <w:rFonts w:ascii="Times New Roman" w:eastAsia="Times New Roman" w:hAnsi="Times New Roman" w:cs="Times New Roman"/>
          <w:color w:val="000000"/>
          <w:sz w:val="27"/>
          <w:szCs w:val="27"/>
          <w:lang w:eastAsia="en-GB"/>
        </w:rPr>
        <w:t>Kind Regards Andrew Brown RFS Cert ARB </w:t>
      </w:r>
    </w:p>
    <w:p w:rsidR="001F5ABA" w:rsidRDefault="00AD2DA5">
      <w:bookmarkStart w:id="0" w:name="_GoBack"/>
      <w:bookmarkEnd w:id="0"/>
    </w:p>
    <w:sectPr w:rsidR="001F5AB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D2DA5"/>
    <w:rsid w:val="00454288"/>
    <w:rsid w:val="009C6627"/>
    <w:rsid w:val="00AD2D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687F6E61-4351-4866-9937-B9B3F40E89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08964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984933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97567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361055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677417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928597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4185748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10229212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5050650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452848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4403128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18274355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29448396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60746824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36013153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90247601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52543501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9413862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65780183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83017487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76704472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98790188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62403943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64400203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14735937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16886613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39153803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45077924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34363290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23936068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03641951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24105946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stock.in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241</Words>
  <Characters>1376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1614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2017-05-22T07:15:00Z</dcterms:created>
  <dcterms:modified xsi:type="dcterms:W3CDTF">2017-05-22T07:16:00Z</dcterms:modified>
</cp:coreProperties>
</file>