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183" w:rsidRDefault="00717183" w:rsidP="00717183">
      <w:pPr>
        <w:spacing w:after="240"/>
        <w:rPr>
          <w:rFonts w:ascii="Calibri" w:eastAsia="Times New Roman" w:hAnsi="Calibri"/>
        </w:rPr>
      </w:pPr>
    </w:p>
    <w:p w:rsidR="006B4928" w:rsidRDefault="00186739" w:rsidP="006B4928">
      <w:pPr>
        <w:spacing w:after="240"/>
        <w:rPr>
          <w:rFonts w:ascii="Calibri" w:eastAsia="Times New Roman" w:hAnsi="Calibri"/>
          <w:sz w:val="24"/>
          <w:szCs w:val="24"/>
        </w:rPr>
      </w:pPr>
      <w:r w:rsidRPr="002A528A">
        <w:rPr>
          <w:rFonts w:ascii="Calibri" w:eastAsia="Times New Roman" w:hAnsi="Calibri"/>
          <w:noProof/>
          <w:sz w:val="24"/>
          <w:szCs w:val="24"/>
          <w:lang w:eastAsia="en-GB"/>
        </w:rPr>
        <w:drawing>
          <wp:inline distT="0" distB="0" distL="0" distR="0">
            <wp:extent cx="3512820" cy="1950720"/>
            <wp:effectExtent l="0" t="0" r="0" b="0"/>
            <wp:docPr id="2" name="Picture 2" descr="C:\Users\paul.acheson\Desktop\BW Logos\BW Logo Sm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ul.acheson\Desktop\BW Logos\BW Logo Small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2B9" w:rsidRPr="006B4928" w:rsidRDefault="002A528A" w:rsidP="006B4928">
      <w:pPr>
        <w:spacing w:after="240"/>
        <w:rPr>
          <w:rFonts w:ascii="Calibri" w:eastAsia="Times New Roman" w:hAnsi="Calibri"/>
          <w:sz w:val="24"/>
          <w:szCs w:val="24"/>
        </w:rPr>
      </w:pPr>
      <w:r w:rsidRPr="002A528A">
        <w:rPr>
          <w:rFonts w:ascii="Verdana" w:hAnsi="Verdana"/>
          <w:b/>
          <w:sz w:val="24"/>
          <w:szCs w:val="24"/>
          <w:u w:val="single"/>
          <w:lang w:eastAsia="en-GB"/>
        </w:rPr>
        <w:t>File Contents Materi</w:t>
      </w:r>
      <w:r w:rsidR="00C94160">
        <w:rPr>
          <w:rFonts w:ascii="Verdana" w:hAnsi="Verdana"/>
          <w:b/>
          <w:sz w:val="24"/>
          <w:szCs w:val="24"/>
          <w:u w:val="single"/>
          <w:lang w:eastAsia="en-GB"/>
        </w:rPr>
        <w:t xml:space="preserve">al Submittals For Primark. </w:t>
      </w:r>
    </w:p>
    <w:p w:rsidR="002A528A" w:rsidRPr="002A528A" w:rsidRDefault="002A528A" w:rsidP="00717183">
      <w:pPr>
        <w:rPr>
          <w:rFonts w:ascii="Verdana" w:hAnsi="Verdana"/>
          <w:b/>
          <w:sz w:val="24"/>
          <w:szCs w:val="24"/>
          <w:u w:val="single"/>
          <w:lang w:eastAsia="en-GB"/>
        </w:rPr>
      </w:pPr>
    </w:p>
    <w:p w:rsidR="002A528A" w:rsidRPr="00C94160" w:rsidRDefault="00C94160" w:rsidP="00C94160">
      <w:pPr>
        <w:pStyle w:val="ListParagraph"/>
        <w:numPr>
          <w:ilvl w:val="0"/>
          <w:numId w:val="44"/>
        </w:numPr>
        <w:rPr>
          <w:b/>
          <w:sz w:val="24"/>
          <w:szCs w:val="24"/>
        </w:rPr>
      </w:pPr>
      <w:r>
        <w:rPr>
          <w:sz w:val="24"/>
          <w:szCs w:val="24"/>
        </w:rPr>
        <w:t>Sample No 003</w:t>
      </w:r>
      <w:r w:rsidR="002A528A">
        <w:rPr>
          <w:sz w:val="24"/>
          <w:szCs w:val="24"/>
        </w:rPr>
        <w:t>.</w:t>
      </w:r>
      <w:r w:rsidR="002A528A" w:rsidRPr="002A528A">
        <w:rPr>
          <w:sz w:val="24"/>
          <w:szCs w:val="24"/>
        </w:rPr>
        <w:t xml:space="preserve"> </w:t>
      </w:r>
      <w:r w:rsidR="002A528A" w:rsidRPr="00C94160">
        <w:rPr>
          <w:sz w:val="24"/>
          <w:szCs w:val="24"/>
        </w:rPr>
        <w:t xml:space="preserve"> </w:t>
      </w:r>
      <w:r w:rsidR="000A7023">
        <w:rPr>
          <w:sz w:val="24"/>
          <w:szCs w:val="24"/>
        </w:rPr>
        <w:t xml:space="preserve">Ardex Data Sheet </w:t>
      </w:r>
      <w:r w:rsidR="00D9073F">
        <w:rPr>
          <w:sz w:val="24"/>
          <w:szCs w:val="24"/>
        </w:rPr>
        <w:t>K301 and location on GA plan</w:t>
      </w:r>
      <w:r w:rsidR="000A7023">
        <w:rPr>
          <w:sz w:val="24"/>
          <w:szCs w:val="24"/>
        </w:rPr>
        <w:t xml:space="preserve">. </w:t>
      </w:r>
    </w:p>
    <w:p w:rsidR="002A528A" w:rsidRDefault="002A528A" w:rsidP="002A528A">
      <w:pPr>
        <w:pStyle w:val="ListParagraph"/>
        <w:rPr>
          <w:sz w:val="24"/>
          <w:szCs w:val="24"/>
        </w:rPr>
      </w:pPr>
    </w:p>
    <w:p w:rsidR="002A528A" w:rsidRDefault="00C94160" w:rsidP="002A528A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>Sample No 243</w:t>
      </w:r>
      <w:r w:rsidR="002A528A">
        <w:rPr>
          <w:sz w:val="24"/>
          <w:szCs w:val="24"/>
        </w:rPr>
        <w:t xml:space="preserve">. </w:t>
      </w:r>
      <w:r w:rsidR="000A7023">
        <w:rPr>
          <w:sz w:val="24"/>
          <w:szCs w:val="24"/>
        </w:rPr>
        <w:t>Pedimat 11mm Data S</w:t>
      </w:r>
      <w:r w:rsidR="00D9073F">
        <w:rPr>
          <w:sz w:val="24"/>
          <w:szCs w:val="24"/>
        </w:rPr>
        <w:t xml:space="preserve">heet and location on GA plan </w:t>
      </w:r>
      <w:r w:rsidR="000A7023">
        <w:rPr>
          <w:sz w:val="24"/>
          <w:szCs w:val="24"/>
        </w:rPr>
        <w:t xml:space="preserve">. </w:t>
      </w:r>
    </w:p>
    <w:p w:rsidR="00C94160" w:rsidRPr="00C94160" w:rsidRDefault="00C94160" w:rsidP="00C94160">
      <w:pPr>
        <w:pStyle w:val="ListParagraph"/>
        <w:rPr>
          <w:sz w:val="24"/>
          <w:szCs w:val="24"/>
        </w:rPr>
      </w:pPr>
    </w:p>
    <w:p w:rsidR="00C94160" w:rsidRPr="00A16132" w:rsidRDefault="00C94160" w:rsidP="00A16132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>Sample No 071</w:t>
      </w:r>
      <w:r w:rsidR="002A528A">
        <w:rPr>
          <w:sz w:val="24"/>
          <w:szCs w:val="24"/>
        </w:rPr>
        <w:t xml:space="preserve">. </w:t>
      </w:r>
      <w:r w:rsidR="00CF7872">
        <w:rPr>
          <w:sz w:val="24"/>
          <w:szCs w:val="24"/>
        </w:rPr>
        <w:t>Glass Door Section with Dorma 100mm Base,</w:t>
      </w:r>
      <w:r w:rsidR="00D9073F">
        <w:rPr>
          <w:sz w:val="24"/>
          <w:szCs w:val="24"/>
        </w:rPr>
        <w:t xml:space="preserve"> h</w:t>
      </w:r>
      <w:r w:rsidR="00CF7872" w:rsidRPr="00A16132">
        <w:rPr>
          <w:sz w:val="24"/>
          <w:szCs w:val="24"/>
        </w:rPr>
        <w:t>ighlight</w:t>
      </w:r>
      <w:r w:rsidR="00D9073F">
        <w:rPr>
          <w:sz w:val="24"/>
          <w:szCs w:val="24"/>
        </w:rPr>
        <w:t>ed location on elevation d</w:t>
      </w:r>
      <w:r w:rsidR="00CF7872" w:rsidRPr="00A16132">
        <w:rPr>
          <w:sz w:val="24"/>
          <w:szCs w:val="24"/>
        </w:rPr>
        <w:t xml:space="preserve">rawing. </w:t>
      </w:r>
    </w:p>
    <w:p w:rsidR="00CF7872" w:rsidRPr="00C94160" w:rsidRDefault="00CF7872" w:rsidP="00CF7872">
      <w:pPr>
        <w:pStyle w:val="ListParagraph"/>
        <w:ind w:left="1440"/>
        <w:rPr>
          <w:sz w:val="24"/>
          <w:szCs w:val="24"/>
        </w:rPr>
      </w:pPr>
    </w:p>
    <w:p w:rsidR="00C94160" w:rsidRDefault="00C94160" w:rsidP="002A528A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>Sample No 238.</w:t>
      </w:r>
      <w:r w:rsidR="00CF7872">
        <w:rPr>
          <w:sz w:val="24"/>
          <w:szCs w:val="24"/>
        </w:rPr>
        <w:t xml:space="preserve"> </w:t>
      </w:r>
      <w:r w:rsidR="00A16132">
        <w:rPr>
          <w:sz w:val="24"/>
          <w:szCs w:val="24"/>
        </w:rPr>
        <w:t>Glazed S</w:t>
      </w:r>
      <w:r w:rsidR="00D9073F">
        <w:rPr>
          <w:sz w:val="24"/>
          <w:szCs w:val="24"/>
        </w:rPr>
        <w:t>hopfronts h</w:t>
      </w:r>
      <w:r w:rsidR="00A16132">
        <w:rPr>
          <w:sz w:val="24"/>
          <w:szCs w:val="24"/>
        </w:rPr>
        <w:t>ighlighted</w:t>
      </w:r>
      <w:r w:rsidR="00D9073F">
        <w:rPr>
          <w:sz w:val="24"/>
          <w:szCs w:val="24"/>
        </w:rPr>
        <w:t xml:space="preserve"> location on elevation d</w:t>
      </w:r>
      <w:r w:rsidR="00A16132">
        <w:rPr>
          <w:sz w:val="24"/>
          <w:szCs w:val="24"/>
        </w:rPr>
        <w:t xml:space="preserve">rawing. </w:t>
      </w:r>
    </w:p>
    <w:p w:rsidR="00C94160" w:rsidRPr="00C94160" w:rsidRDefault="00C94160" w:rsidP="00C94160">
      <w:pPr>
        <w:pStyle w:val="ListParagraph"/>
        <w:rPr>
          <w:sz w:val="24"/>
          <w:szCs w:val="24"/>
        </w:rPr>
      </w:pPr>
    </w:p>
    <w:p w:rsidR="00C94160" w:rsidRDefault="00C94160" w:rsidP="00A16132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>Sample No 233.</w:t>
      </w:r>
      <w:r w:rsidR="00A16132">
        <w:rPr>
          <w:sz w:val="24"/>
          <w:szCs w:val="24"/>
        </w:rPr>
        <w:t xml:space="preserve"> Morey Smith GA Roof Plan of Screens. Levolux      </w:t>
      </w:r>
      <w:r w:rsidR="00D9073F">
        <w:rPr>
          <w:sz w:val="24"/>
          <w:szCs w:val="24"/>
        </w:rPr>
        <w:t>Construction d</w:t>
      </w:r>
      <w:r w:rsidR="00A16132" w:rsidRPr="00A16132">
        <w:rPr>
          <w:sz w:val="24"/>
          <w:szCs w:val="24"/>
        </w:rPr>
        <w:t xml:space="preserve">rawing &amp; RAL </w:t>
      </w:r>
      <w:r w:rsidR="00A16132">
        <w:rPr>
          <w:sz w:val="24"/>
          <w:szCs w:val="24"/>
        </w:rPr>
        <w:t xml:space="preserve">1035 </w:t>
      </w:r>
      <w:r w:rsidR="00D9073F">
        <w:rPr>
          <w:sz w:val="24"/>
          <w:szCs w:val="24"/>
        </w:rPr>
        <w:t>swatch s</w:t>
      </w:r>
      <w:r w:rsidR="00A16132" w:rsidRPr="00A16132">
        <w:rPr>
          <w:sz w:val="24"/>
          <w:szCs w:val="24"/>
        </w:rPr>
        <w:t>ample</w:t>
      </w:r>
      <w:r w:rsidR="00A16132">
        <w:rPr>
          <w:sz w:val="24"/>
          <w:szCs w:val="24"/>
        </w:rPr>
        <w:t xml:space="preserve"> of powder coated finish. </w:t>
      </w:r>
      <w:r w:rsidR="00A16132" w:rsidRPr="00A16132">
        <w:rPr>
          <w:sz w:val="24"/>
          <w:szCs w:val="24"/>
        </w:rPr>
        <w:t xml:space="preserve"> </w:t>
      </w:r>
    </w:p>
    <w:p w:rsidR="00D9073F" w:rsidRPr="00D9073F" w:rsidRDefault="00D9073F" w:rsidP="00D9073F">
      <w:pPr>
        <w:pStyle w:val="ListParagraph"/>
        <w:rPr>
          <w:sz w:val="24"/>
          <w:szCs w:val="24"/>
        </w:rPr>
      </w:pPr>
    </w:p>
    <w:p w:rsidR="00D9073F" w:rsidRPr="00D9073F" w:rsidRDefault="00D9073F" w:rsidP="00D9073F">
      <w:pPr>
        <w:pStyle w:val="ListParagraph"/>
        <w:rPr>
          <w:sz w:val="24"/>
          <w:szCs w:val="24"/>
        </w:rPr>
      </w:pPr>
    </w:p>
    <w:p w:rsidR="00C94160" w:rsidRDefault="00C94160" w:rsidP="002A528A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 xml:space="preserve">Sample No 244. </w:t>
      </w:r>
      <w:r w:rsidR="00A16132">
        <w:rPr>
          <w:sz w:val="24"/>
          <w:szCs w:val="24"/>
        </w:rPr>
        <w:t>Black Gutter, Stop End, Bracket and pipe</w:t>
      </w:r>
      <w:r w:rsidR="00D9073F">
        <w:rPr>
          <w:sz w:val="24"/>
          <w:szCs w:val="24"/>
        </w:rPr>
        <w:t xml:space="preserve"> connection. Marley Data Sheet Deepflow 150 and highlighted location on elevation drawing.  </w:t>
      </w:r>
      <w:r w:rsidR="00A16132">
        <w:rPr>
          <w:sz w:val="24"/>
          <w:szCs w:val="24"/>
        </w:rPr>
        <w:t xml:space="preserve"> </w:t>
      </w:r>
    </w:p>
    <w:p w:rsidR="00C94160" w:rsidRPr="00C94160" w:rsidRDefault="00C94160" w:rsidP="00C94160">
      <w:pPr>
        <w:pStyle w:val="ListParagraph"/>
        <w:rPr>
          <w:sz w:val="24"/>
          <w:szCs w:val="24"/>
        </w:rPr>
      </w:pPr>
    </w:p>
    <w:p w:rsidR="00C94160" w:rsidRDefault="00C94160" w:rsidP="002A528A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 xml:space="preserve">Specification Ref 485. </w:t>
      </w:r>
      <w:r w:rsidR="00D9073F">
        <w:rPr>
          <w:sz w:val="24"/>
          <w:szCs w:val="24"/>
        </w:rPr>
        <w:t xml:space="preserve">Sunray Sub-Station Doors and Screen on Cheapside with Sunray details and highlighted location on elevation drawing.  </w:t>
      </w:r>
    </w:p>
    <w:p w:rsidR="006B4928" w:rsidRPr="006B4928" w:rsidRDefault="006B4928" w:rsidP="006B4928">
      <w:pPr>
        <w:pStyle w:val="ListParagraph"/>
        <w:rPr>
          <w:sz w:val="24"/>
          <w:szCs w:val="24"/>
        </w:rPr>
      </w:pPr>
    </w:p>
    <w:p w:rsidR="006B4928" w:rsidRDefault="006B4928" w:rsidP="006B4928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 xml:space="preserve">Sample No 114. Mock Up of Atrium Curtain Walling / Framing System and Roof Glass. Data /Technical documents and highlighted location on plan drawing. </w:t>
      </w:r>
    </w:p>
    <w:p w:rsidR="006B4928" w:rsidRPr="006B4928" w:rsidRDefault="006B4928" w:rsidP="006B4928">
      <w:pPr>
        <w:pStyle w:val="ListParagraph"/>
        <w:rPr>
          <w:sz w:val="24"/>
          <w:szCs w:val="24"/>
        </w:rPr>
      </w:pPr>
    </w:p>
    <w:p w:rsidR="006B4928" w:rsidRDefault="006B4928" w:rsidP="006B4928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 xml:space="preserve">Sample No 098. Low Iron Double Glazed Unit to Lift Shaft Glazing as per highlighted locations on elevation drawing. </w:t>
      </w:r>
    </w:p>
    <w:p w:rsidR="006B4928" w:rsidRPr="006B4928" w:rsidRDefault="006B4928" w:rsidP="006B4928">
      <w:pPr>
        <w:pStyle w:val="ListParagraph"/>
        <w:rPr>
          <w:sz w:val="24"/>
          <w:szCs w:val="24"/>
        </w:rPr>
      </w:pPr>
    </w:p>
    <w:p w:rsidR="006B4928" w:rsidRDefault="006B4928" w:rsidP="006B4928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 xml:space="preserve">Sample No 248. External Sto Render to lift over run and render bands around Atrium. Sto Render External Wall Insulation System Guide. Highlighted locations on elevation drawing.   </w:t>
      </w:r>
    </w:p>
    <w:p w:rsidR="0021691C" w:rsidRPr="00F77774" w:rsidRDefault="0021691C" w:rsidP="0021691C">
      <w:pPr>
        <w:pStyle w:val="ListParagraph"/>
        <w:rPr>
          <w:sz w:val="24"/>
          <w:szCs w:val="24"/>
        </w:rPr>
      </w:pPr>
    </w:p>
    <w:p w:rsidR="0021691C" w:rsidRPr="00F77774" w:rsidRDefault="0021691C" w:rsidP="0019245B">
      <w:pPr>
        <w:pStyle w:val="ListParagraph"/>
        <w:numPr>
          <w:ilvl w:val="0"/>
          <w:numId w:val="44"/>
        </w:numPr>
        <w:rPr>
          <w:b/>
          <w:sz w:val="24"/>
          <w:szCs w:val="24"/>
        </w:rPr>
      </w:pPr>
      <w:r w:rsidRPr="00F77774">
        <w:rPr>
          <w:sz w:val="24"/>
          <w:szCs w:val="24"/>
        </w:rPr>
        <w:t xml:space="preserve">Sample No 249. Roof Felt to flat roof areas. Proteus Pro-Felt Endura Mineral 5.8 Datasheet. </w:t>
      </w:r>
      <w:r w:rsidR="0040614A" w:rsidRPr="00F77774">
        <w:rPr>
          <w:sz w:val="24"/>
          <w:szCs w:val="24"/>
        </w:rPr>
        <w:t xml:space="preserve">Morey Smith Roof Plan GA. </w:t>
      </w:r>
    </w:p>
    <w:p w:rsidR="007E03D6" w:rsidRPr="00F77774" w:rsidRDefault="007E03D6" w:rsidP="007E03D6">
      <w:pPr>
        <w:pStyle w:val="ListParagraph"/>
        <w:rPr>
          <w:sz w:val="24"/>
          <w:szCs w:val="24"/>
        </w:rPr>
      </w:pPr>
    </w:p>
    <w:p w:rsidR="007E03D6" w:rsidRPr="00F77774" w:rsidRDefault="00F77774" w:rsidP="0019245B">
      <w:pPr>
        <w:pStyle w:val="ListParagraph"/>
        <w:numPr>
          <w:ilvl w:val="0"/>
          <w:numId w:val="44"/>
        </w:numPr>
        <w:rPr>
          <w:sz w:val="24"/>
          <w:szCs w:val="24"/>
        </w:rPr>
      </w:pPr>
      <w:r w:rsidRPr="00F77774">
        <w:rPr>
          <w:sz w:val="24"/>
          <w:szCs w:val="24"/>
        </w:rPr>
        <w:t xml:space="preserve">Sample No 250. </w:t>
      </w:r>
      <w:r>
        <w:rPr>
          <w:sz w:val="24"/>
          <w:szCs w:val="24"/>
        </w:rPr>
        <w:t xml:space="preserve">Metal Cladding to West Street Columns, Soffits and Stall Risers. Morey Smith Elevation Drawing and highlighted detailed section drawings showing locations. </w:t>
      </w:r>
      <w:bookmarkStart w:id="0" w:name="_GoBack"/>
      <w:bookmarkEnd w:id="0"/>
    </w:p>
    <w:p w:rsidR="0021691C" w:rsidRPr="0021691C" w:rsidRDefault="0021691C" w:rsidP="0021691C">
      <w:pPr>
        <w:pStyle w:val="ListParagraph"/>
        <w:rPr>
          <w:b/>
        </w:rPr>
      </w:pPr>
    </w:p>
    <w:p w:rsidR="0021691C" w:rsidRDefault="0021691C" w:rsidP="0021691C">
      <w:pPr>
        <w:rPr>
          <w:b/>
        </w:rPr>
      </w:pPr>
    </w:p>
    <w:p w:rsidR="00717183" w:rsidRPr="0021691C" w:rsidRDefault="002A528A" w:rsidP="0021691C">
      <w:pPr>
        <w:rPr>
          <w:b/>
        </w:rPr>
      </w:pPr>
      <w:r w:rsidRPr="0021691C">
        <w:rPr>
          <w:b/>
        </w:rPr>
        <w:t xml:space="preserve">Compiled By:- </w:t>
      </w:r>
    </w:p>
    <w:p w:rsidR="00717183" w:rsidRDefault="00717183" w:rsidP="00717183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Mr </w:t>
      </w:r>
      <w:r w:rsidRPr="00717183">
        <w:rPr>
          <w:rFonts w:ascii="Trebuchet MS" w:hAnsi="Trebuchet MS"/>
          <w:sz w:val="24"/>
          <w:szCs w:val="24"/>
        </w:rPr>
        <w:t>Paul Acheson</w:t>
      </w:r>
    </w:p>
    <w:p w:rsidR="00717183" w:rsidRDefault="00717183" w:rsidP="00717183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Senior Design Manager </w:t>
      </w:r>
    </w:p>
    <w:p w:rsidR="00717183" w:rsidRDefault="00717183" w:rsidP="00717183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BW Interiors</w:t>
      </w:r>
    </w:p>
    <w:p w:rsidR="00717183" w:rsidRDefault="007B0A19" w:rsidP="00717183">
      <w:pPr>
        <w:rPr>
          <w:rFonts w:ascii="Trebuchet MS" w:hAnsi="Trebuchet MS"/>
          <w:sz w:val="24"/>
          <w:szCs w:val="24"/>
        </w:rPr>
      </w:pPr>
      <w:hyperlink r:id="rId9" w:history="1">
        <w:r w:rsidR="00717183" w:rsidRPr="008C0CC4">
          <w:rPr>
            <w:rStyle w:val="Hyperlink"/>
            <w:rFonts w:ascii="Trebuchet MS" w:hAnsi="Trebuchet MS"/>
            <w:sz w:val="24"/>
            <w:szCs w:val="24"/>
          </w:rPr>
          <w:t>paul.acheson@wearebw.com</w:t>
        </w:r>
      </w:hyperlink>
    </w:p>
    <w:p w:rsidR="00717183" w:rsidRDefault="00717183" w:rsidP="00717183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Mobile :- 07827 943 667</w:t>
      </w:r>
    </w:p>
    <w:p w:rsidR="006A690C" w:rsidRPr="000F166A" w:rsidRDefault="00F85FCF" w:rsidP="00C94160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6</w:t>
      </w:r>
      <w:r w:rsidRPr="00F85FCF">
        <w:rPr>
          <w:rFonts w:ascii="Trebuchet MS" w:hAnsi="Trebuchet MS"/>
          <w:sz w:val="24"/>
          <w:szCs w:val="24"/>
          <w:vertAlign w:val="superscript"/>
        </w:rPr>
        <w:t>th</w:t>
      </w:r>
      <w:r>
        <w:rPr>
          <w:rFonts w:ascii="Trebuchet MS" w:hAnsi="Trebuchet MS"/>
          <w:sz w:val="24"/>
          <w:szCs w:val="24"/>
        </w:rPr>
        <w:t xml:space="preserve"> July </w:t>
      </w:r>
      <w:r w:rsidR="002A528A">
        <w:rPr>
          <w:rFonts w:ascii="Trebuchet MS" w:hAnsi="Trebuchet MS"/>
          <w:sz w:val="24"/>
          <w:szCs w:val="24"/>
        </w:rPr>
        <w:t>2017</w:t>
      </w:r>
    </w:p>
    <w:sectPr w:rsidR="006A690C" w:rsidRPr="000F166A" w:rsidSect="00F86C1A">
      <w:footerReference w:type="default" r:id="rId10"/>
      <w:pgSz w:w="11906" w:h="16838"/>
      <w:pgMar w:top="1276" w:right="1134" w:bottom="851" w:left="221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A19" w:rsidRDefault="007B0A19" w:rsidP="009D3D19">
      <w:pPr>
        <w:spacing w:after="0" w:line="240" w:lineRule="auto"/>
      </w:pPr>
      <w:r>
        <w:separator/>
      </w:r>
    </w:p>
  </w:endnote>
  <w:endnote w:type="continuationSeparator" w:id="0">
    <w:p w:rsidR="007B0A19" w:rsidRDefault="007B0A19" w:rsidP="009D3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58892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216E" w:rsidRDefault="00BD21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7774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 w:rsidR="00F777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D216E" w:rsidRPr="006E498B" w:rsidRDefault="00BD216E" w:rsidP="00976D73">
    <w:pPr>
      <w:pStyle w:val="Footer"/>
      <w:tabs>
        <w:tab w:val="clear" w:pos="4513"/>
        <w:tab w:val="center" w:pos="4536"/>
        <w:tab w:val="right" w:pos="8222"/>
      </w:tabs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A19" w:rsidRDefault="007B0A19" w:rsidP="009D3D19">
      <w:pPr>
        <w:spacing w:after="0" w:line="240" w:lineRule="auto"/>
      </w:pPr>
      <w:r>
        <w:separator/>
      </w:r>
    </w:p>
  </w:footnote>
  <w:footnote w:type="continuationSeparator" w:id="0">
    <w:p w:rsidR="007B0A19" w:rsidRDefault="007B0A19" w:rsidP="009D3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FBE6A7C"/>
    <w:lvl w:ilvl="0">
      <w:start w:val="1"/>
      <w:numFmt w:val="bullet"/>
      <w:pStyle w:val="List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1" w15:restartNumberingAfterBreak="0">
    <w:nsid w:val="000565C4"/>
    <w:multiLevelType w:val="hybridMultilevel"/>
    <w:tmpl w:val="A010F77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position w:val="0"/>
        <w:sz w:val="24"/>
        <w:szCs w:val="24"/>
        <w:vertAlign w:val="baseline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D252D1"/>
    <w:multiLevelType w:val="hybridMultilevel"/>
    <w:tmpl w:val="AE881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07227"/>
    <w:multiLevelType w:val="hybridMultilevel"/>
    <w:tmpl w:val="4560DED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FCC3C62"/>
    <w:multiLevelType w:val="hybridMultilevel"/>
    <w:tmpl w:val="85243986"/>
    <w:lvl w:ilvl="0" w:tplc="08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08311B0"/>
    <w:multiLevelType w:val="hybridMultilevel"/>
    <w:tmpl w:val="9F9A5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position w:val="0"/>
        <w:sz w:val="24"/>
        <w:szCs w:val="24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63775"/>
    <w:multiLevelType w:val="hybridMultilevel"/>
    <w:tmpl w:val="B40A79FE"/>
    <w:lvl w:ilvl="0" w:tplc="C10212E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17392"/>
    <w:multiLevelType w:val="hybridMultilevel"/>
    <w:tmpl w:val="74DC84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F3139B"/>
    <w:multiLevelType w:val="hybridMultilevel"/>
    <w:tmpl w:val="531AA3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2E334B"/>
    <w:multiLevelType w:val="hybridMultilevel"/>
    <w:tmpl w:val="17580CC8"/>
    <w:lvl w:ilvl="0" w:tplc="080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10" w15:restartNumberingAfterBreak="0">
    <w:nsid w:val="194B1560"/>
    <w:multiLevelType w:val="hybridMultilevel"/>
    <w:tmpl w:val="6498A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C48F2"/>
    <w:multiLevelType w:val="hybridMultilevel"/>
    <w:tmpl w:val="6F3839E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A030D68"/>
    <w:multiLevelType w:val="hybridMultilevel"/>
    <w:tmpl w:val="F192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500DF"/>
    <w:multiLevelType w:val="hybridMultilevel"/>
    <w:tmpl w:val="2D36D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EE3082"/>
    <w:multiLevelType w:val="hybridMultilevel"/>
    <w:tmpl w:val="9E628A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position w:val="0"/>
        <w:sz w:val="24"/>
        <w:szCs w:val="24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9E43BC"/>
    <w:multiLevelType w:val="hybridMultilevel"/>
    <w:tmpl w:val="8E20C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07838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33DC3"/>
    <w:multiLevelType w:val="hybridMultilevel"/>
    <w:tmpl w:val="22E89FB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477D24"/>
    <w:multiLevelType w:val="hybridMultilevel"/>
    <w:tmpl w:val="1E841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B553E"/>
    <w:multiLevelType w:val="hybridMultilevel"/>
    <w:tmpl w:val="D7B4C5B8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2C2839BD"/>
    <w:multiLevelType w:val="hybridMultilevel"/>
    <w:tmpl w:val="37EA589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2E5C3415"/>
    <w:multiLevelType w:val="hybridMultilevel"/>
    <w:tmpl w:val="6EBCC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AE0DD0"/>
    <w:multiLevelType w:val="hybridMultilevel"/>
    <w:tmpl w:val="41E43728"/>
    <w:lvl w:ilvl="0" w:tplc="080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2" w15:restartNumberingAfterBreak="0">
    <w:nsid w:val="30E911F0"/>
    <w:multiLevelType w:val="hybridMultilevel"/>
    <w:tmpl w:val="289AE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1F6D66"/>
    <w:multiLevelType w:val="hybridMultilevel"/>
    <w:tmpl w:val="692AE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6C3F94"/>
    <w:multiLevelType w:val="hybridMultilevel"/>
    <w:tmpl w:val="93FC91D8"/>
    <w:lvl w:ilvl="0" w:tplc="6A026460">
      <w:start w:val="1"/>
      <w:numFmt w:val="bullet"/>
      <w:lvlText w:val="■"/>
      <w:lvlJc w:val="center"/>
      <w:pPr>
        <w:ind w:left="1080" w:hanging="360"/>
      </w:pPr>
      <w:rPr>
        <w:rFonts w:ascii="Arial" w:hAnsi="Arial" w:hint="default"/>
        <w:position w:val="0"/>
        <w:sz w:val="24"/>
        <w:szCs w:val="24"/>
        <w:vertAlign w:val="baseline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F183673"/>
    <w:multiLevelType w:val="hybridMultilevel"/>
    <w:tmpl w:val="E06C0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C058D4"/>
    <w:multiLevelType w:val="hybridMultilevel"/>
    <w:tmpl w:val="07B61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2B1975"/>
    <w:multiLevelType w:val="hybridMultilevel"/>
    <w:tmpl w:val="AC5AAB62"/>
    <w:lvl w:ilvl="0" w:tplc="6D70C0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C7655"/>
    <w:multiLevelType w:val="hybridMultilevel"/>
    <w:tmpl w:val="ED740BD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0342F30"/>
    <w:multiLevelType w:val="hybridMultilevel"/>
    <w:tmpl w:val="199A7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F92FE9"/>
    <w:multiLevelType w:val="hybridMultilevel"/>
    <w:tmpl w:val="54F00FBE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5CB84F93"/>
    <w:multiLevelType w:val="hybridMultilevel"/>
    <w:tmpl w:val="DD965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C1D5D"/>
    <w:multiLevelType w:val="hybridMultilevel"/>
    <w:tmpl w:val="604A64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275613"/>
    <w:multiLevelType w:val="hybridMultilevel"/>
    <w:tmpl w:val="DB784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23E27"/>
    <w:multiLevelType w:val="hybridMultilevel"/>
    <w:tmpl w:val="FC200E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0BE73D4"/>
    <w:multiLevelType w:val="hybridMultilevel"/>
    <w:tmpl w:val="BAFCC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FE0923"/>
    <w:multiLevelType w:val="multilevel"/>
    <w:tmpl w:val="CD583A7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001" w:hanging="576"/>
      </w:pPr>
    </w:lvl>
    <w:lvl w:ilvl="2">
      <w:start w:val="1"/>
      <w:numFmt w:val="decimal"/>
      <w:pStyle w:val="Heading3"/>
      <w:lvlText w:val="%1.%2.%3"/>
      <w:lvlJc w:val="left"/>
      <w:pPr>
        <w:ind w:left="1287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7F833DF"/>
    <w:multiLevelType w:val="hybridMultilevel"/>
    <w:tmpl w:val="A0846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771A7"/>
    <w:multiLevelType w:val="hybridMultilevel"/>
    <w:tmpl w:val="AFE6A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E0269"/>
    <w:multiLevelType w:val="hybridMultilevel"/>
    <w:tmpl w:val="0C80D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333DA3"/>
    <w:multiLevelType w:val="hybridMultilevel"/>
    <w:tmpl w:val="BFACD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2"/>
  </w:num>
  <w:num w:numId="3">
    <w:abstractNumId w:val="12"/>
  </w:num>
  <w:num w:numId="4">
    <w:abstractNumId w:val="16"/>
  </w:num>
  <w:num w:numId="5">
    <w:abstractNumId w:val="7"/>
  </w:num>
  <w:num w:numId="6">
    <w:abstractNumId w:val="33"/>
  </w:num>
  <w:num w:numId="7">
    <w:abstractNumId w:val="10"/>
  </w:num>
  <w:num w:numId="8">
    <w:abstractNumId w:val="17"/>
  </w:num>
  <w:num w:numId="9">
    <w:abstractNumId w:val="19"/>
  </w:num>
  <w:num w:numId="10">
    <w:abstractNumId w:val="5"/>
  </w:num>
  <w:num w:numId="11">
    <w:abstractNumId w:val="14"/>
  </w:num>
  <w:num w:numId="12">
    <w:abstractNumId w:val="26"/>
  </w:num>
  <w:num w:numId="13">
    <w:abstractNumId w:val="24"/>
  </w:num>
  <w:num w:numId="14">
    <w:abstractNumId w:val="8"/>
  </w:num>
  <w:num w:numId="15">
    <w:abstractNumId w:val="34"/>
  </w:num>
  <w:num w:numId="16">
    <w:abstractNumId w:val="37"/>
  </w:num>
  <w:num w:numId="17">
    <w:abstractNumId w:val="25"/>
  </w:num>
  <w:num w:numId="18">
    <w:abstractNumId w:val="38"/>
  </w:num>
  <w:num w:numId="19">
    <w:abstractNumId w:val="23"/>
  </w:num>
  <w:num w:numId="20">
    <w:abstractNumId w:val="4"/>
  </w:num>
  <w:num w:numId="21">
    <w:abstractNumId w:val="2"/>
  </w:num>
  <w:num w:numId="22">
    <w:abstractNumId w:val="31"/>
  </w:num>
  <w:num w:numId="23">
    <w:abstractNumId w:val="3"/>
  </w:num>
  <w:num w:numId="24">
    <w:abstractNumId w:val="1"/>
  </w:num>
  <w:num w:numId="25">
    <w:abstractNumId w:val="30"/>
  </w:num>
  <w:num w:numId="26">
    <w:abstractNumId w:val="39"/>
  </w:num>
  <w:num w:numId="27">
    <w:abstractNumId w:val="13"/>
  </w:num>
  <w:num w:numId="28">
    <w:abstractNumId w:val="0"/>
  </w:num>
  <w:num w:numId="29">
    <w:abstractNumId w:val="32"/>
  </w:num>
  <w:num w:numId="30">
    <w:abstractNumId w:val="20"/>
  </w:num>
  <w:num w:numId="31">
    <w:abstractNumId w:val="11"/>
  </w:num>
  <w:num w:numId="32">
    <w:abstractNumId w:val="18"/>
  </w:num>
  <w:num w:numId="33">
    <w:abstractNumId w:val="28"/>
  </w:num>
  <w:num w:numId="34">
    <w:abstractNumId w:val="15"/>
  </w:num>
  <w:num w:numId="35">
    <w:abstractNumId w:val="40"/>
  </w:num>
  <w:num w:numId="36">
    <w:abstractNumId w:val="21"/>
  </w:num>
  <w:num w:numId="37">
    <w:abstractNumId w:val="9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25"/>
  </w:num>
  <w:num w:numId="41">
    <w:abstractNumId w:val="35"/>
  </w:num>
  <w:num w:numId="42">
    <w:abstractNumId w:val="29"/>
  </w:num>
  <w:num w:numId="43">
    <w:abstractNumId w:val="6"/>
  </w:num>
  <w:num w:numId="44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QytbAwsDSxNDOwNDBW0lEKTi0uzszPAykwqgUA6mnj2CwAAAA="/>
  </w:docVars>
  <w:rsids>
    <w:rsidRoot w:val="00C60FC0"/>
    <w:rsid w:val="000016E0"/>
    <w:rsid w:val="00003A2B"/>
    <w:rsid w:val="000279DC"/>
    <w:rsid w:val="000303AC"/>
    <w:rsid w:val="0003509A"/>
    <w:rsid w:val="000375B9"/>
    <w:rsid w:val="000376BD"/>
    <w:rsid w:val="00044DD2"/>
    <w:rsid w:val="000466F4"/>
    <w:rsid w:val="0005090E"/>
    <w:rsid w:val="000512D6"/>
    <w:rsid w:val="00071F18"/>
    <w:rsid w:val="00082A8C"/>
    <w:rsid w:val="00091BAE"/>
    <w:rsid w:val="000932CD"/>
    <w:rsid w:val="00094C85"/>
    <w:rsid w:val="00095D70"/>
    <w:rsid w:val="000A1A67"/>
    <w:rsid w:val="000A4DB1"/>
    <w:rsid w:val="000A56B9"/>
    <w:rsid w:val="000A7023"/>
    <w:rsid w:val="000B53CE"/>
    <w:rsid w:val="000C1752"/>
    <w:rsid w:val="000C6B0F"/>
    <w:rsid w:val="000F166A"/>
    <w:rsid w:val="000F72B9"/>
    <w:rsid w:val="001006A9"/>
    <w:rsid w:val="00104083"/>
    <w:rsid w:val="00112099"/>
    <w:rsid w:val="00112930"/>
    <w:rsid w:val="001129BD"/>
    <w:rsid w:val="0011611D"/>
    <w:rsid w:val="00124EC2"/>
    <w:rsid w:val="0013465C"/>
    <w:rsid w:val="001359E3"/>
    <w:rsid w:val="0014494C"/>
    <w:rsid w:val="0014617D"/>
    <w:rsid w:val="0016115B"/>
    <w:rsid w:val="00182581"/>
    <w:rsid w:val="00186739"/>
    <w:rsid w:val="00192942"/>
    <w:rsid w:val="00197228"/>
    <w:rsid w:val="001B364B"/>
    <w:rsid w:val="001B71F9"/>
    <w:rsid w:val="001B7C12"/>
    <w:rsid w:val="001C2C0E"/>
    <w:rsid w:val="001D6C31"/>
    <w:rsid w:val="001F7106"/>
    <w:rsid w:val="0021691C"/>
    <w:rsid w:val="00231731"/>
    <w:rsid w:val="0023192A"/>
    <w:rsid w:val="00232B95"/>
    <w:rsid w:val="00243E5D"/>
    <w:rsid w:val="002503B6"/>
    <w:rsid w:val="00261057"/>
    <w:rsid w:val="00264233"/>
    <w:rsid w:val="00267F41"/>
    <w:rsid w:val="002724D1"/>
    <w:rsid w:val="00280668"/>
    <w:rsid w:val="00292799"/>
    <w:rsid w:val="002A528A"/>
    <w:rsid w:val="002B2B60"/>
    <w:rsid w:val="002C2438"/>
    <w:rsid w:val="002C295B"/>
    <w:rsid w:val="002C654C"/>
    <w:rsid w:val="002D01C5"/>
    <w:rsid w:val="002D600B"/>
    <w:rsid w:val="002E1EF3"/>
    <w:rsid w:val="002E3FB8"/>
    <w:rsid w:val="002F49BD"/>
    <w:rsid w:val="002F4CB4"/>
    <w:rsid w:val="002F6420"/>
    <w:rsid w:val="0030595E"/>
    <w:rsid w:val="00306C41"/>
    <w:rsid w:val="0031166D"/>
    <w:rsid w:val="00342A69"/>
    <w:rsid w:val="0034764B"/>
    <w:rsid w:val="00352859"/>
    <w:rsid w:val="00353313"/>
    <w:rsid w:val="00353E02"/>
    <w:rsid w:val="00356DF9"/>
    <w:rsid w:val="00380837"/>
    <w:rsid w:val="00387248"/>
    <w:rsid w:val="00392E52"/>
    <w:rsid w:val="00393538"/>
    <w:rsid w:val="003A285D"/>
    <w:rsid w:val="003A7D1A"/>
    <w:rsid w:val="003B1800"/>
    <w:rsid w:val="003B4340"/>
    <w:rsid w:val="003C4DC6"/>
    <w:rsid w:val="003E0633"/>
    <w:rsid w:val="003E30E8"/>
    <w:rsid w:val="003E46CC"/>
    <w:rsid w:val="003E5E53"/>
    <w:rsid w:val="003E66C1"/>
    <w:rsid w:val="0040614A"/>
    <w:rsid w:val="004072C5"/>
    <w:rsid w:val="00411C97"/>
    <w:rsid w:val="00415320"/>
    <w:rsid w:val="004154ED"/>
    <w:rsid w:val="00417266"/>
    <w:rsid w:val="00426909"/>
    <w:rsid w:val="00427417"/>
    <w:rsid w:val="00431755"/>
    <w:rsid w:val="00435886"/>
    <w:rsid w:val="00436CA3"/>
    <w:rsid w:val="004409E2"/>
    <w:rsid w:val="004709DD"/>
    <w:rsid w:val="00495DC0"/>
    <w:rsid w:val="004A10B4"/>
    <w:rsid w:val="004B304F"/>
    <w:rsid w:val="004B4AA4"/>
    <w:rsid w:val="004B4F65"/>
    <w:rsid w:val="004B6160"/>
    <w:rsid w:val="004B797B"/>
    <w:rsid w:val="004C00BF"/>
    <w:rsid w:val="004E0FD4"/>
    <w:rsid w:val="004F016B"/>
    <w:rsid w:val="004F3E59"/>
    <w:rsid w:val="005134D1"/>
    <w:rsid w:val="00514D35"/>
    <w:rsid w:val="00521E1D"/>
    <w:rsid w:val="00522323"/>
    <w:rsid w:val="00527E6E"/>
    <w:rsid w:val="005355DB"/>
    <w:rsid w:val="0054534E"/>
    <w:rsid w:val="00551816"/>
    <w:rsid w:val="00551D50"/>
    <w:rsid w:val="005549BF"/>
    <w:rsid w:val="005634FA"/>
    <w:rsid w:val="00576E9E"/>
    <w:rsid w:val="0058400B"/>
    <w:rsid w:val="005968E0"/>
    <w:rsid w:val="005B2717"/>
    <w:rsid w:val="005D18B1"/>
    <w:rsid w:val="005D6EBF"/>
    <w:rsid w:val="005E3252"/>
    <w:rsid w:val="005F7506"/>
    <w:rsid w:val="0060393E"/>
    <w:rsid w:val="006141EF"/>
    <w:rsid w:val="00614B0B"/>
    <w:rsid w:val="006225F3"/>
    <w:rsid w:val="00624433"/>
    <w:rsid w:val="006409CE"/>
    <w:rsid w:val="00642DDF"/>
    <w:rsid w:val="0065143D"/>
    <w:rsid w:val="00657C0D"/>
    <w:rsid w:val="00661457"/>
    <w:rsid w:val="00664795"/>
    <w:rsid w:val="00671750"/>
    <w:rsid w:val="00672EB1"/>
    <w:rsid w:val="006817F8"/>
    <w:rsid w:val="006848BB"/>
    <w:rsid w:val="00684A13"/>
    <w:rsid w:val="00684F40"/>
    <w:rsid w:val="006943F7"/>
    <w:rsid w:val="006A690C"/>
    <w:rsid w:val="006A7E1F"/>
    <w:rsid w:val="006B251B"/>
    <w:rsid w:val="006B4928"/>
    <w:rsid w:val="006B4B06"/>
    <w:rsid w:val="006B678D"/>
    <w:rsid w:val="006C4851"/>
    <w:rsid w:val="006D70DA"/>
    <w:rsid w:val="006E37E6"/>
    <w:rsid w:val="007118E7"/>
    <w:rsid w:val="00715491"/>
    <w:rsid w:val="00717183"/>
    <w:rsid w:val="00717E91"/>
    <w:rsid w:val="007300F9"/>
    <w:rsid w:val="00730C1E"/>
    <w:rsid w:val="007329F1"/>
    <w:rsid w:val="0073408A"/>
    <w:rsid w:val="0073543D"/>
    <w:rsid w:val="007378BF"/>
    <w:rsid w:val="00740519"/>
    <w:rsid w:val="00747F95"/>
    <w:rsid w:val="00751B14"/>
    <w:rsid w:val="00755E03"/>
    <w:rsid w:val="00757557"/>
    <w:rsid w:val="007636CF"/>
    <w:rsid w:val="00770859"/>
    <w:rsid w:val="00770DC3"/>
    <w:rsid w:val="00774B65"/>
    <w:rsid w:val="00776383"/>
    <w:rsid w:val="007838A8"/>
    <w:rsid w:val="0079022D"/>
    <w:rsid w:val="00790885"/>
    <w:rsid w:val="00795007"/>
    <w:rsid w:val="007A3DB1"/>
    <w:rsid w:val="007A79AB"/>
    <w:rsid w:val="007B0A19"/>
    <w:rsid w:val="007B1D92"/>
    <w:rsid w:val="007B2FAE"/>
    <w:rsid w:val="007B3740"/>
    <w:rsid w:val="007B41FA"/>
    <w:rsid w:val="007C774B"/>
    <w:rsid w:val="007E03D6"/>
    <w:rsid w:val="007E0989"/>
    <w:rsid w:val="007E4CF9"/>
    <w:rsid w:val="007F4538"/>
    <w:rsid w:val="007F73A4"/>
    <w:rsid w:val="007F7AC1"/>
    <w:rsid w:val="00804470"/>
    <w:rsid w:val="008113D0"/>
    <w:rsid w:val="0081301B"/>
    <w:rsid w:val="00820F68"/>
    <w:rsid w:val="00830031"/>
    <w:rsid w:val="0083510C"/>
    <w:rsid w:val="0084040B"/>
    <w:rsid w:val="00844931"/>
    <w:rsid w:val="00860FEF"/>
    <w:rsid w:val="00865D32"/>
    <w:rsid w:val="0086772F"/>
    <w:rsid w:val="0087347A"/>
    <w:rsid w:val="0087429C"/>
    <w:rsid w:val="00877179"/>
    <w:rsid w:val="00877D1A"/>
    <w:rsid w:val="00884433"/>
    <w:rsid w:val="00890A8A"/>
    <w:rsid w:val="00890DF0"/>
    <w:rsid w:val="008A2267"/>
    <w:rsid w:val="008B105A"/>
    <w:rsid w:val="008D1D9F"/>
    <w:rsid w:val="008D5B86"/>
    <w:rsid w:val="008E6757"/>
    <w:rsid w:val="008F0EE2"/>
    <w:rsid w:val="008F2FF1"/>
    <w:rsid w:val="0090674C"/>
    <w:rsid w:val="009171B0"/>
    <w:rsid w:val="0092369D"/>
    <w:rsid w:val="00926D17"/>
    <w:rsid w:val="0092735A"/>
    <w:rsid w:val="00931B4E"/>
    <w:rsid w:val="00933A94"/>
    <w:rsid w:val="009369A7"/>
    <w:rsid w:val="0094271E"/>
    <w:rsid w:val="009435AB"/>
    <w:rsid w:val="009526AE"/>
    <w:rsid w:val="009547D1"/>
    <w:rsid w:val="00955014"/>
    <w:rsid w:val="00960E1A"/>
    <w:rsid w:val="009711B5"/>
    <w:rsid w:val="00974FD1"/>
    <w:rsid w:val="00976D73"/>
    <w:rsid w:val="00985A42"/>
    <w:rsid w:val="009910A0"/>
    <w:rsid w:val="009923F7"/>
    <w:rsid w:val="00996CD6"/>
    <w:rsid w:val="009A188A"/>
    <w:rsid w:val="009A1EFD"/>
    <w:rsid w:val="009A34C2"/>
    <w:rsid w:val="009C044F"/>
    <w:rsid w:val="009C7522"/>
    <w:rsid w:val="009D3D19"/>
    <w:rsid w:val="009E36F3"/>
    <w:rsid w:val="009E7AB1"/>
    <w:rsid w:val="00A06B23"/>
    <w:rsid w:val="00A13803"/>
    <w:rsid w:val="00A16132"/>
    <w:rsid w:val="00A20B50"/>
    <w:rsid w:val="00A242CA"/>
    <w:rsid w:val="00A2532C"/>
    <w:rsid w:val="00A4115B"/>
    <w:rsid w:val="00A41A08"/>
    <w:rsid w:val="00A45D4D"/>
    <w:rsid w:val="00A5277D"/>
    <w:rsid w:val="00A54324"/>
    <w:rsid w:val="00A600E4"/>
    <w:rsid w:val="00A62D3B"/>
    <w:rsid w:val="00A664E6"/>
    <w:rsid w:val="00A70F6C"/>
    <w:rsid w:val="00A77072"/>
    <w:rsid w:val="00A814B8"/>
    <w:rsid w:val="00A85B79"/>
    <w:rsid w:val="00A860B8"/>
    <w:rsid w:val="00A86A9A"/>
    <w:rsid w:val="00A91A7A"/>
    <w:rsid w:val="00A978F5"/>
    <w:rsid w:val="00AA2BC4"/>
    <w:rsid w:val="00AA3809"/>
    <w:rsid w:val="00AB27CF"/>
    <w:rsid w:val="00AB65F2"/>
    <w:rsid w:val="00AC240C"/>
    <w:rsid w:val="00AC4B89"/>
    <w:rsid w:val="00AD2F79"/>
    <w:rsid w:val="00AD5436"/>
    <w:rsid w:val="00AD5613"/>
    <w:rsid w:val="00AD6AFA"/>
    <w:rsid w:val="00AE056B"/>
    <w:rsid w:val="00AE10D0"/>
    <w:rsid w:val="00B0194E"/>
    <w:rsid w:val="00B05D6F"/>
    <w:rsid w:val="00B14B21"/>
    <w:rsid w:val="00B26413"/>
    <w:rsid w:val="00B41185"/>
    <w:rsid w:val="00B63F69"/>
    <w:rsid w:val="00B700B4"/>
    <w:rsid w:val="00B711F5"/>
    <w:rsid w:val="00B720CA"/>
    <w:rsid w:val="00B827AA"/>
    <w:rsid w:val="00B84971"/>
    <w:rsid w:val="00B85EC8"/>
    <w:rsid w:val="00B8739B"/>
    <w:rsid w:val="00B94BDD"/>
    <w:rsid w:val="00B96A6B"/>
    <w:rsid w:val="00BA0B7C"/>
    <w:rsid w:val="00BA2C61"/>
    <w:rsid w:val="00BA7C09"/>
    <w:rsid w:val="00BB6F36"/>
    <w:rsid w:val="00BC0551"/>
    <w:rsid w:val="00BC26EA"/>
    <w:rsid w:val="00BD216E"/>
    <w:rsid w:val="00BD6738"/>
    <w:rsid w:val="00BE19FC"/>
    <w:rsid w:val="00BE6A4A"/>
    <w:rsid w:val="00BF014E"/>
    <w:rsid w:val="00C054E5"/>
    <w:rsid w:val="00C1164F"/>
    <w:rsid w:val="00C1688F"/>
    <w:rsid w:val="00C33303"/>
    <w:rsid w:val="00C43976"/>
    <w:rsid w:val="00C50B47"/>
    <w:rsid w:val="00C60FC0"/>
    <w:rsid w:val="00C614CA"/>
    <w:rsid w:val="00C617E4"/>
    <w:rsid w:val="00C631E6"/>
    <w:rsid w:val="00C71755"/>
    <w:rsid w:val="00C81783"/>
    <w:rsid w:val="00C8279D"/>
    <w:rsid w:val="00C9148E"/>
    <w:rsid w:val="00C915E0"/>
    <w:rsid w:val="00C93E2E"/>
    <w:rsid w:val="00C94160"/>
    <w:rsid w:val="00CA114B"/>
    <w:rsid w:val="00CC3DD7"/>
    <w:rsid w:val="00CC7476"/>
    <w:rsid w:val="00CD0BD6"/>
    <w:rsid w:val="00CD4963"/>
    <w:rsid w:val="00CD4A5F"/>
    <w:rsid w:val="00CE2EE7"/>
    <w:rsid w:val="00CE4F9B"/>
    <w:rsid w:val="00CF069A"/>
    <w:rsid w:val="00CF3064"/>
    <w:rsid w:val="00CF6FAA"/>
    <w:rsid w:val="00CF7872"/>
    <w:rsid w:val="00D0714D"/>
    <w:rsid w:val="00D11237"/>
    <w:rsid w:val="00D12A96"/>
    <w:rsid w:val="00D12FB7"/>
    <w:rsid w:val="00D30414"/>
    <w:rsid w:val="00D35211"/>
    <w:rsid w:val="00D37644"/>
    <w:rsid w:val="00D40DF3"/>
    <w:rsid w:val="00D459A4"/>
    <w:rsid w:val="00D50D34"/>
    <w:rsid w:val="00D60CC9"/>
    <w:rsid w:val="00D619D7"/>
    <w:rsid w:val="00D61C40"/>
    <w:rsid w:val="00D67134"/>
    <w:rsid w:val="00D67BBE"/>
    <w:rsid w:val="00D70275"/>
    <w:rsid w:val="00D70CDA"/>
    <w:rsid w:val="00D816ED"/>
    <w:rsid w:val="00D86994"/>
    <w:rsid w:val="00D901F6"/>
    <w:rsid w:val="00D9073F"/>
    <w:rsid w:val="00D943F7"/>
    <w:rsid w:val="00D956B2"/>
    <w:rsid w:val="00DC4740"/>
    <w:rsid w:val="00DD1159"/>
    <w:rsid w:val="00DD243F"/>
    <w:rsid w:val="00DD27E4"/>
    <w:rsid w:val="00DF2927"/>
    <w:rsid w:val="00DF3984"/>
    <w:rsid w:val="00DF77EE"/>
    <w:rsid w:val="00E02DF1"/>
    <w:rsid w:val="00E17AB1"/>
    <w:rsid w:val="00E21C4E"/>
    <w:rsid w:val="00E23BB4"/>
    <w:rsid w:val="00E5513C"/>
    <w:rsid w:val="00E56932"/>
    <w:rsid w:val="00E60C40"/>
    <w:rsid w:val="00E66E5C"/>
    <w:rsid w:val="00E67355"/>
    <w:rsid w:val="00E753EA"/>
    <w:rsid w:val="00E76B23"/>
    <w:rsid w:val="00E7726D"/>
    <w:rsid w:val="00E80A7C"/>
    <w:rsid w:val="00E82D70"/>
    <w:rsid w:val="00EA5442"/>
    <w:rsid w:val="00EA68BF"/>
    <w:rsid w:val="00EB00FE"/>
    <w:rsid w:val="00EB6E8B"/>
    <w:rsid w:val="00EF2AED"/>
    <w:rsid w:val="00EF6D8C"/>
    <w:rsid w:val="00F029CA"/>
    <w:rsid w:val="00F22823"/>
    <w:rsid w:val="00F57448"/>
    <w:rsid w:val="00F57E6F"/>
    <w:rsid w:val="00F77774"/>
    <w:rsid w:val="00F819E3"/>
    <w:rsid w:val="00F82ECA"/>
    <w:rsid w:val="00F855F1"/>
    <w:rsid w:val="00F85FCF"/>
    <w:rsid w:val="00F86C1A"/>
    <w:rsid w:val="00F9519E"/>
    <w:rsid w:val="00FA3673"/>
    <w:rsid w:val="00FA5693"/>
    <w:rsid w:val="00FA721E"/>
    <w:rsid w:val="00FB0F62"/>
    <w:rsid w:val="00FC13CD"/>
    <w:rsid w:val="00FC6120"/>
    <w:rsid w:val="00FE0BB4"/>
    <w:rsid w:val="00FF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68F52B"/>
  <w15:docId w15:val="{C0A8631F-D7F2-4BA7-BA95-3F1594DCC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43E5D"/>
    <w:pPr>
      <w:jc w:val="both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7072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77072"/>
    <w:pPr>
      <w:keepNext/>
      <w:keepLines/>
      <w:numPr>
        <w:ilvl w:val="1"/>
        <w:numId w:val="1"/>
      </w:numPr>
      <w:spacing w:before="40" w:after="0"/>
      <w:ind w:left="576"/>
      <w:outlineLvl w:val="1"/>
    </w:pPr>
    <w:rPr>
      <w:rFonts w:eastAsiaTheme="majorEastAsia" w:cstheme="majorBidi"/>
      <w:b/>
      <w:color w:val="11B0C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3510C"/>
    <w:pPr>
      <w:keepNext/>
      <w:keepLines/>
      <w:numPr>
        <w:ilvl w:val="2"/>
        <w:numId w:val="1"/>
      </w:numPr>
      <w:spacing w:after="0"/>
      <w:ind w:left="709" w:hanging="709"/>
      <w:outlineLvl w:val="2"/>
    </w:pPr>
    <w:rPr>
      <w:rFonts w:eastAsiaTheme="majorEastAsia" w:cstheme="majorBidi"/>
      <w:b/>
      <w:color w:val="3C3C3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930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930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930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930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930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930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072"/>
    <w:rPr>
      <w:rFonts w:ascii="Arial" w:eastAsiaTheme="majorEastAsia" w:hAnsi="Arial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7072"/>
    <w:rPr>
      <w:rFonts w:ascii="Arial" w:eastAsiaTheme="majorEastAsia" w:hAnsi="Arial" w:cstheme="majorBidi"/>
      <w:b/>
      <w:color w:val="11B0C1"/>
      <w:sz w:val="28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A77072"/>
    <w:pPr>
      <w:spacing w:after="100"/>
      <w:ind w:left="200"/>
    </w:pPr>
  </w:style>
  <w:style w:type="character" w:customStyle="1" w:styleId="Heading3Char">
    <w:name w:val="Heading 3 Char"/>
    <w:basedOn w:val="DefaultParagraphFont"/>
    <w:link w:val="Heading3"/>
    <w:uiPriority w:val="9"/>
    <w:rsid w:val="0083510C"/>
    <w:rPr>
      <w:rFonts w:ascii="Arial" w:eastAsiaTheme="majorEastAsia" w:hAnsi="Arial" w:cstheme="majorBidi"/>
      <w:b/>
      <w:color w:val="3C3C3B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C2438"/>
    <w:pPr>
      <w:tabs>
        <w:tab w:val="left" w:pos="400"/>
        <w:tab w:val="right" w:leader="dot" w:pos="9016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A77072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A77072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930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930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930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930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93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93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9D3D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D19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9D3D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D19"/>
    <w:rPr>
      <w:rFonts w:ascii="Arial" w:hAnsi="Arial"/>
      <w:sz w:val="20"/>
    </w:rPr>
  </w:style>
  <w:style w:type="paragraph" w:customStyle="1" w:styleId="CoverPicLEAVE">
    <w:name w:val="CoverPic_LEAVE"/>
    <w:basedOn w:val="ContentsStyle"/>
    <w:semiHidden/>
    <w:rsid w:val="009D3D19"/>
    <w:pPr>
      <w:ind w:left="-1800"/>
    </w:pPr>
    <w:rPr>
      <w:szCs w:val="20"/>
    </w:rPr>
  </w:style>
  <w:style w:type="paragraph" w:customStyle="1" w:styleId="ContentsStyle">
    <w:name w:val="Contents_Style"/>
    <w:link w:val="ContentsStyleChar"/>
    <w:semiHidden/>
    <w:rsid w:val="009D3D19"/>
    <w:pPr>
      <w:spacing w:after="0" w:line="240" w:lineRule="auto"/>
    </w:pPr>
    <w:rPr>
      <w:rFonts w:ascii="Verdana" w:eastAsia="Times New Roman" w:hAnsi="Verdana" w:cs="Times New Roman"/>
      <w:color w:val="00A9A6"/>
      <w:sz w:val="36"/>
      <w:szCs w:val="24"/>
      <w:lang w:eastAsia="en-GB"/>
    </w:rPr>
  </w:style>
  <w:style w:type="character" w:customStyle="1" w:styleId="ContentsStyleChar">
    <w:name w:val="Contents_Style Char"/>
    <w:link w:val="ContentsStyle"/>
    <w:semiHidden/>
    <w:rsid w:val="009D3D19"/>
    <w:rPr>
      <w:rFonts w:ascii="Verdana" w:eastAsia="Times New Roman" w:hAnsi="Verdana" w:cs="Times New Roman"/>
      <w:color w:val="00A9A6"/>
      <w:sz w:val="36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D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10B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926D17"/>
    <w:pPr>
      <w:numPr>
        <w:numId w:val="0"/>
      </w:numPr>
      <w:spacing w:before="480" w:line="276" w:lineRule="auto"/>
      <w:jc w:val="left"/>
      <w:outlineLvl w:val="9"/>
    </w:pPr>
    <w:rPr>
      <w:rFonts w:asciiTheme="majorHAnsi" w:hAnsiTheme="majorHAnsi"/>
      <w:bCs/>
      <w:color w:val="2E74B5" w:themeColor="accent1" w:themeShade="BF"/>
      <w:sz w:val="28"/>
      <w:szCs w:val="28"/>
      <w:lang w:val="en-US" w:eastAsia="ja-JP"/>
    </w:rPr>
  </w:style>
  <w:style w:type="paragraph" w:customStyle="1" w:styleId="ISGHeading2">
    <w:name w:val="ISG Heading 2"/>
    <w:basedOn w:val="Normal"/>
    <w:next w:val="Normal"/>
    <w:rsid w:val="00A664E6"/>
    <w:pPr>
      <w:spacing w:after="120" w:line="240" w:lineRule="auto"/>
      <w:jc w:val="left"/>
    </w:pPr>
    <w:rPr>
      <w:rFonts w:eastAsia="Times New Roman" w:cs="Arial"/>
      <w:b/>
      <w:sz w:val="24"/>
      <w:szCs w:val="24"/>
    </w:rPr>
  </w:style>
  <w:style w:type="paragraph" w:customStyle="1" w:styleId="ISGHeading3">
    <w:name w:val="ISG Heading 3"/>
    <w:basedOn w:val="ISGbodytext"/>
    <w:next w:val="ISGbodytext"/>
    <w:link w:val="ISGHeading3Char"/>
    <w:rsid w:val="00830031"/>
    <w:pPr>
      <w:spacing w:after="0"/>
    </w:pPr>
    <w:rPr>
      <w:b/>
      <w:bCs/>
    </w:rPr>
  </w:style>
  <w:style w:type="paragraph" w:customStyle="1" w:styleId="ISGbodytext">
    <w:name w:val="ISG body text"/>
    <w:basedOn w:val="Normal"/>
    <w:link w:val="ISGbodytextChar"/>
    <w:rsid w:val="00830031"/>
    <w:pPr>
      <w:spacing w:after="240" w:line="240" w:lineRule="auto"/>
      <w:ind w:left="720" w:hanging="360"/>
      <w:jc w:val="left"/>
    </w:pPr>
    <w:rPr>
      <w:rFonts w:ascii="Symbol" w:eastAsia="Times New Roman" w:hAnsi="Symbol" w:cs="Times New Roman"/>
      <w:sz w:val="19"/>
      <w:szCs w:val="19"/>
    </w:rPr>
  </w:style>
  <w:style w:type="character" w:customStyle="1" w:styleId="ISGHeading3Char">
    <w:name w:val="ISG Heading 3 Char"/>
    <w:link w:val="ISGHeading3"/>
    <w:rsid w:val="00830031"/>
    <w:rPr>
      <w:rFonts w:ascii="Symbol" w:eastAsia="Times New Roman" w:hAnsi="Symbol" w:cs="Times New Roman"/>
      <w:b/>
      <w:bCs/>
      <w:sz w:val="19"/>
      <w:szCs w:val="19"/>
    </w:rPr>
  </w:style>
  <w:style w:type="character" w:customStyle="1" w:styleId="ISGbodytextChar">
    <w:name w:val="ISG body text Char"/>
    <w:link w:val="ISGbodytext"/>
    <w:rsid w:val="00830031"/>
    <w:rPr>
      <w:rFonts w:ascii="Symbol" w:eastAsia="Times New Roman" w:hAnsi="Symbol" w:cs="Times New Roman"/>
      <w:sz w:val="19"/>
      <w:szCs w:val="19"/>
    </w:rPr>
  </w:style>
  <w:style w:type="paragraph" w:styleId="ListBullet">
    <w:name w:val="List Bullet"/>
    <w:basedOn w:val="Normal"/>
    <w:rsid w:val="00D70CDA"/>
    <w:pPr>
      <w:numPr>
        <w:numId w:val="28"/>
      </w:numPr>
      <w:tabs>
        <w:tab w:val="clear" w:pos="928"/>
        <w:tab w:val="num" w:pos="360"/>
      </w:tabs>
      <w:spacing w:after="0" w:line="240" w:lineRule="auto"/>
      <w:ind w:left="360"/>
      <w:contextualSpacing/>
      <w:jc w:val="left"/>
    </w:pPr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rsid w:val="0023192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E1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"/>
    <w:rsid w:val="003A7D1A"/>
    <w:pPr>
      <w:spacing w:after="0" w:line="240" w:lineRule="auto"/>
      <w:jc w:val="left"/>
    </w:pPr>
    <w:rPr>
      <w:rFonts w:ascii=".SF UI Text" w:hAnsi=".SF UI Text" w:cs="Times New Roman"/>
      <w:color w:val="454545"/>
      <w:sz w:val="26"/>
      <w:szCs w:val="2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059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595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595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9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95E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aul.acheson@weareb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3B940-858D-4EB2-9778-EF68435D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Cathryn Agacy</dc:creator>
  <cp:lastModifiedBy>Paul Acheson</cp:lastModifiedBy>
  <cp:revision>2</cp:revision>
  <cp:lastPrinted>2017-07-05T10:32:00Z</cp:lastPrinted>
  <dcterms:created xsi:type="dcterms:W3CDTF">2017-07-05T13:57:00Z</dcterms:created>
  <dcterms:modified xsi:type="dcterms:W3CDTF">2017-07-05T13:57:00Z</dcterms:modified>
</cp:coreProperties>
</file>