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EB0267">
        <w:rPr>
          <w:rFonts w:cs="Courier New"/>
          <w:b/>
          <w:color w:val="000000"/>
          <w:szCs w:val="24"/>
          <w:lang w:eastAsia="en-GB"/>
        </w:rPr>
        <w:t xml:space="preserve"> </w:t>
      </w:r>
      <w:r w:rsidR="00EB0267" w:rsidRPr="00EB0267">
        <w:rPr>
          <w:rFonts w:cs="Courier New"/>
          <w:color w:val="000000"/>
          <w:szCs w:val="24"/>
          <w:lang w:eastAsia="en-GB"/>
        </w:rPr>
        <w:t>21/05/18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EB0267">
        <w:rPr>
          <w:rFonts w:cs="Courier New"/>
          <w:color w:val="000000"/>
          <w:szCs w:val="24"/>
          <w:lang w:eastAsia="en-GB"/>
        </w:rPr>
        <w:t xml:space="preserve"> 180622/HPA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EB0267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EB0267">
        <w:rPr>
          <w:rFonts w:cs="Courier New"/>
          <w:color w:val="000000"/>
          <w:szCs w:val="24"/>
          <w:lang w:eastAsia="en-GB"/>
        </w:rPr>
        <w:t>20 Underwood Road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EB0267">
        <w:rPr>
          <w:color w:val="000000"/>
          <w:szCs w:val="24"/>
        </w:rPr>
        <w:t xml:space="preserve"> 6m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EB0267">
        <w:rPr>
          <w:color w:val="000000"/>
          <w:szCs w:val="24"/>
        </w:rPr>
        <w:t>2.7m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EB0267">
        <w:rPr>
          <w:color w:val="000000"/>
          <w:szCs w:val="24"/>
        </w:rPr>
        <w:t>2.6m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EB0267">
        <w:rPr>
          <w:color w:val="000000"/>
          <w:szCs w:val="24"/>
        </w:rPr>
        <w:t>10/04/18:</w:t>
      </w:r>
    </w:p>
    <w:p w:rsidR="00EB0267" w:rsidRDefault="00EB0267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UR-01 – Site Location and Block Plan</w:t>
      </w:r>
    </w:p>
    <w:p w:rsidR="00EB0267" w:rsidRDefault="00EB0267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UR-02 – Existing Ground Floor Plan and Elevations</w:t>
      </w:r>
    </w:p>
    <w:p w:rsidR="00EB0267" w:rsidRPr="004900B0" w:rsidRDefault="00EB0267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UR-03 – Proposed Ground Floor Plan and Elevations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EB0267" w:rsidRPr="00EB0267" w:rsidRDefault="00EB0267" w:rsidP="003104EB">
      <w:pPr>
        <w:jc w:val="both"/>
        <w:rPr>
          <w:bCs/>
          <w:color w:val="000000"/>
          <w:szCs w:val="24"/>
        </w:rPr>
      </w:pPr>
      <w:proofErr w:type="gramStart"/>
      <w:r>
        <w:rPr>
          <w:bCs/>
          <w:color w:val="000000"/>
          <w:szCs w:val="24"/>
        </w:rPr>
        <w:t>None.</w:t>
      </w:r>
      <w:proofErr w:type="gramEnd"/>
    </w:p>
    <w:p w:rsidR="004931E8" w:rsidRPr="004900B0" w:rsidRDefault="004931E8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 xml:space="preserve">15 Order, the LPA notified on </w:t>
      </w:r>
      <w:r w:rsidR="00EB0267">
        <w:rPr>
          <w:color w:val="000000"/>
          <w:szCs w:val="24"/>
        </w:rPr>
        <w:t xml:space="preserve">18/04/18 </w:t>
      </w:r>
      <w:r w:rsidRPr="004900B0">
        <w:rPr>
          <w:color w:val="000000"/>
          <w:szCs w:val="24"/>
        </w:rPr>
        <w:t>the adjoining owners and occupiers at</w:t>
      </w:r>
      <w:r w:rsidR="00EB0267">
        <w:rPr>
          <w:color w:val="000000"/>
          <w:szCs w:val="24"/>
        </w:rPr>
        <w:t xml:space="preserve"> 18 and 22 Underwood Road and 2 and 4 Vine Crescent</w:t>
      </w:r>
      <w:r w:rsidR="00936B11"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EB0267">
        <w:rPr>
          <w:color w:val="000000"/>
          <w:szCs w:val="24"/>
        </w:rPr>
        <w:t xml:space="preserve"> </w:t>
      </w:r>
      <w:r w:rsidR="00E0690C">
        <w:rPr>
          <w:color w:val="000000"/>
          <w:szCs w:val="24"/>
        </w:rPr>
        <w:t>09/05/18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E0690C">
        <w:rPr>
          <w:color w:val="000000"/>
          <w:szCs w:val="24"/>
        </w:rPr>
        <w:t>6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E0690C">
        <w:rPr>
          <w:color w:val="000000"/>
          <w:szCs w:val="24"/>
        </w:rPr>
        <w:t>2.7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E0690C">
        <w:rPr>
          <w:color w:val="000000"/>
          <w:szCs w:val="24"/>
        </w:rPr>
        <w:t>2.6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</w:t>
      </w:r>
      <w:bookmarkStart w:id="0" w:name="_GoBack"/>
      <w:bookmarkEnd w:id="0"/>
      <w:r>
        <w:rPr>
          <w:color w:val="000000"/>
          <w:szCs w:val="24"/>
        </w:rPr>
        <w:t>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4EB"/>
    <w:rsid w:val="00024A9F"/>
    <w:rsid w:val="000757A6"/>
    <w:rsid w:val="001559B1"/>
    <w:rsid w:val="00196750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672BF7"/>
    <w:rsid w:val="00726019"/>
    <w:rsid w:val="00911CD0"/>
    <w:rsid w:val="00936B11"/>
    <w:rsid w:val="0094414F"/>
    <w:rsid w:val="009A124D"/>
    <w:rsid w:val="009E54E1"/>
    <w:rsid w:val="00B163FC"/>
    <w:rsid w:val="00B7333C"/>
    <w:rsid w:val="00CB13E6"/>
    <w:rsid w:val="00CF4564"/>
    <w:rsid w:val="00D30B38"/>
    <w:rsid w:val="00D333C8"/>
    <w:rsid w:val="00D90AF0"/>
    <w:rsid w:val="00E05D92"/>
    <w:rsid w:val="00E0690C"/>
    <w:rsid w:val="00EB0267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06A64-55E1-440D-B363-E9C4B2694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2018-05-16T12:14:00Z</dcterms:created>
  <dcterms:modified xsi:type="dcterms:W3CDTF">2018-05-16T12:14:00Z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