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0B465E" w:rsidRDefault="0059452E" w:rsidP="00405E76">
      <w:pPr>
        <w:pStyle w:val="PlainText"/>
        <w:jc w:val="both"/>
        <w:rPr>
          <w:rFonts w:ascii="Trebuchet MS" w:hAnsi="Trebuchet MS"/>
          <w:color w:val="000000" w:themeColor="text1"/>
          <w:sz w:val="24"/>
          <w:szCs w:val="24"/>
        </w:rPr>
      </w:pPr>
      <w:r w:rsidRPr="000B465E">
        <w:rPr>
          <w:rFonts w:ascii="Trebuchet MS" w:hAnsi="Trebuchet MS"/>
          <w:b/>
          <w:color w:val="000000" w:themeColor="text1"/>
          <w:sz w:val="24"/>
          <w:szCs w:val="24"/>
        </w:rPr>
        <w:t>DELEGATED APPLICATION REPORT</w:t>
      </w:r>
      <w:r w:rsidR="00790E47" w:rsidRPr="000B465E">
        <w:rPr>
          <w:rFonts w:ascii="Trebuchet MS" w:hAnsi="Trebuchet MS"/>
          <w:b/>
          <w:color w:val="000000" w:themeColor="text1"/>
          <w:sz w:val="24"/>
          <w:szCs w:val="24"/>
        </w:rPr>
        <w:t xml:space="preserve"> </w:t>
      </w:r>
      <w:r w:rsidR="00025CC2" w:rsidRPr="000B465E">
        <w:rPr>
          <w:rFonts w:ascii="Trebuchet MS" w:hAnsi="Trebuchet MS"/>
          <w:b/>
          <w:color w:val="000000" w:themeColor="text1"/>
          <w:sz w:val="24"/>
          <w:szCs w:val="24"/>
        </w:rPr>
        <w:tab/>
      </w:r>
      <w:r w:rsidR="00025CC2" w:rsidRPr="000B465E">
        <w:rPr>
          <w:rFonts w:ascii="Trebuchet MS" w:hAnsi="Trebuchet MS"/>
          <w:b/>
          <w:color w:val="000000" w:themeColor="text1"/>
          <w:sz w:val="24"/>
          <w:szCs w:val="24"/>
        </w:rPr>
        <w:tab/>
      </w:r>
      <w:r w:rsidR="00025CC2" w:rsidRPr="000B465E">
        <w:rPr>
          <w:rFonts w:ascii="Trebuchet MS" w:hAnsi="Trebuchet MS"/>
          <w:b/>
          <w:color w:val="000000" w:themeColor="text1"/>
          <w:sz w:val="24"/>
          <w:szCs w:val="24"/>
        </w:rPr>
        <w:tab/>
      </w:r>
      <w:r w:rsidR="00E45194" w:rsidRPr="000B465E">
        <w:rPr>
          <w:rFonts w:ascii="Trebuchet MS" w:hAnsi="Trebuchet MS"/>
          <w:b/>
          <w:color w:val="000000" w:themeColor="text1"/>
          <w:sz w:val="24"/>
          <w:szCs w:val="24"/>
        </w:rPr>
        <w:t>Target Date:</w:t>
      </w:r>
      <w:r w:rsidR="004C6A46" w:rsidRPr="000B465E">
        <w:rPr>
          <w:rFonts w:ascii="Trebuchet MS" w:hAnsi="Trebuchet MS"/>
          <w:color w:val="000000" w:themeColor="text1"/>
          <w:sz w:val="24"/>
          <w:szCs w:val="24"/>
        </w:rPr>
        <w:t xml:space="preserve"> </w:t>
      </w:r>
      <w:r w:rsidR="001C2BA1" w:rsidRPr="000B465E">
        <w:rPr>
          <w:rFonts w:ascii="Trebuchet MS" w:hAnsi="Trebuchet MS"/>
          <w:color w:val="000000" w:themeColor="text1"/>
          <w:sz w:val="24"/>
          <w:szCs w:val="24"/>
        </w:rPr>
        <w:t>16</w:t>
      </w:r>
      <w:r w:rsidR="00E45194" w:rsidRPr="000B465E">
        <w:rPr>
          <w:rFonts w:ascii="Trebuchet MS" w:hAnsi="Trebuchet MS"/>
          <w:color w:val="000000" w:themeColor="text1"/>
          <w:sz w:val="24"/>
          <w:szCs w:val="24"/>
        </w:rPr>
        <w:t>/0</w:t>
      </w:r>
      <w:r w:rsidR="00C46FB4" w:rsidRPr="000B465E">
        <w:rPr>
          <w:rFonts w:ascii="Trebuchet MS" w:hAnsi="Trebuchet MS"/>
          <w:color w:val="000000" w:themeColor="text1"/>
          <w:sz w:val="24"/>
          <w:szCs w:val="24"/>
        </w:rPr>
        <w:t>4</w:t>
      </w:r>
      <w:r w:rsidR="00E45194" w:rsidRPr="000B465E">
        <w:rPr>
          <w:rFonts w:ascii="Trebuchet MS" w:hAnsi="Trebuchet MS"/>
          <w:color w:val="000000" w:themeColor="text1"/>
          <w:sz w:val="24"/>
          <w:szCs w:val="24"/>
        </w:rPr>
        <w:t>/201</w:t>
      </w:r>
      <w:r w:rsidR="004C6A46" w:rsidRPr="000B465E">
        <w:rPr>
          <w:rFonts w:ascii="Trebuchet MS" w:hAnsi="Trebuchet MS"/>
          <w:color w:val="000000" w:themeColor="text1"/>
          <w:sz w:val="24"/>
          <w:szCs w:val="24"/>
        </w:rPr>
        <w:t>8</w:t>
      </w:r>
    </w:p>
    <w:p w:rsidR="004C6A46" w:rsidRPr="000B465E" w:rsidRDefault="004C6A46" w:rsidP="00405E76">
      <w:pPr>
        <w:pStyle w:val="PlainText"/>
        <w:jc w:val="both"/>
        <w:rPr>
          <w:rFonts w:ascii="Trebuchet MS" w:hAnsi="Trebuchet MS"/>
          <w:b/>
          <w:color w:val="000000" w:themeColor="text1"/>
          <w:sz w:val="24"/>
          <w:szCs w:val="24"/>
        </w:rPr>
      </w:pPr>
    </w:p>
    <w:p w:rsidR="00025CC2" w:rsidRPr="000B465E" w:rsidRDefault="00790E47" w:rsidP="00405E76">
      <w:pPr>
        <w:pStyle w:val="PlainText"/>
        <w:jc w:val="both"/>
        <w:rPr>
          <w:rFonts w:ascii="Trebuchet MS" w:hAnsi="Trebuchet MS"/>
          <w:color w:val="000000" w:themeColor="text1"/>
          <w:sz w:val="24"/>
          <w:szCs w:val="24"/>
        </w:rPr>
      </w:pPr>
      <w:r w:rsidRPr="000B465E">
        <w:rPr>
          <w:rFonts w:ascii="Trebuchet MS" w:hAnsi="Trebuchet MS"/>
          <w:b/>
          <w:color w:val="000000" w:themeColor="text1"/>
          <w:sz w:val="24"/>
          <w:szCs w:val="24"/>
        </w:rPr>
        <w:t xml:space="preserve">Application No: </w:t>
      </w:r>
      <w:r w:rsidR="001F4B07" w:rsidRPr="000B465E">
        <w:rPr>
          <w:rFonts w:ascii="Trebuchet MS" w:hAnsi="Trebuchet MS"/>
          <w:color w:val="000000" w:themeColor="text1"/>
          <w:sz w:val="24"/>
          <w:szCs w:val="24"/>
        </w:rPr>
        <w:t>1</w:t>
      </w:r>
      <w:r w:rsidR="00931E44" w:rsidRPr="000B465E">
        <w:rPr>
          <w:rFonts w:ascii="Trebuchet MS" w:hAnsi="Trebuchet MS"/>
          <w:color w:val="000000" w:themeColor="text1"/>
          <w:sz w:val="24"/>
          <w:szCs w:val="24"/>
        </w:rPr>
        <w:t>80</w:t>
      </w:r>
      <w:r w:rsidR="001C2BA1" w:rsidRPr="000B465E">
        <w:rPr>
          <w:rFonts w:ascii="Trebuchet MS" w:hAnsi="Trebuchet MS"/>
          <w:color w:val="000000" w:themeColor="text1"/>
          <w:sz w:val="24"/>
          <w:szCs w:val="24"/>
        </w:rPr>
        <w:t>318</w:t>
      </w:r>
      <w:r w:rsidR="00B5651F" w:rsidRPr="000B465E">
        <w:rPr>
          <w:rFonts w:ascii="Trebuchet MS" w:hAnsi="Trebuchet MS"/>
          <w:color w:val="000000" w:themeColor="text1"/>
          <w:sz w:val="24"/>
          <w:szCs w:val="24"/>
        </w:rPr>
        <w:t>/HOU</w:t>
      </w:r>
      <w:r w:rsidR="001F4B07" w:rsidRPr="000B465E">
        <w:rPr>
          <w:rFonts w:ascii="Trebuchet MS" w:hAnsi="Trebuchet MS"/>
          <w:color w:val="000000" w:themeColor="text1"/>
          <w:sz w:val="24"/>
          <w:szCs w:val="24"/>
        </w:rPr>
        <w:t xml:space="preserve"> </w:t>
      </w:r>
      <w:r w:rsidR="001F4B07" w:rsidRPr="000B465E">
        <w:rPr>
          <w:rFonts w:ascii="Trebuchet MS" w:hAnsi="Trebuchet MS"/>
          <w:color w:val="000000" w:themeColor="text1"/>
          <w:sz w:val="24"/>
          <w:szCs w:val="24"/>
        </w:rPr>
        <w:tab/>
      </w:r>
      <w:r w:rsidR="001F4B07" w:rsidRPr="000B465E">
        <w:rPr>
          <w:rFonts w:ascii="Trebuchet MS" w:hAnsi="Trebuchet MS"/>
          <w:color w:val="000000" w:themeColor="text1"/>
          <w:sz w:val="24"/>
          <w:szCs w:val="24"/>
        </w:rPr>
        <w:tab/>
      </w:r>
      <w:r w:rsidR="001F4B07" w:rsidRPr="000B465E">
        <w:rPr>
          <w:rFonts w:ascii="Trebuchet MS" w:hAnsi="Trebuchet MS"/>
          <w:color w:val="000000" w:themeColor="text1"/>
          <w:sz w:val="24"/>
          <w:szCs w:val="24"/>
        </w:rPr>
        <w:tab/>
      </w:r>
      <w:r w:rsidR="001F4B07" w:rsidRPr="000B465E">
        <w:rPr>
          <w:rFonts w:ascii="Trebuchet MS" w:hAnsi="Trebuchet MS"/>
          <w:color w:val="000000" w:themeColor="text1"/>
          <w:sz w:val="24"/>
          <w:szCs w:val="24"/>
        </w:rPr>
        <w:tab/>
      </w:r>
      <w:r w:rsidR="001F4B07" w:rsidRPr="000B465E">
        <w:rPr>
          <w:rFonts w:ascii="Trebuchet MS" w:hAnsi="Trebuchet MS"/>
          <w:color w:val="000000" w:themeColor="text1"/>
          <w:sz w:val="24"/>
          <w:szCs w:val="24"/>
        </w:rPr>
        <w:tab/>
      </w:r>
    </w:p>
    <w:p w:rsidR="00F34000" w:rsidRPr="000B465E" w:rsidRDefault="0059452E" w:rsidP="00405E76">
      <w:pPr>
        <w:pStyle w:val="PlainText"/>
        <w:jc w:val="both"/>
        <w:rPr>
          <w:rFonts w:ascii="Trebuchet MS" w:hAnsi="Trebuchet MS"/>
          <w:color w:val="000000" w:themeColor="text1"/>
          <w:sz w:val="24"/>
          <w:szCs w:val="24"/>
        </w:rPr>
      </w:pPr>
      <w:r w:rsidRPr="000B465E">
        <w:rPr>
          <w:rFonts w:ascii="Trebuchet MS" w:hAnsi="Trebuchet MS"/>
          <w:b/>
          <w:color w:val="000000" w:themeColor="text1"/>
          <w:sz w:val="24"/>
          <w:szCs w:val="24"/>
        </w:rPr>
        <w:t>Address:</w:t>
      </w:r>
      <w:r w:rsidR="00A3419E" w:rsidRPr="000B465E">
        <w:rPr>
          <w:rFonts w:ascii="Trebuchet MS" w:hAnsi="Trebuchet MS"/>
          <w:color w:val="000000" w:themeColor="text1"/>
          <w:sz w:val="24"/>
          <w:szCs w:val="24"/>
        </w:rPr>
        <w:t xml:space="preserve"> </w:t>
      </w:r>
      <w:r w:rsidR="001C2BA1" w:rsidRPr="000B465E">
        <w:rPr>
          <w:rFonts w:ascii="Trebuchet MS" w:hAnsi="Trebuchet MS"/>
          <w:color w:val="000000" w:themeColor="text1"/>
          <w:sz w:val="24"/>
          <w:szCs w:val="24"/>
        </w:rPr>
        <w:t>4d Tamarisk Avenue, Reading</w:t>
      </w:r>
    </w:p>
    <w:p w:rsidR="0059452E" w:rsidRPr="000B465E" w:rsidRDefault="0059452E"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 xml:space="preserve">Proposal: </w:t>
      </w:r>
      <w:r w:rsidR="001C2BA1" w:rsidRPr="000B465E">
        <w:rPr>
          <w:rFonts w:ascii="Trebuchet MS" w:hAnsi="Trebuchet MS"/>
          <w:color w:val="000000" w:themeColor="text1"/>
          <w:sz w:val="24"/>
          <w:szCs w:val="24"/>
        </w:rPr>
        <w:t>Single storey side extension and rear dormer window</w:t>
      </w:r>
    </w:p>
    <w:p w:rsidR="0059452E" w:rsidRPr="000B465E" w:rsidRDefault="0059452E" w:rsidP="00405E76">
      <w:pPr>
        <w:pStyle w:val="PlainText"/>
        <w:jc w:val="both"/>
        <w:rPr>
          <w:rFonts w:ascii="Trebuchet MS" w:hAnsi="Trebuchet MS"/>
          <w:color w:val="000000" w:themeColor="text1"/>
          <w:sz w:val="24"/>
          <w:szCs w:val="24"/>
        </w:rPr>
      </w:pPr>
      <w:r w:rsidRPr="000B465E">
        <w:rPr>
          <w:rFonts w:ascii="Trebuchet MS" w:hAnsi="Trebuchet MS"/>
          <w:b/>
          <w:color w:val="000000" w:themeColor="text1"/>
          <w:sz w:val="24"/>
          <w:szCs w:val="24"/>
        </w:rPr>
        <w:t xml:space="preserve">Case officer: </w:t>
      </w:r>
      <w:r w:rsidR="001F4B07" w:rsidRPr="000B465E">
        <w:rPr>
          <w:rFonts w:ascii="Trebuchet MS" w:hAnsi="Trebuchet MS"/>
          <w:color w:val="000000" w:themeColor="text1"/>
          <w:sz w:val="24"/>
          <w:szCs w:val="24"/>
        </w:rPr>
        <w:t>Claire Ringwood</w:t>
      </w:r>
    </w:p>
    <w:p w:rsidR="004C6A46" w:rsidRPr="000B465E"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0B465E" w:rsidRDefault="0059452E" w:rsidP="00405E76">
      <w:pPr>
        <w:pStyle w:val="PlainText"/>
        <w:jc w:val="both"/>
        <w:rPr>
          <w:rFonts w:ascii="Trebuchet MS" w:hAnsi="Trebuchet MS"/>
          <w:color w:val="000000" w:themeColor="text1"/>
          <w:sz w:val="24"/>
          <w:szCs w:val="24"/>
        </w:rPr>
      </w:pPr>
    </w:p>
    <w:p w:rsidR="0059452E" w:rsidRPr="000B465E" w:rsidRDefault="0059452E"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Site Description and Surrounding Area</w:t>
      </w:r>
      <w:r w:rsidR="00790E47" w:rsidRPr="000B465E">
        <w:rPr>
          <w:rFonts w:ascii="Trebuchet MS" w:hAnsi="Trebuchet MS"/>
          <w:b/>
          <w:color w:val="000000" w:themeColor="text1"/>
          <w:sz w:val="24"/>
          <w:szCs w:val="24"/>
        </w:rPr>
        <w:t>:</w:t>
      </w:r>
      <w:r w:rsidR="000676FE" w:rsidRPr="000B465E">
        <w:rPr>
          <w:rFonts w:ascii="Trebuchet MS" w:hAnsi="Trebuchet MS"/>
          <w:b/>
          <w:color w:val="000000" w:themeColor="text1"/>
          <w:sz w:val="24"/>
          <w:szCs w:val="24"/>
        </w:rPr>
        <w:t xml:space="preserve"> </w:t>
      </w:r>
      <w:r w:rsidR="002A1C04" w:rsidRPr="000B465E">
        <w:rPr>
          <w:rFonts w:ascii="Trebuchet MS" w:hAnsi="Trebuchet MS"/>
          <w:b/>
          <w:color w:val="000000" w:themeColor="text1"/>
          <w:sz w:val="24"/>
          <w:szCs w:val="24"/>
        </w:rPr>
        <w:t xml:space="preserve">    </w:t>
      </w:r>
    </w:p>
    <w:p w:rsidR="00EB5D5E" w:rsidRPr="000B465E" w:rsidRDefault="00EB5D5E" w:rsidP="00405E76">
      <w:p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The site comprises a </w:t>
      </w:r>
      <w:r w:rsidR="001C2BA1" w:rsidRPr="000B465E">
        <w:rPr>
          <w:rFonts w:ascii="Trebuchet MS" w:hAnsi="Trebuchet MS"/>
          <w:color w:val="000000" w:themeColor="text1"/>
          <w:sz w:val="24"/>
          <w:szCs w:val="24"/>
        </w:rPr>
        <w:t xml:space="preserve">semi-detached chalet style bungalow within a cul-de-sac position.  The property has been previously extended at roof level and has a rear dormer window and a single storey side/rear extension.  </w:t>
      </w:r>
      <w:r w:rsidR="00B561A0" w:rsidRPr="000B465E">
        <w:rPr>
          <w:rFonts w:ascii="Trebuchet MS" w:hAnsi="Trebuchet MS"/>
          <w:color w:val="000000" w:themeColor="text1"/>
          <w:sz w:val="24"/>
          <w:szCs w:val="24"/>
        </w:rPr>
        <w:t>The surrounding area is predominantly residential.</w:t>
      </w:r>
    </w:p>
    <w:p w:rsidR="00EB5D5E" w:rsidRPr="000B465E" w:rsidRDefault="00EB5D5E" w:rsidP="00405E76">
      <w:pPr>
        <w:autoSpaceDE/>
        <w:autoSpaceDN/>
        <w:jc w:val="both"/>
        <w:rPr>
          <w:rFonts w:ascii="Trebuchet MS" w:hAnsi="Trebuchet MS"/>
          <w:color w:val="000000" w:themeColor="text1"/>
          <w:sz w:val="24"/>
          <w:szCs w:val="24"/>
        </w:rPr>
      </w:pPr>
    </w:p>
    <w:p w:rsidR="0059452E" w:rsidRPr="000B465E" w:rsidRDefault="0059452E"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Proposal</w:t>
      </w:r>
      <w:r w:rsidR="00790E47" w:rsidRPr="000B465E">
        <w:rPr>
          <w:rFonts w:ascii="Trebuchet MS" w:hAnsi="Trebuchet MS"/>
          <w:b/>
          <w:color w:val="000000" w:themeColor="text1"/>
          <w:sz w:val="24"/>
          <w:szCs w:val="24"/>
        </w:rPr>
        <w:t>:</w:t>
      </w:r>
      <w:r w:rsidR="002A1C04" w:rsidRPr="000B465E">
        <w:rPr>
          <w:rFonts w:ascii="Trebuchet MS" w:hAnsi="Trebuchet MS"/>
          <w:b/>
          <w:color w:val="000000" w:themeColor="text1"/>
          <w:sz w:val="24"/>
          <w:szCs w:val="24"/>
        </w:rPr>
        <w:t xml:space="preserve">    </w:t>
      </w:r>
    </w:p>
    <w:p w:rsidR="00FD2602" w:rsidRPr="000B465E" w:rsidRDefault="00210FCC" w:rsidP="00210FCC">
      <w:pPr>
        <w:jc w:val="both"/>
        <w:rPr>
          <w:rFonts w:ascii="Trebuchet MS" w:hAnsi="Trebuchet MS"/>
          <w:color w:val="000000" w:themeColor="text1"/>
          <w:sz w:val="24"/>
          <w:szCs w:val="24"/>
        </w:rPr>
      </w:pPr>
      <w:r w:rsidRPr="000B465E">
        <w:rPr>
          <w:rFonts w:ascii="Trebuchet MS" w:hAnsi="Trebuchet MS"/>
          <w:color w:val="000000" w:themeColor="text1"/>
          <w:sz w:val="24"/>
          <w:szCs w:val="24"/>
        </w:rPr>
        <w:t>The propos</w:t>
      </w:r>
      <w:r w:rsidR="00286CDA" w:rsidRPr="000B465E">
        <w:rPr>
          <w:rFonts w:ascii="Trebuchet MS" w:hAnsi="Trebuchet MS"/>
          <w:color w:val="000000" w:themeColor="text1"/>
          <w:sz w:val="24"/>
          <w:szCs w:val="24"/>
        </w:rPr>
        <w:t xml:space="preserve">al involves </w:t>
      </w:r>
      <w:r w:rsidR="000B465E" w:rsidRPr="000B465E">
        <w:rPr>
          <w:rFonts w:ascii="Trebuchet MS" w:hAnsi="Trebuchet MS"/>
          <w:color w:val="000000" w:themeColor="text1"/>
          <w:sz w:val="24"/>
          <w:szCs w:val="24"/>
        </w:rPr>
        <w:t xml:space="preserve">a new single storey side extension to replace the existing side garage and a new rear dormer window.  The proposed side extension will be similar in size to the existing extension but the height to eaves will increase from 2.6m to 2.8m and the maximum height from 3.3m to 3.8m.  The proposed dormer window will match an existing pitched roof dormer window to the rear roof slope.  </w:t>
      </w:r>
    </w:p>
    <w:p w:rsidR="00FD2602" w:rsidRPr="000B465E" w:rsidRDefault="00FD2602" w:rsidP="00210FCC">
      <w:pPr>
        <w:jc w:val="both"/>
        <w:rPr>
          <w:rFonts w:ascii="Trebuchet MS" w:hAnsi="Trebuchet MS"/>
          <w:color w:val="000000" w:themeColor="text1"/>
          <w:sz w:val="24"/>
          <w:szCs w:val="24"/>
        </w:rPr>
      </w:pPr>
    </w:p>
    <w:p w:rsidR="00210FCC" w:rsidRPr="000B465E" w:rsidRDefault="00210FCC" w:rsidP="00210FCC">
      <w:p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The materials consist of brick </w:t>
      </w:r>
      <w:r w:rsidR="00F70F9A" w:rsidRPr="000B465E">
        <w:rPr>
          <w:rFonts w:ascii="Trebuchet MS" w:hAnsi="Trebuchet MS"/>
          <w:color w:val="000000" w:themeColor="text1"/>
          <w:sz w:val="24"/>
          <w:szCs w:val="24"/>
        </w:rPr>
        <w:t xml:space="preserve">and </w:t>
      </w:r>
      <w:r w:rsidRPr="000B465E">
        <w:rPr>
          <w:rFonts w:ascii="Trebuchet MS" w:hAnsi="Trebuchet MS"/>
          <w:color w:val="000000" w:themeColor="text1"/>
          <w:sz w:val="24"/>
          <w:szCs w:val="24"/>
        </w:rPr>
        <w:t xml:space="preserve">tiles to match the existing property.  </w:t>
      </w:r>
    </w:p>
    <w:p w:rsidR="00210FCC" w:rsidRPr="000B465E" w:rsidRDefault="00210FCC" w:rsidP="00405E76">
      <w:pPr>
        <w:jc w:val="both"/>
        <w:rPr>
          <w:rFonts w:ascii="Trebuchet MS" w:hAnsi="Trebuchet MS"/>
          <w:color w:val="000000" w:themeColor="text1"/>
          <w:sz w:val="24"/>
          <w:szCs w:val="24"/>
        </w:rPr>
      </w:pPr>
    </w:p>
    <w:p w:rsidR="0059452E" w:rsidRPr="000B465E" w:rsidRDefault="0059452E"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Plans Considered</w:t>
      </w:r>
      <w:r w:rsidR="00790E47" w:rsidRPr="000B465E">
        <w:rPr>
          <w:rFonts w:ascii="Trebuchet MS" w:hAnsi="Trebuchet MS"/>
          <w:b/>
          <w:color w:val="000000" w:themeColor="text1"/>
          <w:sz w:val="24"/>
          <w:szCs w:val="24"/>
        </w:rPr>
        <w:t>:</w:t>
      </w:r>
    </w:p>
    <w:p w:rsidR="009741D7" w:rsidRPr="000B465E" w:rsidRDefault="009741D7"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The a</w:t>
      </w:r>
      <w:r w:rsidR="004C6A46" w:rsidRPr="000B465E">
        <w:rPr>
          <w:rFonts w:ascii="Trebuchet MS" w:hAnsi="Trebuchet MS"/>
          <w:color w:val="000000" w:themeColor="text1"/>
          <w:sz w:val="24"/>
          <w:szCs w:val="24"/>
        </w:rPr>
        <w:t>ge</w:t>
      </w:r>
      <w:r w:rsidR="00747FD1" w:rsidRPr="000B465E">
        <w:rPr>
          <w:rFonts w:ascii="Trebuchet MS" w:hAnsi="Trebuchet MS"/>
          <w:color w:val="000000" w:themeColor="text1"/>
          <w:sz w:val="24"/>
          <w:szCs w:val="24"/>
        </w:rPr>
        <w:t xml:space="preserve">nt </w:t>
      </w:r>
      <w:r w:rsidRPr="000B465E">
        <w:rPr>
          <w:rFonts w:ascii="Trebuchet MS" w:hAnsi="Trebuchet MS"/>
          <w:color w:val="000000" w:themeColor="text1"/>
          <w:sz w:val="24"/>
          <w:szCs w:val="24"/>
        </w:rPr>
        <w:t>submitted the following drawings, received on</w:t>
      </w:r>
      <w:r w:rsidR="00747FD1" w:rsidRPr="000B465E">
        <w:rPr>
          <w:rFonts w:ascii="Trebuchet MS" w:hAnsi="Trebuchet MS"/>
          <w:color w:val="000000" w:themeColor="text1"/>
          <w:sz w:val="24"/>
          <w:szCs w:val="24"/>
        </w:rPr>
        <w:t xml:space="preserve"> </w:t>
      </w:r>
      <w:r w:rsidR="001C2BA1" w:rsidRPr="000B465E">
        <w:rPr>
          <w:rFonts w:ascii="Trebuchet MS" w:hAnsi="Trebuchet MS"/>
          <w:color w:val="000000" w:themeColor="text1"/>
          <w:sz w:val="24"/>
          <w:szCs w:val="24"/>
        </w:rPr>
        <w:t>19</w:t>
      </w:r>
      <w:r w:rsidR="00C46FB4" w:rsidRPr="000B465E">
        <w:rPr>
          <w:rFonts w:ascii="Trebuchet MS" w:hAnsi="Trebuchet MS"/>
          <w:color w:val="000000" w:themeColor="text1"/>
          <w:sz w:val="24"/>
          <w:szCs w:val="24"/>
          <w:vertAlign w:val="superscript"/>
        </w:rPr>
        <w:t>th</w:t>
      </w:r>
      <w:r w:rsidR="00C46FB4" w:rsidRPr="000B465E">
        <w:rPr>
          <w:rFonts w:ascii="Trebuchet MS" w:hAnsi="Trebuchet MS"/>
          <w:color w:val="000000" w:themeColor="text1"/>
          <w:sz w:val="24"/>
          <w:szCs w:val="24"/>
        </w:rPr>
        <w:t xml:space="preserve"> February </w:t>
      </w:r>
      <w:r w:rsidR="00747FD1" w:rsidRPr="000B465E">
        <w:rPr>
          <w:rFonts w:ascii="Trebuchet MS" w:hAnsi="Trebuchet MS"/>
          <w:color w:val="000000" w:themeColor="text1"/>
          <w:sz w:val="24"/>
          <w:szCs w:val="24"/>
        </w:rPr>
        <w:t>201</w:t>
      </w:r>
      <w:r w:rsidR="004C6A46" w:rsidRPr="000B465E">
        <w:rPr>
          <w:rFonts w:ascii="Trebuchet MS" w:hAnsi="Trebuchet MS"/>
          <w:color w:val="000000" w:themeColor="text1"/>
          <w:sz w:val="24"/>
          <w:szCs w:val="24"/>
        </w:rPr>
        <w:t>8</w:t>
      </w:r>
      <w:r w:rsidRPr="000B465E">
        <w:rPr>
          <w:rFonts w:ascii="Trebuchet MS" w:hAnsi="Trebuchet MS"/>
          <w:color w:val="000000" w:themeColor="text1"/>
          <w:sz w:val="24"/>
          <w:szCs w:val="24"/>
        </w:rPr>
        <w:t>:</w:t>
      </w:r>
    </w:p>
    <w:p w:rsidR="001C2BA1" w:rsidRPr="000B465E" w:rsidRDefault="001C2BA1"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Location Plan</w:t>
      </w:r>
    </w:p>
    <w:p w:rsidR="001C2BA1" w:rsidRPr="000B465E" w:rsidRDefault="001C2BA1"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Block Plan</w:t>
      </w:r>
    </w:p>
    <w:p w:rsidR="009741D7" w:rsidRPr="000B465E" w:rsidRDefault="00747FD1"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Drawing No: </w:t>
      </w:r>
      <w:r w:rsidR="001C2BA1" w:rsidRPr="000B465E">
        <w:rPr>
          <w:rFonts w:ascii="Trebuchet MS" w:hAnsi="Trebuchet MS"/>
          <w:color w:val="000000" w:themeColor="text1"/>
          <w:sz w:val="24"/>
          <w:szCs w:val="24"/>
        </w:rPr>
        <w:t>PM/</w:t>
      </w:r>
      <w:r w:rsidR="00931E44" w:rsidRPr="000B465E">
        <w:rPr>
          <w:rFonts w:ascii="Trebuchet MS" w:hAnsi="Trebuchet MS"/>
          <w:color w:val="000000" w:themeColor="text1"/>
          <w:sz w:val="24"/>
          <w:szCs w:val="24"/>
        </w:rPr>
        <w:t>01</w:t>
      </w:r>
      <w:r w:rsidR="001C2BA1" w:rsidRPr="000B465E">
        <w:rPr>
          <w:rFonts w:ascii="Trebuchet MS" w:hAnsi="Trebuchet MS"/>
          <w:color w:val="000000" w:themeColor="text1"/>
          <w:sz w:val="24"/>
          <w:szCs w:val="24"/>
        </w:rPr>
        <w:t xml:space="preserve"> – Ground Floor Plan as Existing</w:t>
      </w:r>
      <w:r w:rsidR="00931E44" w:rsidRPr="000B465E">
        <w:rPr>
          <w:rFonts w:ascii="Trebuchet MS" w:hAnsi="Trebuchet MS"/>
          <w:color w:val="000000" w:themeColor="text1"/>
          <w:sz w:val="24"/>
          <w:szCs w:val="24"/>
        </w:rPr>
        <w:t xml:space="preserve"> </w:t>
      </w:r>
    </w:p>
    <w:p w:rsidR="009741D7" w:rsidRPr="000B465E" w:rsidRDefault="00747FD1"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Drawing No: </w:t>
      </w:r>
      <w:r w:rsidR="001C2BA1" w:rsidRPr="000B465E">
        <w:rPr>
          <w:rFonts w:ascii="Trebuchet MS" w:hAnsi="Trebuchet MS"/>
          <w:color w:val="000000" w:themeColor="text1"/>
          <w:sz w:val="24"/>
          <w:szCs w:val="24"/>
        </w:rPr>
        <w:t>PM/</w:t>
      </w:r>
      <w:r w:rsidR="00C46FB4" w:rsidRPr="000B465E">
        <w:rPr>
          <w:rFonts w:ascii="Trebuchet MS" w:hAnsi="Trebuchet MS"/>
          <w:color w:val="000000" w:themeColor="text1"/>
          <w:sz w:val="24"/>
          <w:szCs w:val="24"/>
        </w:rPr>
        <w:t xml:space="preserve">02 </w:t>
      </w:r>
      <w:r w:rsidR="001C2BA1" w:rsidRPr="000B465E">
        <w:rPr>
          <w:rFonts w:ascii="Trebuchet MS" w:hAnsi="Trebuchet MS"/>
          <w:color w:val="000000" w:themeColor="text1"/>
          <w:sz w:val="24"/>
          <w:szCs w:val="24"/>
        </w:rPr>
        <w:t xml:space="preserve">– Ground Floor Plan as Proposed </w:t>
      </w:r>
    </w:p>
    <w:p w:rsidR="006344EF" w:rsidRPr="000B465E" w:rsidRDefault="00747FD1"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Drawing No: </w:t>
      </w:r>
      <w:r w:rsidR="001C2BA1" w:rsidRPr="000B465E">
        <w:rPr>
          <w:rFonts w:ascii="Trebuchet MS" w:hAnsi="Trebuchet MS"/>
          <w:color w:val="000000" w:themeColor="text1"/>
          <w:sz w:val="24"/>
          <w:szCs w:val="24"/>
        </w:rPr>
        <w:t>PM/</w:t>
      </w:r>
      <w:r w:rsidR="00D7589A" w:rsidRPr="000B465E">
        <w:rPr>
          <w:rFonts w:ascii="Trebuchet MS" w:hAnsi="Trebuchet MS"/>
          <w:color w:val="000000" w:themeColor="text1"/>
          <w:sz w:val="24"/>
          <w:szCs w:val="24"/>
        </w:rPr>
        <w:t xml:space="preserve">03 – </w:t>
      </w:r>
      <w:r w:rsidR="001C2BA1" w:rsidRPr="000B465E">
        <w:rPr>
          <w:rFonts w:ascii="Trebuchet MS" w:hAnsi="Trebuchet MS"/>
          <w:color w:val="000000" w:themeColor="text1"/>
          <w:sz w:val="24"/>
          <w:szCs w:val="24"/>
        </w:rPr>
        <w:t>Elevations</w:t>
      </w:r>
    </w:p>
    <w:p w:rsidR="001C2BA1" w:rsidRPr="00353535" w:rsidRDefault="001C2BA1" w:rsidP="00405E76">
      <w:pPr>
        <w:pStyle w:val="PlainText"/>
        <w:jc w:val="both"/>
        <w:rPr>
          <w:rFonts w:ascii="Trebuchet MS" w:hAnsi="Trebuchet MS"/>
          <w:color w:val="000000" w:themeColor="text1"/>
          <w:sz w:val="24"/>
          <w:szCs w:val="24"/>
        </w:rPr>
      </w:pPr>
    </w:p>
    <w:p w:rsidR="001C2BA1" w:rsidRPr="00353535" w:rsidRDefault="001C2BA1" w:rsidP="00405E76">
      <w:pPr>
        <w:pStyle w:val="PlainText"/>
        <w:jc w:val="both"/>
        <w:rPr>
          <w:rFonts w:ascii="Trebuchet MS" w:hAnsi="Trebuchet MS"/>
          <w:color w:val="000000" w:themeColor="text1"/>
          <w:sz w:val="24"/>
          <w:szCs w:val="24"/>
        </w:rPr>
      </w:pPr>
      <w:r w:rsidRPr="00353535">
        <w:rPr>
          <w:rFonts w:ascii="Trebuchet MS" w:hAnsi="Trebuchet MS"/>
          <w:color w:val="000000" w:themeColor="text1"/>
          <w:sz w:val="24"/>
          <w:szCs w:val="24"/>
        </w:rPr>
        <w:t xml:space="preserve">The agent submitted the following drawing, received on </w:t>
      </w:r>
      <w:r w:rsidR="00353535" w:rsidRPr="00353535">
        <w:rPr>
          <w:rFonts w:ascii="Trebuchet MS" w:hAnsi="Trebuchet MS"/>
          <w:color w:val="000000" w:themeColor="text1"/>
          <w:sz w:val="24"/>
          <w:szCs w:val="24"/>
        </w:rPr>
        <w:t>23</w:t>
      </w:r>
      <w:r w:rsidR="00353535" w:rsidRPr="00353535">
        <w:rPr>
          <w:rFonts w:ascii="Trebuchet MS" w:hAnsi="Trebuchet MS"/>
          <w:color w:val="000000" w:themeColor="text1"/>
          <w:sz w:val="24"/>
          <w:szCs w:val="24"/>
          <w:vertAlign w:val="superscript"/>
        </w:rPr>
        <w:t>rd</w:t>
      </w:r>
      <w:r w:rsidR="00353535" w:rsidRPr="00353535">
        <w:rPr>
          <w:rFonts w:ascii="Trebuchet MS" w:hAnsi="Trebuchet MS"/>
          <w:color w:val="000000" w:themeColor="text1"/>
          <w:sz w:val="24"/>
          <w:szCs w:val="24"/>
        </w:rPr>
        <w:t xml:space="preserve"> </w:t>
      </w:r>
      <w:r w:rsidRPr="00353535">
        <w:rPr>
          <w:rFonts w:ascii="Trebuchet MS" w:hAnsi="Trebuchet MS"/>
          <w:color w:val="000000" w:themeColor="text1"/>
          <w:sz w:val="24"/>
          <w:szCs w:val="24"/>
        </w:rPr>
        <w:t>March 2018:</w:t>
      </w:r>
    </w:p>
    <w:p w:rsidR="00353535" w:rsidRPr="00353535" w:rsidRDefault="00353535" w:rsidP="00405E76">
      <w:pPr>
        <w:pStyle w:val="PlainText"/>
        <w:jc w:val="both"/>
        <w:rPr>
          <w:rFonts w:ascii="Trebuchet MS" w:hAnsi="Trebuchet MS"/>
          <w:color w:val="000000" w:themeColor="text1"/>
          <w:sz w:val="24"/>
          <w:szCs w:val="24"/>
        </w:rPr>
      </w:pPr>
      <w:r w:rsidRPr="00353535">
        <w:rPr>
          <w:rFonts w:ascii="Trebuchet MS" w:hAnsi="Trebuchet MS"/>
          <w:color w:val="000000" w:themeColor="text1"/>
          <w:sz w:val="24"/>
          <w:szCs w:val="24"/>
        </w:rPr>
        <w:t xml:space="preserve">Drawing No: PM/04 – First Floor Plan </w:t>
      </w:r>
      <w:proofErr w:type="gramStart"/>
      <w:r w:rsidRPr="00353535">
        <w:rPr>
          <w:rFonts w:ascii="Trebuchet MS" w:hAnsi="Trebuchet MS"/>
          <w:color w:val="000000" w:themeColor="text1"/>
          <w:sz w:val="24"/>
          <w:szCs w:val="24"/>
        </w:rPr>
        <w:t>As</w:t>
      </w:r>
      <w:proofErr w:type="gramEnd"/>
      <w:r w:rsidRPr="00353535">
        <w:rPr>
          <w:rFonts w:ascii="Trebuchet MS" w:hAnsi="Trebuchet MS"/>
          <w:color w:val="000000" w:themeColor="text1"/>
          <w:sz w:val="24"/>
          <w:szCs w:val="24"/>
        </w:rPr>
        <w:t xml:space="preserve"> Existing</w:t>
      </w:r>
    </w:p>
    <w:p w:rsidR="00353535" w:rsidRPr="00353535" w:rsidRDefault="00353535" w:rsidP="00405E76">
      <w:pPr>
        <w:pStyle w:val="PlainText"/>
        <w:jc w:val="both"/>
        <w:rPr>
          <w:rFonts w:ascii="Trebuchet MS" w:hAnsi="Trebuchet MS"/>
          <w:color w:val="000000" w:themeColor="text1"/>
          <w:sz w:val="24"/>
          <w:szCs w:val="24"/>
        </w:rPr>
      </w:pPr>
      <w:r w:rsidRPr="00353535">
        <w:rPr>
          <w:rFonts w:ascii="Trebuchet MS" w:hAnsi="Trebuchet MS"/>
          <w:color w:val="000000" w:themeColor="text1"/>
          <w:sz w:val="24"/>
          <w:szCs w:val="24"/>
        </w:rPr>
        <w:t xml:space="preserve">Drawing No: PM/05 – First Floor Plan </w:t>
      </w:r>
      <w:proofErr w:type="gramStart"/>
      <w:r w:rsidRPr="00353535">
        <w:rPr>
          <w:rFonts w:ascii="Trebuchet MS" w:hAnsi="Trebuchet MS"/>
          <w:color w:val="000000" w:themeColor="text1"/>
          <w:sz w:val="24"/>
          <w:szCs w:val="24"/>
        </w:rPr>
        <w:t>As</w:t>
      </w:r>
      <w:proofErr w:type="gramEnd"/>
      <w:r w:rsidRPr="00353535">
        <w:rPr>
          <w:rFonts w:ascii="Trebuchet MS" w:hAnsi="Trebuchet MS"/>
          <w:color w:val="000000" w:themeColor="text1"/>
          <w:sz w:val="24"/>
          <w:szCs w:val="24"/>
        </w:rPr>
        <w:t xml:space="preserve"> Proposed </w:t>
      </w:r>
    </w:p>
    <w:p w:rsidR="00C46FB4" w:rsidRPr="00353535" w:rsidRDefault="00C46FB4" w:rsidP="00405E76">
      <w:pPr>
        <w:pStyle w:val="PlainText"/>
        <w:jc w:val="both"/>
        <w:rPr>
          <w:rFonts w:ascii="Trebuchet MS" w:hAnsi="Trebuchet MS"/>
          <w:color w:val="000000" w:themeColor="text1"/>
          <w:sz w:val="24"/>
          <w:szCs w:val="24"/>
        </w:rPr>
      </w:pPr>
    </w:p>
    <w:p w:rsidR="0059452E" w:rsidRPr="00353535" w:rsidRDefault="0059452E" w:rsidP="00405E76">
      <w:pPr>
        <w:pStyle w:val="PlainText"/>
        <w:jc w:val="both"/>
        <w:rPr>
          <w:rFonts w:ascii="Trebuchet MS" w:hAnsi="Trebuchet MS"/>
          <w:b/>
          <w:color w:val="000000" w:themeColor="text1"/>
          <w:sz w:val="24"/>
          <w:szCs w:val="24"/>
        </w:rPr>
      </w:pPr>
      <w:r w:rsidRPr="00353535">
        <w:rPr>
          <w:rFonts w:ascii="Trebuchet MS" w:hAnsi="Trebuchet MS"/>
          <w:b/>
          <w:color w:val="000000" w:themeColor="text1"/>
          <w:sz w:val="24"/>
          <w:szCs w:val="24"/>
        </w:rPr>
        <w:t>Relevant Planning History</w:t>
      </w:r>
      <w:r w:rsidR="00790E47" w:rsidRPr="00353535">
        <w:rPr>
          <w:rFonts w:ascii="Trebuchet MS" w:hAnsi="Trebuchet MS"/>
          <w:b/>
          <w:color w:val="000000" w:themeColor="text1"/>
          <w:sz w:val="24"/>
          <w:szCs w:val="24"/>
        </w:rPr>
        <w:t>:</w:t>
      </w:r>
    </w:p>
    <w:p w:rsidR="008566B2" w:rsidRPr="00353535" w:rsidRDefault="001C2BA1" w:rsidP="00405E76">
      <w:pPr>
        <w:pStyle w:val="PlainText"/>
        <w:jc w:val="both"/>
        <w:rPr>
          <w:rFonts w:ascii="Trebuchet MS" w:hAnsi="Trebuchet MS" w:cs="Times New Roman"/>
          <w:color w:val="000000" w:themeColor="text1"/>
          <w:sz w:val="24"/>
          <w:szCs w:val="24"/>
          <w:lang w:val="en-US" w:eastAsia="en-US"/>
        </w:rPr>
      </w:pPr>
      <w:r w:rsidRPr="00353535">
        <w:rPr>
          <w:rFonts w:ascii="Trebuchet MS" w:hAnsi="Trebuchet MS" w:cs="Times New Roman"/>
          <w:color w:val="000000" w:themeColor="text1"/>
          <w:sz w:val="24"/>
          <w:szCs w:val="24"/>
          <w:lang w:val="en-US" w:eastAsia="en-US"/>
        </w:rPr>
        <w:t xml:space="preserve">131258/FUL – First floor extension.  </w:t>
      </w:r>
      <w:proofErr w:type="gramStart"/>
      <w:r w:rsidRPr="00353535">
        <w:rPr>
          <w:rFonts w:ascii="Trebuchet MS" w:hAnsi="Trebuchet MS" w:cs="Times New Roman"/>
          <w:color w:val="000000" w:themeColor="text1"/>
          <w:sz w:val="24"/>
          <w:szCs w:val="24"/>
          <w:lang w:val="en-US" w:eastAsia="en-US"/>
        </w:rPr>
        <w:t xml:space="preserve">Permitted </w:t>
      </w:r>
      <w:r w:rsidR="00613DD1" w:rsidRPr="00353535">
        <w:rPr>
          <w:rFonts w:ascii="Trebuchet MS" w:hAnsi="Trebuchet MS" w:cs="Times New Roman"/>
          <w:color w:val="000000" w:themeColor="text1"/>
          <w:sz w:val="24"/>
          <w:szCs w:val="24"/>
          <w:lang w:val="en-US" w:eastAsia="en-US"/>
        </w:rPr>
        <w:t>28/10/2013.</w:t>
      </w:r>
      <w:proofErr w:type="gramEnd"/>
    </w:p>
    <w:p w:rsidR="00613DD1" w:rsidRPr="00353535" w:rsidRDefault="00613DD1" w:rsidP="00405E76">
      <w:pPr>
        <w:pStyle w:val="PlainText"/>
        <w:jc w:val="both"/>
        <w:rPr>
          <w:rFonts w:ascii="Trebuchet MS" w:hAnsi="Trebuchet MS" w:cs="Times New Roman"/>
          <w:color w:val="000000" w:themeColor="text1"/>
          <w:sz w:val="24"/>
          <w:szCs w:val="24"/>
          <w:lang w:val="en-US" w:eastAsia="en-US"/>
        </w:rPr>
      </w:pPr>
    </w:p>
    <w:p w:rsidR="00613DD1" w:rsidRPr="000B465E" w:rsidRDefault="00613DD1" w:rsidP="00405E76">
      <w:pPr>
        <w:pStyle w:val="PlainText"/>
        <w:jc w:val="both"/>
        <w:rPr>
          <w:rFonts w:ascii="Trebuchet MS" w:hAnsi="Trebuchet MS" w:cs="Times New Roman"/>
          <w:color w:val="000000" w:themeColor="text1"/>
          <w:sz w:val="24"/>
          <w:szCs w:val="24"/>
          <w:lang w:val="en-US" w:eastAsia="en-US"/>
        </w:rPr>
      </w:pPr>
      <w:r w:rsidRPr="000B465E">
        <w:rPr>
          <w:rFonts w:ascii="Trebuchet MS" w:hAnsi="Trebuchet MS" w:cs="Times New Roman"/>
          <w:color w:val="000000" w:themeColor="text1"/>
          <w:sz w:val="24"/>
          <w:szCs w:val="24"/>
          <w:lang w:val="en-US" w:eastAsia="en-US"/>
        </w:rPr>
        <w:t xml:space="preserve">172244/HOU – Two storey side extension.  </w:t>
      </w:r>
      <w:proofErr w:type="gramStart"/>
      <w:r w:rsidRPr="000B465E">
        <w:rPr>
          <w:rFonts w:ascii="Trebuchet MS" w:hAnsi="Trebuchet MS" w:cs="Times New Roman"/>
          <w:color w:val="000000" w:themeColor="text1"/>
          <w:sz w:val="24"/>
          <w:szCs w:val="24"/>
          <w:lang w:val="en-US" w:eastAsia="en-US"/>
        </w:rPr>
        <w:t>Withdrawn 05/02/2018.</w:t>
      </w:r>
      <w:proofErr w:type="gramEnd"/>
    </w:p>
    <w:p w:rsidR="00613DD1" w:rsidRPr="000B465E" w:rsidRDefault="00613DD1" w:rsidP="00405E76">
      <w:pPr>
        <w:pStyle w:val="PlainText"/>
        <w:jc w:val="both"/>
        <w:rPr>
          <w:rFonts w:ascii="Trebuchet MS" w:hAnsi="Trebuchet MS" w:cs="Times New Roman"/>
          <w:color w:val="000000" w:themeColor="text1"/>
          <w:sz w:val="24"/>
          <w:szCs w:val="24"/>
          <w:lang w:val="en-US" w:eastAsia="en-US"/>
        </w:rPr>
      </w:pPr>
    </w:p>
    <w:p w:rsidR="009741D7" w:rsidRPr="000B465E" w:rsidRDefault="009741D7"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Consultation Responses:</w:t>
      </w:r>
    </w:p>
    <w:p w:rsidR="009741D7" w:rsidRPr="000B465E" w:rsidRDefault="009741D7"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Transport raised no objection.  </w:t>
      </w:r>
    </w:p>
    <w:p w:rsidR="0071703A" w:rsidRPr="000B465E" w:rsidRDefault="00613DD1" w:rsidP="00405E76">
      <w:pPr>
        <w:pStyle w:val="PlainText"/>
        <w:jc w:val="both"/>
        <w:rPr>
          <w:rFonts w:ascii="Trebuchet MS" w:hAnsi="Trebuchet MS"/>
          <w:b/>
          <w:color w:val="000000" w:themeColor="text1"/>
          <w:sz w:val="24"/>
          <w:szCs w:val="24"/>
        </w:rPr>
      </w:pPr>
      <w:r w:rsidRPr="000B465E">
        <w:rPr>
          <w:rFonts w:ascii="Trebuchet MS" w:hAnsi="Trebuchet MS"/>
          <w:color w:val="000000" w:themeColor="text1"/>
          <w:sz w:val="24"/>
          <w:szCs w:val="24"/>
        </w:rPr>
        <w:t>P</w:t>
      </w:r>
      <w:r w:rsidR="009741D7" w:rsidRPr="000B465E">
        <w:rPr>
          <w:rFonts w:ascii="Trebuchet MS" w:hAnsi="Trebuchet MS"/>
          <w:color w:val="000000" w:themeColor="text1"/>
          <w:sz w:val="24"/>
          <w:szCs w:val="24"/>
        </w:rPr>
        <w:t xml:space="preserve">roperties at </w:t>
      </w:r>
      <w:r w:rsidRPr="000B465E">
        <w:rPr>
          <w:rFonts w:ascii="Trebuchet MS" w:hAnsi="Trebuchet MS"/>
          <w:color w:val="000000" w:themeColor="text1"/>
          <w:sz w:val="24"/>
          <w:szCs w:val="24"/>
        </w:rPr>
        <w:t xml:space="preserve">4C and 5A Tamarisk Avenue </w:t>
      </w:r>
      <w:r w:rsidR="009741D7" w:rsidRPr="000B465E">
        <w:rPr>
          <w:rFonts w:ascii="Trebuchet MS" w:hAnsi="Trebuchet MS"/>
          <w:color w:val="000000" w:themeColor="text1"/>
          <w:sz w:val="24"/>
          <w:szCs w:val="24"/>
        </w:rPr>
        <w:t>were consulted</w:t>
      </w:r>
      <w:r w:rsidR="0071703A" w:rsidRPr="000B465E">
        <w:rPr>
          <w:rFonts w:ascii="Trebuchet MS" w:hAnsi="Trebuchet MS"/>
          <w:color w:val="000000" w:themeColor="text1"/>
          <w:sz w:val="24"/>
          <w:szCs w:val="24"/>
        </w:rPr>
        <w:t xml:space="preserve">.  </w:t>
      </w:r>
      <w:r w:rsidRPr="000B465E">
        <w:rPr>
          <w:rFonts w:ascii="Trebuchet MS" w:hAnsi="Trebuchet MS"/>
          <w:color w:val="000000" w:themeColor="text1"/>
          <w:sz w:val="24"/>
          <w:szCs w:val="24"/>
        </w:rPr>
        <w:t>No</w:t>
      </w:r>
      <w:r w:rsidR="00D7589A" w:rsidRPr="000B465E">
        <w:rPr>
          <w:rFonts w:ascii="Trebuchet MS" w:hAnsi="Trebuchet MS"/>
          <w:color w:val="000000" w:themeColor="text1"/>
          <w:sz w:val="24"/>
          <w:szCs w:val="24"/>
        </w:rPr>
        <w:t xml:space="preserve"> letter</w:t>
      </w:r>
      <w:r w:rsidRPr="000B465E">
        <w:rPr>
          <w:rFonts w:ascii="Trebuchet MS" w:hAnsi="Trebuchet MS"/>
          <w:color w:val="000000" w:themeColor="text1"/>
          <w:sz w:val="24"/>
          <w:szCs w:val="24"/>
        </w:rPr>
        <w:t xml:space="preserve">s have </w:t>
      </w:r>
      <w:r w:rsidR="002B25CE" w:rsidRPr="000B465E">
        <w:rPr>
          <w:rFonts w:ascii="Trebuchet MS" w:hAnsi="Trebuchet MS"/>
          <w:color w:val="000000" w:themeColor="text1"/>
          <w:sz w:val="24"/>
          <w:szCs w:val="24"/>
        </w:rPr>
        <w:t>been received.</w:t>
      </w:r>
    </w:p>
    <w:p w:rsidR="0071703A" w:rsidRPr="00400E9B" w:rsidRDefault="0071703A" w:rsidP="00405E76">
      <w:pPr>
        <w:pStyle w:val="PlainText"/>
        <w:jc w:val="both"/>
        <w:rPr>
          <w:rFonts w:ascii="Trebuchet MS" w:hAnsi="Trebuchet MS"/>
          <w:b/>
          <w:color w:val="000000" w:themeColor="text1"/>
          <w:sz w:val="24"/>
          <w:szCs w:val="24"/>
        </w:rPr>
      </w:pPr>
    </w:p>
    <w:p w:rsidR="00884254" w:rsidRPr="00353535" w:rsidRDefault="00884254" w:rsidP="00884254">
      <w:pPr>
        <w:jc w:val="both"/>
        <w:rPr>
          <w:rFonts w:ascii="Trebuchet MS" w:hAnsi="Trebuchet MS"/>
          <w:color w:val="000000" w:themeColor="text1"/>
          <w:sz w:val="24"/>
          <w:szCs w:val="24"/>
        </w:rPr>
      </w:pPr>
      <w:r w:rsidRPr="00353535">
        <w:rPr>
          <w:rFonts w:ascii="Trebuchet MS" w:hAnsi="Trebuchet MS"/>
          <w:b/>
          <w:color w:val="000000" w:themeColor="text1"/>
          <w:sz w:val="24"/>
          <w:szCs w:val="24"/>
        </w:rPr>
        <w:t>Summary of discussions with applicant/agent:</w:t>
      </w:r>
    </w:p>
    <w:p w:rsidR="00884254" w:rsidRPr="00353535" w:rsidRDefault="00613DD1" w:rsidP="00405E76">
      <w:pPr>
        <w:pStyle w:val="PlainText"/>
        <w:jc w:val="both"/>
        <w:rPr>
          <w:rFonts w:ascii="Trebuchet MS" w:hAnsi="Trebuchet MS"/>
          <w:color w:val="000000" w:themeColor="text1"/>
          <w:sz w:val="24"/>
          <w:szCs w:val="24"/>
        </w:rPr>
      </w:pPr>
      <w:r w:rsidRPr="00353535">
        <w:rPr>
          <w:rFonts w:ascii="Trebuchet MS" w:hAnsi="Trebuchet MS"/>
          <w:color w:val="000000" w:themeColor="text1"/>
          <w:sz w:val="24"/>
          <w:szCs w:val="24"/>
        </w:rPr>
        <w:t>The agent was asked to provide a</w:t>
      </w:r>
      <w:r w:rsidR="00FE712F" w:rsidRPr="00353535">
        <w:rPr>
          <w:rFonts w:ascii="Trebuchet MS" w:hAnsi="Trebuchet MS"/>
          <w:color w:val="000000" w:themeColor="text1"/>
          <w:sz w:val="24"/>
          <w:szCs w:val="24"/>
        </w:rPr>
        <w:t>n existing and</w:t>
      </w:r>
      <w:r w:rsidRPr="00353535">
        <w:rPr>
          <w:rFonts w:ascii="Trebuchet MS" w:hAnsi="Trebuchet MS"/>
          <w:color w:val="000000" w:themeColor="text1"/>
          <w:sz w:val="24"/>
          <w:szCs w:val="24"/>
        </w:rPr>
        <w:t xml:space="preserve"> proposed first floor plan</w:t>
      </w:r>
      <w:r w:rsidR="00884254" w:rsidRPr="00353535">
        <w:rPr>
          <w:rFonts w:ascii="Trebuchet MS" w:hAnsi="Trebuchet MS"/>
          <w:color w:val="000000" w:themeColor="text1"/>
          <w:sz w:val="24"/>
          <w:szCs w:val="24"/>
        </w:rPr>
        <w:t>.</w:t>
      </w:r>
      <w:r w:rsidRPr="00353535">
        <w:rPr>
          <w:rFonts w:ascii="Trebuchet MS" w:hAnsi="Trebuchet MS"/>
          <w:color w:val="000000" w:themeColor="text1"/>
          <w:sz w:val="24"/>
          <w:szCs w:val="24"/>
        </w:rPr>
        <w:t xml:space="preserve">  </w:t>
      </w:r>
      <w:r w:rsidR="00353535" w:rsidRPr="00353535">
        <w:rPr>
          <w:rFonts w:ascii="Trebuchet MS" w:hAnsi="Trebuchet MS"/>
          <w:color w:val="000000" w:themeColor="text1"/>
          <w:sz w:val="24"/>
          <w:szCs w:val="24"/>
        </w:rPr>
        <w:t>P</w:t>
      </w:r>
      <w:r w:rsidRPr="00353535">
        <w:rPr>
          <w:rFonts w:ascii="Trebuchet MS" w:hAnsi="Trebuchet MS"/>
          <w:color w:val="000000" w:themeColor="text1"/>
          <w:sz w:val="24"/>
          <w:szCs w:val="24"/>
        </w:rPr>
        <w:t>lan</w:t>
      </w:r>
      <w:r w:rsidR="00353535" w:rsidRPr="00353535">
        <w:rPr>
          <w:rFonts w:ascii="Trebuchet MS" w:hAnsi="Trebuchet MS"/>
          <w:color w:val="000000" w:themeColor="text1"/>
          <w:sz w:val="24"/>
          <w:szCs w:val="24"/>
        </w:rPr>
        <w:t>s</w:t>
      </w:r>
      <w:r w:rsidRPr="00353535">
        <w:rPr>
          <w:rFonts w:ascii="Trebuchet MS" w:hAnsi="Trebuchet MS"/>
          <w:color w:val="000000" w:themeColor="text1"/>
          <w:sz w:val="24"/>
          <w:szCs w:val="24"/>
        </w:rPr>
        <w:t xml:space="preserve"> w</w:t>
      </w:r>
      <w:r w:rsidR="00353535" w:rsidRPr="00353535">
        <w:rPr>
          <w:rFonts w:ascii="Trebuchet MS" w:hAnsi="Trebuchet MS"/>
          <w:color w:val="000000" w:themeColor="text1"/>
          <w:sz w:val="24"/>
          <w:szCs w:val="24"/>
        </w:rPr>
        <w:t>ere</w:t>
      </w:r>
      <w:r w:rsidRPr="00353535">
        <w:rPr>
          <w:rFonts w:ascii="Trebuchet MS" w:hAnsi="Trebuchet MS"/>
          <w:color w:val="000000" w:themeColor="text1"/>
          <w:sz w:val="24"/>
          <w:szCs w:val="24"/>
        </w:rPr>
        <w:t xml:space="preserve"> received</w:t>
      </w:r>
      <w:r w:rsidR="00353535" w:rsidRPr="00353535">
        <w:rPr>
          <w:rFonts w:ascii="Trebuchet MS" w:hAnsi="Trebuchet MS"/>
          <w:color w:val="000000" w:themeColor="text1"/>
          <w:sz w:val="24"/>
          <w:szCs w:val="24"/>
        </w:rPr>
        <w:t xml:space="preserve"> on 23</w:t>
      </w:r>
      <w:r w:rsidR="00353535" w:rsidRPr="00353535">
        <w:rPr>
          <w:rFonts w:ascii="Trebuchet MS" w:hAnsi="Trebuchet MS"/>
          <w:color w:val="000000" w:themeColor="text1"/>
          <w:sz w:val="24"/>
          <w:szCs w:val="24"/>
          <w:vertAlign w:val="superscript"/>
        </w:rPr>
        <w:t>rd</w:t>
      </w:r>
      <w:r w:rsidR="00353535" w:rsidRPr="00353535">
        <w:rPr>
          <w:rFonts w:ascii="Trebuchet MS" w:hAnsi="Trebuchet MS"/>
          <w:color w:val="000000" w:themeColor="text1"/>
          <w:sz w:val="24"/>
          <w:szCs w:val="24"/>
        </w:rPr>
        <w:t xml:space="preserve"> </w:t>
      </w:r>
      <w:r w:rsidRPr="00353535">
        <w:rPr>
          <w:rFonts w:ascii="Trebuchet MS" w:hAnsi="Trebuchet MS"/>
          <w:color w:val="000000" w:themeColor="text1"/>
          <w:sz w:val="24"/>
          <w:szCs w:val="24"/>
        </w:rPr>
        <w:t>March 2018.</w:t>
      </w:r>
    </w:p>
    <w:p w:rsidR="00884254" w:rsidRPr="00353535" w:rsidRDefault="00884254" w:rsidP="00405E76">
      <w:pPr>
        <w:pStyle w:val="PlainText"/>
        <w:jc w:val="both"/>
        <w:rPr>
          <w:rFonts w:ascii="Trebuchet MS" w:hAnsi="Trebuchet MS"/>
          <w:b/>
          <w:color w:val="000000" w:themeColor="text1"/>
          <w:sz w:val="24"/>
          <w:szCs w:val="24"/>
        </w:rPr>
      </w:pPr>
    </w:p>
    <w:p w:rsidR="00790E47" w:rsidRPr="000B465E" w:rsidRDefault="00790E47" w:rsidP="00405E76">
      <w:pPr>
        <w:jc w:val="both"/>
        <w:rPr>
          <w:rFonts w:ascii="Trebuchet MS" w:hAnsi="Trebuchet MS" w:cs="Arial"/>
          <w:b/>
          <w:bCs/>
          <w:color w:val="000000" w:themeColor="text1"/>
          <w:sz w:val="24"/>
          <w:szCs w:val="24"/>
        </w:rPr>
      </w:pPr>
      <w:r w:rsidRPr="000B465E">
        <w:rPr>
          <w:rFonts w:ascii="Trebuchet MS" w:hAnsi="Trebuchet MS" w:cs="Arial"/>
          <w:b/>
          <w:bCs/>
          <w:color w:val="000000" w:themeColor="text1"/>
          <w:sz w:val="24"/>
          <w:szCs w:val="24"/>
        </w:rPr>
        <w:lastRenderedPageBreak/>
        <w:t>Equality Act 2010:</w:t>
      </w:r>
      <w:r w:rsidR="00B6088E" w:rsidRPr="000B465E">
        <w:rPr>
          <w:rFonts w:ascii="Trebuchet MS" w:hAnsi="Trebuchet MS" w:cs="Arial"/>
          <w:b/>
          <w:bCs/>
          <w:color w:val="000000" w:themeColor="text1"/>
          <w:sz w:val="24"/>
          <w:szCs w:val="24"/>
        </w:rPr>
        <w:t xml:space="preserve"> </w:t>
      </w:r>
    </w:p>
    <w:p w:rsidR="00790E47" w:rsidRPr="000B465E" w:rsidRDefault="00790E47" w:rsidP="00405E76">
      <w:pPr>
        <w:jc w:val="both"/>
        <w:rPr>
          <w:rFonts w:ascii="Trebuchet MS" w:hAnsi="Trebuchet MS" w:cs="Arial"/>
          <w:bCs/>
          <w:color w:val="000000" w:themeColor="text1"/>
          <w:sz w:val="24"/>
          <w:szCs w:val="24"/>
        </w:rPr>
      </w:pPr>
      <w:r w:rsidRPr="000B465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0B465E" w:rsidRDefault="0059452E" w:rsidP="00405E76">
      <w:pPr>
        <w:pStyle w:val="PlainText"/>
        <w:jc w:val="both"/>
        <w:rPr>
          <w:rFonts w:ascii="Trebuchet MS" w:hAnsi="Trebuchet MS"/>
          <w:color w:val="000000" w:themeColor="text1"/>
          <w:sz w:val="24"/>
          <w:szCs w:val="24"/>
        </w:rPr>
      </w:pPr>
    </w:p>
    <w:p w:rsidR="0059452E" w:rsidRPr="000B465E" w:rsidRDefault="0059452E"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Relevant Planning Policy and Guidance</w:t>
      </w:r>
      <w:r w:rsidR="002A1C04" w:rsidRPr="000B465E">
        <w:rPr>
          <w:rFonts w:ascii="Trebuchet MS" w:hAnsi="Trebuchet MS"/>
          <w:b/>
          <w:color w:val="000000" w:themeColor="text1"/>
          <w:sz w:val="24"/>
          <w:szCs w:val="24"/>
        </w:rPr>
        <w:t xml:space="preserve">   </w:t>
      </w: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The following local and national planning policy and guidance </w:t>
      </w:r>
      <w:r w:rsidR="00DB3988" w:rsidRPr="000B465E">
        <w:rPr>
          <w:rFonts w:ascii="Trebuchet MS" w:hAnsi="Trebuchet MS"/>
          <w:color w:val="000000" w:themeColor="text1"/>
          <w:sz w:val="24"/>
          <w:szCs w:val="24"/>
        </w:rPr>
        <w:t>is relevant to this application:</w:t>
      </w:r>
    </w:p>
    <w:p w:rsidR="00DB3988" w:rsidRPr="000B465E" w:rsidRDefault="00DB3988" w:rsidP="00405E76">
      <w:pPr>
        <w:pStyle w:val="PlainText"/>
        <w:jc w:val="both"/>
        <w:rPr>
          <w:rFonts w:ascii="Trebuchet MS" w:hAnsi="Trebuchet MS"/>
          <w:color w:val="000000" w:themeColor="text1"/>
          <w:sz w:val="24"/>
          <w:szCs w:val="24"/>
        </w:rPr>
      </w:pP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Reading Borough Local Development Framework Core Strategy (2008)</w:t>
      </w: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CS7 (Design and the Public Realm)</w:t>
      </w:r>
    </w:p>
    <w:p w:rsidR="00AD63D4" w:rsidRPr="000B465E" w:rsidRDefault="00AD63D4" w:rsidP="00405E76">
      <w:pPr>
        <w:pStyle w:val="PlainText"/>
        <w:jc w:val="both"/>
        <w:rPr>
          <w:rFonts w:ascii="Trebuchet MS" w:hAnsi="Trebuchet MS"/>
          <w:color w:val="000000" w:themeColor="text1"/>
          <w:sz w:val="24"/>
          <w:szCs w:val="24"/>
        </w:rPr>
      </w:pP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Sites and Detailed Policies Document (</w:t>
      </w:r>
      <w:r w:rsidR="00DB3988" w:rsidRPr="000B465E">
        <w:rPr>
          <w:rFonts w:ascii="Trebuchet MS" w:hAnsi="Trebuchet MS"/>
          <w:color w:val="000000" w:themeColor="text1"/>
          <w:sz w:val="24"/>
          <w:szCs w:val="24"/>
        </w:rPr>
        <w:t xml:space="preserve">Oct </w:t>
      </w:r>
      <w:r w:rsidRPr="000B465E">
        <w:rPr>
          <w:rFonts w:ascii="Trebuchet MS" w:hAnsi="Trebuchet MS"/>
          <w:color w:val="000000" w:themeColor="text1"/>
          <w:sz w:val="24"/>
          <w:szCs w:val="24"/>
        </w:rPr>
        <w:t>201</w:t>
      </w:r>
      <w:r w:rsidR="00DB3988" w:rsidRPr="000B465E">
        <w:rPr>
          <w:rFonts w:ascii="Trebuchet MS" w:hAnsi="Trebuchet MS"/>
          <w:color w:val="000000" w:themeColor="text1"/>
          <w:sz w:val="24"/>
          <w:szCs w:val="24"/>
        </w:rPr>
        <w:t>2</w:t>
      </w:r>
      <w:r w:rsidRPr="000B465E">
        <w:rPr>
          <w:rFonts w:ascii="Trebuchet MS" w:hAnsi="Trebuchet MS"/>
          <w:color w:val="000000" w:themeColor="text1"/>
          <w:sz w:val="24"/>
          <w:szCs w:val="24"/>
        </w:rPr>
        <w:t>)</w:t>
      </w: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DM4: Safeguarding Amenity </w:t>
      </w:r>
    </w:p>
    <w:p w:rsidR="00025CC2"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DM9: House Extensions and Ancillary Accommodation</w:t>
      </w:r>
    </w:p>
    <w:p w:rsidR="003464A7" w:rsidRPr="000B465E" w:rsidRDefault="003464A7"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DM12: Access, Traffic and Highway-Related Matters</w:t>
      </w:r>
    </w:p>
    <w:p w:rsidR="00025CC2" w:rsidRPr="000B465E" w:rsidRDefault="00025CC2" w:rsidP="00405E76">
      <w:pPr>
        <w:pStyle w:val="PlainText"/>
        <w:jc w:val="both"/>
        <w:rPr>
          <w:rFonts w:ascii="Trebuchet MS" w:hAnsi="Trebuchet MS"/>
          <w:color w:val="000000" w:themeColor="text1"/>
          <w:sz w:val="24"/>
          <w:szCs w:val="24"/>
        </w:rPr>
      </w:pPr>
    </w:p>
    <w:p w:rsidR="0059452E" w:rsidRPr="000B465E" w:rsidRDefault="00025CC2" w:rsidP="00405E76">
      <w:pPr>
        <w:pStyle w:val="PlainText"/>
        <w:jc w:val="both"/>
        <w:rPr>
          <w:rFonts w:ascii="Trebuchet MS" w:hAnsi="Trebuchet MS"/>
          <w:color w:val="000000" w:themeColor="text1"/>
          <w:sz w:val="24"/>
          <w:szCs w:val="24"/>
        </w:rPr>
      </w:pPr>
      <w:r w:rsidRPr="000B465E">
        <w:rPr>
          <w:rFonts w:ascii="Trebuchet MS" w:hAnsi="Trebuchet MS"/>
          <w:color w:val="000000" w:themeColor="text1"/>
          <w:sz w:val="24"/>
          <w:szCs w:val="24"/>
        </w:rPr>
        <w:t>S</w:t>
      </w:r>
      <w:r w:rsidR="00A879BC" w:rsidRPr="000B465E">
        <w:rPr>
          <w:rFonts w:ascii="Trebuchet MS" w:hAnsi="Trebuchet MS"/>
          <w:color w:val="000000" w:themeColor="text1"/>
          <w:sz w:val="24"/>
          <w:szCs w:val="24"/>
        </w:rPr>
        <w:t xml:space="preserve">upplementary Planning Guidance - </w:t>
      </w:r>
      <w:r w:rsidRPr="000B465E">
        <w:rPr>
          <w:rFonts w:ascii="Trebuchet MS" w:hAnsi="Trebuchet MS"/>
          <w:color w:val="000000" w:themeColor="text1"/>
          <w:sz w:val="24"/>
          <w:szCs w:val="24"/>
        </w:rPr>
        <w:t>A Design Guide to House Extensions (2003)</w:t>
      </w:r>
    </w:p>
    <w:p w:rsidR="00025CC2" w:rsidRPr="000B465E" w:rsidRDefault="00025CC2" w:rsidP="00405E76">
      <w:pPr>
        <w:pStyle w:val="PlainText"/>
        <w:jc w:val="both"/>
        <w:rPr>
          <w:rFonts w:ascii="Trebuchet MS" w:hAnsi="Trebuchet MS"/>
          <w:color w:val="000000" w:themeColor="text1"/>
          <w:sz w:val="24"/>
          <w:szCs w:val="24"/>
        </w:rPr>
      </w:pPr>
    </w:p>
    <w:p w:rsidR="00974F11" w:rsidRPr="000B465E" w:rsidRDefault="00974F11" w:rsidP="00405E76">
      <w:pPr>
        <w:pStyle w:val="PlainText"/>
        <w:jc w:val="both"/>
        <w:rPr>
          <w:rFonts w:ascii="Trebuchet MS" w:hAnsi="Trebuchet MS"/>
          <w:b/>
          <w:color w:val="000000" w:themeColor="text1"/>
          <w:sz w:val="24"/>
          <w:szCs w:val="24"/>
        </w:rPr>
      </w:pPr>
      <w:r w:rsidRPr="000B465E">
        <w:rPr>
          <w:rFonts w:ascii="Trebuchet MS" w:hAnsi="Trebuchet MS"/>
          <w:b/>
          <w:color w:val="000000" w:themeColor="text1"/>
          <w:sz w:val="24"/>
          <w:szCs w:val="24"/>
        </w:rPr>
        <w:t>Appraisal Checklist</w:t>
      </w:r>
    </w:p>
    <w:p w:rsidR="00974F11" w:rsidRPr="000B465E" w:rsidRDefault="00974F11"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DM9 states: An extension to a house will be acceptable where it:</w:t>
      </w:r>
    </w:p>
    <w:p w:rsidR="00974F11" w:rsidRPr="000B465E" w:rsidRDefault="00974F11" w:rsidP="00405E76">
      <w:pPr>
        <w:jc w:val="both"/>
        <w:rPr>
          <w:rFonts w:ascii="Trebuchet MS" w:hAnsi="Trebuchet MS"/>
          <w:color w:val="000000" w:themeColor="text1"/>
          <w:sz w:val="24"/>
          <w:szCs w:val="24"/>
        </w:rPr>
      </w:pPr>
    </w:p>
    <w:p w:rsidR="00974F11" w:rsidRPr="000B465E"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B465E">
        <w:rPr>
          <w:rFonts w:ascii="Trebuchet MS" w:hAnsi="Trebuchet MS"/>
          <w:color w:val="000000" w:themeColor="text1"/>
          <w:sz w:val="24"/>
          <w:szCs w:val="24"/>
          <w:u w:val="single"/>
        </w:rPr>
        <w:t>Respects the character of the house in terms of scale, location, materials and design;</w:t>
      </w:r>
    </w:p>
    <w:p w:rsidR="00974F11" w:rsidRPr="000B465E" w:rsidRDefault="00974F11" w:rsidP="00405E76">
      <w:pPr>
        <w:autoSpaceDE/>
        <w:autoSpaceDN/>
        <w:ind w:left="720"/>
        <w:jc w:val="both"/>
        <w:rPr>
          <w:rFonts w:ascii="Trebuchet MS" w:hAnsi="Trebuchet MS"/>
          <w:color w:val="000000" w:themeColor="text1"/>
          <w:sz w:val="24"/>
          <w:szCs w:val="24"/>
        </w:rPr>
      </w:pPr>
    </w:p>
    <w:p w:rsidR="00974F11" w:rsidRPr="000B465E" w:rsidRDefault="00974F11" w:rsidP="00405E76">
      <w:p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To assess this, the following has been considered – would the proposal:</w:t>
      </w:r>
    </w:p>
    <w:p w:rsidR="00974F11" w:rsidRPr="000B465E" w:rsidRDefault="00974F11" w:rsidP="00405E76">
      <w:pPr>
        <w:pStyle w:val="ListParagraph"/>
        <w:numPr>
          <w:ilvl w:val="0"/>
          <w:numId w:val="10"/>
        </w:numPr>
        <w:jc w:val="both"/>
        <w:rPr>
          <w:rFonts w:ascii="Trebuchet MS" w:hAnsi="Trebuchet MS"/>
          <w:b/>
          <w:color w:val="000000" w:themeColor="text1"/>
          <w:sz w:val="24"/>
          <w:szCs w:val="24"/>
        </w:rPr>
      </w:pPr>
      <w:r w:rsidRPr="000B465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0B465E">
        <w:rPr>
          <w:rFonts w:ascii="Trebuchet MS" w:hAnsi="Trebuchet MS"/>
          <w:b/>
          <w:bCs/>
          <w:color w:val="000000" w:themeColor="text1"/>
          <w:sz w:val="24"/>
          <w:szCs w:val="24"/>
        </w:rPr>
        <w:t xml:space="preserve">NO  </w:t>
      </w:r>
    </w:p>
    <w:p w:rsidR="00974F11" w:rsidRPr="000B465E" w:rsidRDefault="00974F11" w:rsidP="00405E76">
      <w:pPr>
        <w:pStyle w:val="ListParagraph"/>
        <w:numPr>
          <w:ilvl w:val="0"/>
          <w:numId w:val="10"/>
        </w:numPr>
        <w:jc w:val="both"/>
        <w:rPr>
          <w:rFonts w:ascii="Trebuchet MS" w:hAnsi="Trebuchet MS"/>
          <w:b/>
          <w:color w:val="000000" w:themeColor="text1"/>
          <w:sz w:val="24"/>
          <w:szCs w:val="24"/>
        </w:rPr>
      </w:pPr>
      <w:r w:rsidRPr="000B465E">
        <w:rPr>
          <w:rFonts w:ascii="Trebuchet MS" w:hAnsi="Trebuchet MS"/>
          <w:bCs/>
          <w:color w:val="000000" w:themeColor="text1"/>
          <w:sz w:val="24"/>
          <w:szCs w:val="24"/>
        </w:rPr>
        <w:t xml:space="preserve">reduce the amount of usable amenity space for the property to an unacceptable degree; </w:t>
      </w:r>
      <w:r w:rsidRPr="000B465E">
        <w:rPr>
          <w:rFonts w:ascii="Trebuchet MS" w:hAnsi="Trebuchet MS"/>
          <w:b/>
          <w:color w:val="000000" w:themeColor="text1"/>
          <w:sz w:val="24"/>
          <w:szCs w:val="24"/>
        </w:rPr>
        <w:t xml:space="preserve">NO  </w:t>
      </w:r>
    </w:p>
    <w:p w:rsidR="00974F11" w:rsidRPr="000B465E"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0B465E">
        <w:rPr>
          <w:rFonts w:ascii="Trebuchet MS" w:hAnsi="Trebuchet MS"/>
          <w:bCs/>
          <w:color w:val="000000" w:themeColor="text1"/>
          <w:sz w:val="24"/>
          <w:szCs w:val="24"/>
        </w:rPr>
        <w:t xml:space="preserve">require the loss of trees in the garden or put significant trees at risk; </w:t>
      </w:r>
      <w:r w:rsidRPr="000B465E">
        <w:rPr>
          <w:rFonts w:ascii="Trebuchet MS" w:hAnsi="Trebuchet MS"/>
          <w:b/>
          <w:color w:val="000000" w:themeColor="text1"/>
          <w:sz w:val="24"/>
          <w:szCs w:val="24"/>
        </w:rPr>
        <w:t>NO</w:t>
      </w:r>
    </w:p>
    <w:p w:rsidR="00974F11" w:rsidRPr="000B465E" w:rsidRDefault="00974F11" w:rsidP="00405E76">
      <w:pPr>
        <w:pStyle w:val="ListParagraph"/>
        <w:autoSpaceDE/>
        <w:autoSpaceDN/>
        <w:jc w:val="both"/>
        <w:rPr>
          <w:rFonts w:ascii="Trebuchet MS" w:hAnsi="Trebuchet MS"/>
          <w:color w:val="000000" w:themeColor="text1"/>
          <w:sz w:val="24"/>
          <w:szCs w:val="24"/>
        </w:rPr>
      </w:pPr>
    </w:p>
    <w:p w:rsidR="00974F11" w:rsidRPr="000B465E"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B465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0B465E" w:rsidRDefault="00974F11" w:rsidP="00405E76">
      <w:pPr>
        <w:jc w:val="both"/>
        <w:rPr>
          <w:rFonts w:ascii="Trebuchet MS" w:hAnsi="Trebuchet MS"/>
          <w:color w:val="000000" w:themeColor="text1"/>
          <w:sz w:val="24"/>
          <w:szCs w:val="24"/>
        </w:rPr>
      </w:pPr>
    </w:p>
    <w:p w:rsidR="00974F11" w:rsidRPr="000B465E" w:rsidRDefault="00974F11" w:rsidP="00405E76">
      <w:p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To assess this, the following has been considered – would the proposal:</w:t>
      </w:r>
    </w:p>
    <w:p w:rsidR="00974F11" w:rsidRPr="000B465E" w:rsidRDefault="00974F11" w:rsidP="00405E76">
      <w:pPr>
        <w:pStyle w:val="ListParagraph"/>
        <w:numPr>
          <w:ilvl w:val="0"/>
          <w:numId w:val="9"/>
        </w:numPr>
        <w:jc w:val="both"/>
        <w:rPr>
          <w:rFonts w:ascii="Trebuchet MS" w:hAnsi="Trebuchet MS"/>
          <w:b/>
          <w:color w:val="000000" w:themeColor="text1"/>
          <w:sz w:val="24"/>
          <w:szCs w:val="24"/>
        </w:rPr>
      </w:pPr>
      <w:r w:rsidRPr="000B465E">
        <w:rPr>
          <w:rFonts w:ascii="Trebuchet MS" w:hAnsi="Trebuchet MS"/>
          <w:bCs/>
          <w:color w:val="000000" w:themeColor="text1"/>
          <w:sz w:val="24"/>
          <w:szCs w:val="24"/>
        </w:rPr>
        <w:t xml:space="preserve">significantly reduce the amount of daylight and sunlight enjoyed by neighbouring properties; </w:t>
      </w:r>
      <w:r w:rsidRPr="000B465E">
        <w:rPr>
          <w:rFonts w:ascii="Trebuchet MS" w:hAnsi="Trebuchet MS"/>
          <w:b/>
          <w:bCs/>
          <w:color w:val="000000" w:themeColor="text1"/>
          <w:sz w:val="24"/>
          <w:szCs w:val="24"/>
        </w:rPr>
        <w:t xml:space="preserve">NO </w:t>
      </w:r>
      <w:r w:rsidRPr="000B465E">
        <w:rPr>
          <w:rFonts w:ascii="Trebuchet MS" w:hAnsi="Trebuchet MS"/>
          <w:b/>
          <w:color w:val="000000" w:themeColor="text1"/>
          <w:sz w:val="24"/>
          <w:szCs w:val="24"/>
        </w:rPr>
        <w:t xml:space="preserve">  </w:t>
      </w:r>
      <w:r w:rsidRPr="000B465E">
        <w:rPr>
          <w:rFonts w:ascii="Trebuchet MS" w:hAnsi="Trebuchet MS"/>
          <w:b/>
          <w:bCs/>
          <w:color w:val="000000" w:themeColor="text1"/>
          <w:sz w:val="24"/>
          <w:szCs w:val="24"/>
        </w:rPr>
        <w:t xml:space="preserve"> </w:t>
      </w:r>
    </w:p>
    <w:p w:rsidR="00974F11" w:rsidRPr="000B465E" w:rsidRDefault="00974F11" w:rsidP="00405E76">
      <w:pPr>
        <w:pStyle w:val="ListParagraph"/>
        <w:numPr>
          <w:ilvl w:val="0"/>
          <w:numId w:val="9"/>
        </w:numPr>
        <w:jc w:val="both"/>
        <w:rPr>
          <w:rFonts w:ascii="Trebuchet MS" w:hAnsi="Trebuchet MS"/>
          <w:b/>
          <w:color w:val="000000" w:themeColor="text1"/>
          <w:sz w:val="24"/>
          <w:szCs w:val="24"/>
        </w:rPr>
      </w:pPr>
      <w:r w:rsidRPr="000B465E">
        <w:rPr>
          <w:rFonts w:ascii="Trebuchet MS" w:hAnsi="Trebuchet MS"/>
          <w:bCs/>
          <w:color w:val="000000" w:themeColor="text1"/>
          <w:sz w:val="24"/>
          <w:szCs w:val="24"/>
        </w:rPr>
        <w:t>invade the privacy of neighbouring properties through overlooking from windows or balconies;</w:t>
      </w:r>
      <w:r w:rsidRPr="000B465E">
        <w:rPr>
          <w:rFonts w:ascii="Trebuchet MS" w:hAnsi="Trebuchet MS"/>
          <w:color w:val="000000" w:themeColor="text1"/>
          <w:sz w:val="24"/>
          <w:szCs w:val="24"/>
        </w:rPr>
        <w:t xml:space="preserve"> </w:t>
      </w:r>
      <w:r w:rsidRPr="000B465E">
        <w:rPr>
          <w:rFonts w:ascii="Trebuchet MS" w:hAnsi="Trebuchet MS"/>
          <w:b/>
          <w:color w:val="000000" w:themeColor="text1"/>
          <w:sz w:val="24"/>
          <w:szCs w:val="24"/>
        </w:rPr>
        <w:t xml:space="preserve">NO   </w:t>
      </w:r>
    </w:p>
    <w:p w:rsidR="00974F11" w:rsidRPr="000B465E" w:rsidRDefault="00974F11" w:rsidP="00405E76">
      <w:pPr>
        <w:pStyle w:val="ListParagraph"/>
        <w:numPr>
          <w:ilvl w:val="0"/>
          <w:numId w:val="9"/>
        </w:numPr>
        <w:jc w:val="both"/>
        <w:rPr>
          <w:rFonts w:ascii="Trebuchet MS" w:hAnsi="Trebuchet MS"/>
          <w:color w:val="000000" w:themeColor="text1"/>
          <w:sz w:val="24"/>
          <w:szCs w:val="24"/>
        </w:rPr>
      </w:pPr>
      <w:r w:rsidRPr="000B465E">
        <w:rPr>
          <w:rFonts w:ascii="Trebuchet MS" w:hAnsi="Trebuchet MS"/>
          <w:bCs/>
          <w:color w:val="000000" w:themeColor="text1"/>
          <w:sz w:val="24"/>
          <w:szCs w:val="24"/>
        </w:rPr>
        <w:t>detract from the character of neighbouring properties through siting, excessive bulk, ill-matching materials or inconsistent design;</w:t>
      </w:r>
      <w:r w:rsidRPr="000B465E">
        <w:rPr>
          <w:rFonts w:ascii="Trebuchet MS" w:hAnsi="Trebuchet MS"/>
          <w:color w:val="000000" w:themeColor="text1"/>
          <w:sz w:val="24"/>
          <w:szCs w:val="24"/>
        </w:rPr>
        <w:t xml:space="preserve"> </w:t>
      </w:r>
      <w:r w:rsidRPr="000B465E">
        <w:rPr>
          <w:rFonts w:ascii="Trebuchet MS" w:hAnsi="Trebuchet MS"/>
          <w:b/>
          <w:color w:val="000000" w:themeColor="text1"/>
          <w:sz w:val="24"/>
          <w:szCs w:val="24"/>
        </w:rPr>
        <w:t xml:space="preserve">NO </w:t>
      </w:r>
    </w:p>
    <w:p w:rsidR="00974F11" w:rsidRPr="000B465E" w:rsidRDefault="00974F11" w:rsidP="00405E76">
      <w:pPr>
        <w:pStyle w:val="ListParagraph"/>
        <w:numPr>
          <w:ilvl w:val="0"/>
          <w:numId w:val="9"/>
        </w:numPr>
        <w:jc w:val="both"/>
        <w:rPr>
          <w:rFonts w:ascii="Trebuchet MS" w:hAnsi="Trebuchet MS"/>
          <w:color w:val="000000" w:themeColor="text1"/>
          <w:sz w:val="24"/>
          <w:szCs w:val="24"/>
        </w:rPr>
      </w:pPr>
      <w:r w:rsidRPr="000B465E">
        <w:rPr>
          <w:rFonts w:ascii="Trebuchet MS" w:hAnsi="Trebuchet MS"/>
          <w:bCs/>
          <w:color w:val="000000" w:themeColor="text1"/>
          <w:sz w:val="24"/>
          <w:szCs w:val="24"/>
        </w:rPr>
        <w:lastRenderedPageBreak/>
        <w:t>detract from the appearance of the street or area by using ill-matched materials, glazing and detailing;</w:t>
      </w:r>
      <w:r w:rsidRPr="000B465E">
        <w:rPr>
          <w:rFonts w:ascii="Trebuchet MS" w:hAnsi="Trebuchet MS"/>
          <w:color w:val="000000" w:themeColor="text1"/>
          <w:sz w:val="24"/>
          <w:szCs w:val="24"/>
        </w:rPr>
        <w:t xml:space="preserve"> </w:t>
      </w:r>
      <w:r w:rsidRPr="000B465E">
        <w:rPr>
          <w:rFonts w:ascii="Trebuchet MS" w:hAnsi="Trebuchet MS"/>
          <w:b/>
          <w:color w:val="000000" w:themeColor="text1"/>
          <w:sz w:val="24"/>
          <w:szCs w:val="24"/>
        </w:rPr>
        <w:t>NO</w:t>
      </w:r>
    </w:p>
    <w:p w:rsidR="00974F11" w:rsidRPr="000B465E" w:rsidRDefault="00974F11" w:rsidP="00405E76">
      <w:pPr>
        <w:pStyle w:val="ListParagraph"/>
        <w:jc w:val="both"/>
        <w:rPr>
          <w:rFonts w:ascii="Trebuchet MS" w:hAnsi="Trebuchet MS"/>
          <w:color w:val="000000" w:themeColor="text1"/>
          <w:sz w:val="24"/>
          <w:szCs w:val="24"/>
        </w:rPr>
      </w:pPr>
    </w:p>
    <w:p w:rsidR="00974F11" w:rsidRPr="000B465E" w:rsidRDefault="00974F11"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0B465E" w:rsidRDefault="00974F11" w:rsidP="00405E76">
      <w:pPr>
        <w:jc w:val="both"/>
        <w:rPr>
          <w:rFonts w:ascii="Trebuchet MS" w:hAnsi="Trebuchet MS"/>
          <w:color w:val="000000" w:themeColor="text1"/>
          <w:sz w:val="24"/>
          <w:szCs w:val="24"/>
        </w:rPr>
      </w:pPr>
    </w:p>
    <w:p w:rsidR="00974F11" w:rsidRPr="000B465E" w:rsidRDefault="00974F11"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0B465E" w:rsidRDefault="00974F11" w:rsidP="00405E76">
      <w:pPr>
        <w:jc w:val="both"/>
        <w:rPr>
          <w:rFonts w:ascii="Trebuchet MS" w:hAnsi="Trebuchet MS"/>
          <w:color w:val="000000" w:themeColor="text1"/>
          <w:sz w:val="24"/>
          <w:szCs w:val="24"/>
        </w:rPr>
      </w:pPr>
    </w:p>
    <w:p w:rsidR="00974F11" w:rsidRPr="000B465E" w:rsidRDefault="00974F11" w:rsidP="00405E76">
      <w:pPr>
        <w:pStyle w:val="ListParagraph"/>
        <w:numPr>
          <w:ilvl w:val="0"/>
          <w:numId w:val="9"/>
        </w:numPr>
        <w:jc w:val="both"/>
        <w:rPr>
          <w:rFonts w:ascii="Trebuchet MS" w:hAnsi="Trebuchet MS"/>
          <w:b/>
          <w:color w:val="000000" w:themeColor="text1"/>
          <w:sz w:val="24"/>
          <w:szCs w:val="24"/>
        </w:rPr>
      </w:pPr>
      <w:r w:rsidRPr="000B465E">
        <w:rPr>
          <w:rFonts w:ascii="Trebuchet MS" w:hAnsi="Trebuchet MS"/>
          <w:color w:val="000000" w:themeColor="text1"/>
          <w:sz w:val="24"/>
          <w:szCs w:val="24"/>
        </w:rPr>
        <w:t xml:space="preserve">Privacy and overlooking; </w:t>
      </w:r>
      <w:r w:rsidRPr="000B465E">
        <w:rPr>
          <w:rFonts w:ascii="Trebuchet MS" w:hAnsi="Trebuchet MS"/>
          <w:b/>
          <w:color w:val="000000" w:themeColor="text1"/>
          <w:sz w:val="24"/>
          <w:szCs w:val="24"/>
        </w:rPr>
        <w:t xml:space="preserve">NO </w:t>
      </w:r>
    </w:p>
    <w:p w:rsidR="00974F11" w:rsidRPr="000B465E" w:rsidRDefault="00974F11" w:rsidP="00405E76">
      <w:pPr>
        <w:pStyle w:val="ListParagraph"/>
        <w:numPr>
          <w:ilvl w:val="0"/>
          <w:numId w:val="9"/>
        </w:numPr>
        <w:jc w:val="both"/>
        <w:rPr>
          <w:rFonts w:ascii="Trebuchet MS" w:hAnsi="Trebuchet MS"/>
          <w:b/>
          <w:color w:val="000000" w:themeColor="text1"/>
          <w:sz w:val="24"/>
          <w:szCs w:val="24"/>
        </w:rPr>
      </w:pPr>
      <w:r w:rsidRPr="000B465E">
        <w:rPr>
          <w:rFonts w:ascii="Trebuchet MS" w:hAnsi="Trebuchet MS"/>
          <w:color w:val="000000" w:themeColor="text1"/>
          <w:sz w:val="24"/>
          <w:szCs w:val="24"/>
        </w:rPr>
        <w:t xml:space="preserve">Access to sunlight and daylight;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Visual dominance and overbearing effects of a development; </w:t>
      </w:r>
      <w:r w:rsidRPr="000B465E">
        <w:rPr>
          <w:rFonts w:ascii="Trebuchet MS" w:hAnsi="Trebuchet MS"/>
          <w:b/>
          <w:color w:val="000000" w:themeColor="text1"/>
          <w:sz w:val="24"/>
          <w:szCs w:val="24"/>
        </w:rPr>
        <w:t>NO</w:t>
      </w:r>
      <w:r w:rsidR="0029698C" w:rsidRPr="000B465E">
        <w:rPr>
          <w:rFonts w:ascii="Trebuchet MS" w:hAnsi="Trebuchet MS"/>
          <w:b/>
          <w:color w:val="000000" w:themeColor="text1"/>
          <w:sz w:val="24"/>
          <w:szCs w:val="24"/>
        </w:rPr>
        <w:t>, although the residents of the neighbouring properties will notice the additional height and depth of the proposals they are not considered visually dominant or overbearing.</w:t>
      </w:r>
      <w:r w:rsidRPr="000B465E">
        <w:rPr>
          <w:rFonts w:ascii="Trebuchet MS" w:hAnsi="Trebuchet MS"/>
          <w:b/>
          <w:color w:val="000000" w:themeColor="text1"/>
          <w:sz w:val="24"/>
          <w:szCs w:val="24"/>
        </w:rPr>
        <w:t xml:space="preserve">  </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Noise and disturbance;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Artificial lighting;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Vibration;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Dust and fumes;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Smell; </w:t>
      </w:r>
      <w:r w:rsidRPr="000B465E">
        <w:rPr>
          <w:rFonts w:ascii="Trebuchet MS" w:hAnsi="Trebuchet MS"/>
          <w:b/>
          <w:color w:val="000000" w:themeColor="text1"/>
          <w:sz w:val="24"/>
          <w:szCs w:val="24"/>
        </w:rPr>
        <w:t>NO</w:t>
      </w:r>
    </w:p>
    <w:p w:rsidR="00974F11" w:rsidRPr="000B465E" w:rsidRDefault="00974F11" w:rsidP="00405E76">
      <w:pPr>
        <w:numPr>
          <w:ilvl w:val="0"/>
          <w:numId w:val="12"/>
        </w:numPr>
        <w:autoSpaceDE/>
        <w:autoSpaceDN/>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Crime and safety; </w:t>
      </w:r>
      <w:r w:rsidRPr="000B465E">
        <w:rPr>
          <w:rFonts w:ascii="Trebuchet MS" w:hAnsi="Trebuchet MS"/>
          <w:b/>
          <w:color w:val="000000" w:themeColor="text1"/>
          <w:sz w:val="24"/>
          <w:szCs w:val="24"/>
        </w:rPr>
        <w:t>NO</w:t>
      </w:r>
    </w:p>
    <w:p w:rsidR="00974F11" w:rsidRPr="000B465E" w:rsidRDefault="00974F11" w:rsidP="00405E76">
      <w:pPr>
        <w:jc w:val="both"/>
        <w:rPr>
          <w:rFonts w:ascii="Trebuchet MS" w:hAnsi="Trebuchet MS"/>
          <w:color w:val="000000" w:themeColor="text1"/>
          <w:sz w:val="24"/>
          <w:szCs w:val="24"/>
        </w:rPr>
      </w:pPr>
    </w:p>
    <w:p w:rsidR="00974F11" w:rsidRPr="000B465E" w:rsidRDefault="00974F11" w:rsidP="00405E76">
      <w:pPr>
        <w:jc w:val="both"/>
        <w:rPr>
          <w:rFonts w:ascii="Trebuchet MS" w:hAnsi="Trebuchet MS"/>
          <w:b/>
          <w:bCs/>
          <w:color w:val="000000" w:themeColor="text1"/>
          <w:sz w:val="24"/>
          <w:szCs w:val="24"/>
        </w:rPr>
      </w:pPr>
      <w:r w:rsidRPr="000B465E">
        <w:rPr>
          <w:rFonts w:ascii="Trebuchet MS" w:hAnsi="Trebuchet MS"/>
          <w:b/>
          <w:bCs/>
          <w:color w:val="000000" w:themeColor="text1"/>
          <w:sz w:val="24"/>
          <w:szCs w:val="24"/>
        </w:rPr>
        <w:t xml:space="preserve">RECOMMENDATION:    </w:t>
      </w:r>
    </w:p>
    <w:p w:rsidR="00974F11" w:rsidRPr="000B465E" w:rsidRDefault="00974F11" w:rsidP="00405E76">
      <w:pPr>
        <w:ind w:hanging="11"/>
        <w:jc w:val="both"/>
        <w:rPr>
          <w:rFonts w:ascii="Trebuchet MS" w:hAnsi="Trebuchet MS" w:cs="Trebuchet MS"/>
          <w:color w:val="000000" w:themeColor="text1"/>
          <w:sz w:val="24"/>
          <w:szCs w:val="24"/>
        </w:rPr>
      </w:pPr>
    </w:p>
    <w:p w:rsidR="00974F11" w:rsidRPr="000B465E" w:rsidRDefault="00974F11" w:rsidP="00405E76">
      <w:pPr>
        <w:ind w:hanging="11"/>
        <w:jc w:val="both"/>
        <w:rPr>
          <w:rFonts w:ascii="Trebuchet MS" w:hAnsi="Trebuchet MS" w:cs="Trebuchet MS"/>
          <w:b/>
          <w:color w:val="000000" w:themeColor="text1"/>
          <w:sz w:val="24"/>
          <w:szCs w:val="24"/>
        </w:rPr>
      </w:pPr>
      <w:r w:rsidRPr="000B465E">
        <w:rPr>
          <w:rFonts w:ascii="Trebuchet MS" w:hAnsi="Trebuchet MS" w:cs="Trebuchet MS"/>
          <w:b/>
          <w:color w:val="000000" w:themeColor="text1"/>
          <w:sz w:val="24"/>
          <w:szCs w:val="24"/>
        </w:rPr>
        <w:t>GRANT</w:t>
      </w:r>
    </w:p>
    <w:p w:rsidR="00974F11" w:rsidRPr="000B465E" w:rsidRDefault="00974F11" w:rsidP="00405E76">
      <w:pPr>
        <w:ind w:hanging="11"/>
        <w:jc w:val="both"/>
        <w:rPr>
          <w:rFonts w:ascii="Trebuchet MS" w:hAnsi="Trebuchet MS" w:cs="Trebuchet MS"/>
          <w:color w:val="000000" w:themeColor="text1"/>
          <w:sz w:val="24"/>
          <w:szCs w:val="24"/>
        </w:rPr>
      </w:pPr>
    </w:p>
    <w:p w:rsidR="00974F11" w:rsidRPr="000B465E" w:rsidRDefault="00974F11"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Subject to the following conditions:</w:t>
      </w:r>
    </w:p>
    <w:p w:rsidR="00974F11" w:rsidRPr="000B465E" w:rsidRDefault="00974F11" w:rsidP="00405E76">
      <w:pPr>
        <w:pStyle w:val="ListParagraph"/>
        <w:numPr>
          <w:ilvl w:val="0"/>
          <w:numId w:val="17"/>
        </w:numPr>
        <w:ind w:hanging="720"/>
        <w:jc w:val="both"/>
        <w:rPr>
          <w:rFonts w:ascii="Trebuchet MS" w:hAnsi="Trebuchet MS"/>
          <w:color w:val="000000" w:themeColor="text1"/>
          <w:sz w:val="24"/>
          <w:szCs w:val="24"/>
        </w:rPr>
      </w:pPr>
      <w:r w:rsidRPr="000B465E">
        <w:rPr>
          <w:rFonts w:ascii="Trebuchet MS" w:hAnsi="Trebuchet MS"/>
          <w:color w:val="000000" w:themeColor="text1"/>
          <w:sz w:val="24"/>
          <w:szCs w:val="24"/>
        </w:rPr>
        <w:t>Time limit</w:t>
      </w:r>
    </w:p>
    <w:p w:rsidR="00974F11" w:rsidRPr="000B465E" w:rsidRDefault="00974F11" w:rsidP="00405E76">
      <w:pPr>
        <w:pStyle w:val="ListParagraph"/>
        <w:numPr>
          <w:ilvl w:val="0"/>
          <w:numId w:val="17"/>
        </w:numPr>
        <w:ind w:hanging="720"/>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Approved plans  </w:t>
      </w:r>
    </w:p>
    <w:p w:rsidR="00974F11" w:rsidRPr="000B465E" w:rsidRDefault="00974F11" w:rsidP="00405E76">
      <w:pPr>
        <w:pStyle w:val="ListParagraph"/>
        <w:numPr>
          <w:ilvl w:val="0"/>
          <w:numId w:val="17"/>
        </w:numPr>
        <w:ind w:hanging="720"/>
        <w:jc w:val="both"/>
        <w:rPr>
          <w:rFonts w:ascii="Trebuchet MS" w:hAnsi="Trebuchet MS"/>
          <w:color w:val="000000" w:themeColor="text1"/>
          <w:sz w:val="24"/>
          <w:szCs w:val="24"/>
        </w:rPr>
      </w:pPr>
      <w:r w:rsidRPr="000B465E">
        <w:rPr>
          <w:rFonts w:ascii="Trebuchet MS" w:hAnsi="Trebuchet MS"/>
          <w:color w:val="000000" w:themeColor="text1"/>
          <w:sz w:val="24"/>
          <w:szCs w:val="24"/>
        </w:rPr>
        <w:t>Materials</w:t>
      </w:r>
      <w:r w:rsidR="00613DD1" w:rsidRPr="000B465E">
        <w:rPr>
          <w:rFonts w:ascii="Trebuchet MS" w:hAnsi="Trebuchet MS"/>
          <w:color w:val="000000" w:themeColor="text1"/>
          <w:sz w:val="24"/>
          <w:szCs w:val="24"/>
        </w:rPr>
        <w:t xml:space="preserve"> </w:t>
      </w:r>
    </w:p>
    <w:p w:rsidR="00613DD1" w:rsidRPr="000B465E" w:rsidRDefault="00182FD9"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Vehicle parking</w:t>
      </w:r>
    </w:p>
    <w:p w:rsidR="00613DD1" w:rsidRPr="000B465E" w:rsidRDefault="00613DD1" w:rsidP="00613DD1">
      <w:pPr>
        <w:pStyle w:val="ListParagraph"/>
        <w:jc w:val="both"/>
        <w:rPr>
          <w:rFonts w:ascii="Trebuchet MS" w:hAnsi="Trebuchet MS"/>
          <w:color w:val="000000" w:themeColor="text1"/>
          <w:sz w:val="24"/>
          <w:szCs w:val="24"/>
        </w:rPr>
      </w:pPr>
    </w:p>
    <w:p w:rsidR="00974F11" w:rsidRPr="000B465E" w:rsidRDefault="00974F11"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Informatives relating to:</w:t>
      </w:r>
    </w:p>
    <w:p w:rsidR="00974F11" w:rsidRPr="000B465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B465E">
        <w:rPr>
          <w:rFonts w:ascii="Trebuchet MS" w:hAnsi="Trebuchet MS"/>
          <w:color w:val="000000" w:themeColor="text1"/>
          <w:sz w:val="24"/>
          <w:szCs w:val="24"/>
        </w:rPr>
        <w:t xml:space="preserve">Positive and proactive </w:t>
      </w:r>
    </w:p>
    <w:p w:rsidR="002B25CE" w:rsidRPr="000B465E" w:rsidRDefault="00182FD9" w:rsidP="00405E76">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Highways</w:t>
      </w:r>
      <w:bookmarkStart w:id="0" w:name="_GoBack"/>
      <w:bookmarkEnd w:id="0"/>
    </w:p>
    <w:p w:rsidR="00974F11" w:rsidRPr="000B465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0B465E">
        <w:rPr>
          <w:rFonts w:ascii="Trebuchet MS" w:hAnsi="Trebuchet MS"/>
          <w:color w:val="000000" w:themeColor="text1"/>
          <w:sz w:val="24"/>
          <w:szCs w:val="24"/>
        </w:rPr>
        <w:t>Terms and conditions</w:t>
      </w:r>
    </w:p>
    <w:p w:rsidR="00974F11" w:rsidRPr="000B465E" w:rsidRDefault="00884254"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4</w:t>
      </w:r>
      <w:r w:rsidR="00974F11" w:rsidRPr="000B465E">
        <w:rPr>
          <w:rFonts w:ascii="Trebuchet MS" w:hAnsi="Trebuchet MS"/>
          <w:color w:val="000000" w:themeColor="text1"/>
          <w:sz w:val="24"/>
          <w:szCs w:val="24"/>
        </w:rPr>
        <w:t>.</w:t>
      </w:r>
      <w:r w:rsidR="00974F11" w:rsidRPr="000B465E">
        <w:rPr>
          <w:rFonts w:ascii="Trebuchet MS" w:hAnsi="Trebuchet MS"/>
          <w:color w:val="000000" w:themeColor="text1"/>
          <w:sz w:val="24"/>
          <w:szCs w:val="24"/>
        </w:rPr>
        <w:tab/>
        <w:t xml:space="preserve">Building regulations </w:t>
      </w:r>
    </w:p>
    <w:p w:rsidR="00974F11" w:rsidRPr="000B465E" w:rsidRDefault="00884254"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5</w:t>
      </w:r>
      <w:r w:rsidR="00974F11" w:rsidRPr="000B465E">
        <w:rPr>
          <w:rFonts w:ascii="Trebuchet MS" w:hAnsi="Trebuchet MS"/>
          <w:color w:val="000000" w:themeColor="text1"/>
          <w:sz w:val="24"/>
          <w:szCs w:val="24"/>
        </w:rPr>
        <w:t>.</w:t>
      </w:r>
      <w:r w:rsidR="00974F11" w:rsidRPr="000B465E">
        <w:rPr>
          <w:rFonts w:ascii="Trebuchet MS" w:hAnsi="Trebuchet MS"/>
          <w:color w:val="000000" w:themeColor="text1"/>
          <w:sz w:val="24"/>
          <w:szCs w:val="24"/>
        </w:rPr>
        <w:tab/>
        <w:t xml:space="preserve">Construction and demolition </w:t>
      </w:r>
    </w:p>
    <w:p w:rsidR="00974F11" w:rsidRPr="000B465E" w:rsidRDefault="00884254" w:rsidP="00405E76">
      <w:pPr>
        <w:jc w:val="both"/>
        <w:rPr>
          <w:rFonts w:ascii="Trebuchet MS" w:hAnsi="Trebuchet MS"/>
          <w:color w:val="000000" w:themeColor="text1"/>
          <w:sz w:val="24"/>
          <w:szCs w:val="24"/>
        </w:rPr>
      </w:pPr>
      <w:r w:rsidRPr="000B465E">
        <w:rPr>
          <w:rFonts w:ascii="Trebuchet MS" w:hAnsi="Trebuchet MS"/>
          <w:color w:val="000000" w:themeColor="text1"/>
          <w:sz w:val="24"/>
          <w:szCs w:val="24"/>
        </w:rPr>
        <w:t>6</w:t>
      </w:r>
      <w:r w:rsidR="00974F11" w:rsidRPr="000B465E">
        <w:rPr>
          <w:rFonts w:ascii="Trebuchet MS" w:hAnsi="Trebuchet MS"/>
          <w:color w:val="000000" w:themeColor="text1"/>
          <w:sz w:val="24"/>
          <w:szCs w:val="24"/>
        </w:rPr>
        <w:t>.</w:t>
      </w:r>
      <w:r w:rsidR="00974F11" w:rsidRPr="000B465E">
        <w:rPr>
          <w:rFonts w:ascii="Trebuchet MS" w:hAnsi="Trebuchet MS"/>
          <w:color w:val="000000" w:themeColor="text1"/>
          <w:sz w:val="24"/>
          <w:szCs w:val="24"/>
        </w:rPr>
        <w:tab/>
        <w:t xml:space="preserve">Encroachment </w:t>
      </w:r>
    </w:p>
    <w:p w:rsidR="00974F11" w:rsidRPr="00400E9B" w:rsidRDefault="00974F11" w:rsidP="00405E76">
      <w:pPr>
        <w:jc w:val="both"/>
        <w:rPr>
          <w:rFonts w:ascii="Trebuchet MS" w:hAnsi="Trebuchet MS"/>
          <w:color w:val="000000" w:themeColor="tex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3725D"/>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2186"/>
    <w:rsid w:val="00400E9B"/>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CF1"/>
    <w:rsid w:val="008A7153"/>
    <w:rsid w:val="008C4809"/>
    <w:rsid w:val="008D108E"/>
    <w:rsid w:val="008D53D0"/>
    <w:rsid w:val="008F234E"/>
    <w:rsid w:val="00900870"/>
    <w:rsid w:val="0091318E"/>
    <w:rsid w:val="00931E44"/>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FB206-461B-4FC3-B702-9FA040F0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838</TotalTime>
  <Pages>3</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64</cp:revision>
  <cp:lastPrinted>2012-12-21T16:02:00Z</cp:lastPrinted>
  <dcterms:created xsi:type="dcterms:W3CDTF">2014-12-01T17:45:00Z</dcterms:created>
  <dcterms:modified xsi:type="dcterms:W3CDTF">2018-04-03T09:24:00Z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