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D7385" w14:textId="61FEBB61" w:rsidR="002B3F91" w:rsidRDefault="0002119A">
      <w:r>
        <w:rPr>
          <w:noProof/>
        </w:rPr>
        <w:drawing>
          <wp:anchor distT="0" distB="0" distL="114300" distR="114300" simplePos="0" relativeHeight="251658240" behindDoc="0" locked="0" layoutInCell="1" allowOverlap="1" wp14:anchorId="3898ED07" wp14:editId="4667D5A9">
            <wp:simplePos x="0" y="0"/>
            <wp:positionH relativeFrom="column">
              <wp:posOffset>0</wp:posOffset>
            </wp:positionH>
            <wp:positionV relativeFrom="paragraph">
              <wp:posOffset>287020</wp:posOffset>
            </wp:positionV>
            <wp:extent cx="9301480" cy="63690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87" t="43618" r="10405" b="3953"/>
                    <a:stretch/>
                  </pic:blipFill>
                  <pic:spPr bwMode="auto">
                    <a:xfrm>
                      <a:off x="0" y="0"/>
                      <a:ext cx="9301480" cy="6369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3F91" w:rsidRPr="002B3F91">
        <w:t>Mitsubishi Electric unit</w:t>
      </w:r>
      <w:r w:rsidR="002B3F91">
        <w:t xml:space="preserve"> – proposed condensing unit</w:t>
      </w:r>
    </w:p>
    <w:p w14:paraId="5BEFB66F" w14:textId="47C815F2" w:rsidR="00B7289A" w:rsidRDefault="008F4470">
      <w:bookmarkStart w:id="0" w:name="_GoBack"/>
      <w:bookmarkEnd w:id="0"/>
    </w:p>
    <w:sectPr w:rsidR="00B7289A" w:rsidSect="0002119A">
      <w:pgSz w:w="16838" w:h="11906" w:orient="landscape"/>
      <w:pgMar w:top="85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F91"/>
    <w:rsid w:val="0002119A"/>
    <w:rsid w:val="002B3F91"/>
    <w:rsid w:val="008F4470"/>
    <w:rsid w:val="00C64E57"/>
    <w:rsid w:val="00F9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6CA88"/>
  <w15:chartTrackingRefBased/>
  <w15:docId w15:val="{F049E125-6362-4373-9CB4-B3CCACFB6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99C12-8F30-4D0A-9399-4BB1995D8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Pickering</dc:creator>
  <cp:keywords/>
  <dc:description/>
  <cp:lastModifiedBy>Amanda Pickering</cp:lastModifiedBy>
  <cp:revision>2</cp:revision>
  <dcterms:created xsi:type="dcterms:W3CDTF">2018-08-27T08:32:00Z</dcterms:created>
  <dcterms:modified xsi:type="dcterms:W3CDTF">2018-08-28T10:49:00Z</dcterms:modified>
</cp:coreProperties>
</file>