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BD3" w:rsidRPr="00492447" w:rsidRDefault="005C6BD3" w:rsidP="00492447">
      <w:pPr>
        <w:spacing w:after="0" w:line="360" w:lineRule="auto"/>
        <w:jc w:val="both"/>
        <w:rPr>
          <w:rFonts w:ascii="Trebuchet MS" w:eastAsia="Times New Roman" w:hAnsi="Trebuchet MS" w:cs="Arial"/>
          <w:b/>
          <w:snapToGrid w:val="0"/>
        </w:rPr>
      </w:pPr>
      <w:r w:rsidRPr="00A067A8">
        <w:rPr>
          <w:rFonts w:ascii="Trebuchet MS" w:eastAsia="Times New Roman" w:hAnsi="Trebuchet MS" w:cs="Arial"/>
          <w:b/>
          <w:snapToGrid w:val="0"/>
          <w:u w:val="single"/>
        </w:rPr>
        <w:t>DELEGATED APPLICATION REPORT - CERTIFICATE OF LAWFULNESS</w:t>
      </w:r>
      <w:r w:rsidRPr="00A067A8">
        <w:rPr>
          <w:rFonts w:ascii="Trebuchet MS" w:eastAsia="Times New Roman" w:hAnsi="Trebuchet MS" w:cs="Arial"/>
          <w:b/>
          <w:snapToGrid w:val="0"/>
        </w:rPr>
        <w:t xml:space="preserve">      </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b/>
          <w:snapToGrid w:val="0"/>
        </w:rPr>
        <w:t xml:space="preserve">APPLICATION NUMBER: </w:t>
      </w:r>
      <w:r w:rsidR="002E4F79" w:rsidRPr="00A067A8">
        <w:rPr>
          <w:rFonts w:ascii="Trebuchet MS" w:eastAsia="Times New Roman" w:hAnsi="Trebuchet MS" w:cs="Arial"/>
          <w:snapToGrid w:val="0"/>
        </w:rPr>
        <w:t>171860</w:t>
      </w:r>
      <w:r w:rsidRPr="00A067A8">
        <w:rPr>
          <w:rFonts w:ascii="Trebuchet MS" w:eastAsia="Times New Roman" w:hAnsi="Trebuchet MS" w:cs="Arial"/>
          <w:snapToGrid w:val="0"/>
        </w:rPr>
        <w:t>/CLE</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b/>
          <w:snapToGrid w:val="0"/>
        </w:rPr>
        <w:t xml:space="preserve">SITE ADDRESS: </w:t>
      </w:r>
      <w:r w:rsidR="002E4F79" w:rsidRPr="00A067A8">
        <w:rPr>
          <w:rFonts w:ascii="Trebuchet MS" w:eastAsia="Times New Roman" w:hAnsi="Trebuchet MS" w:cs="Arial"/>
          <w:snapToGrid w:val="0"/>
        </w:rPr>
        <w:t>2 Amity</w:t>
      </w:r>
      <w:r w:rsidRPr="00A067A8">
        <w:rPr>
          <w:rFonts w:ascii="Trebuchet MS" w:eastAsia="Times New Roman" w:hAnsi="Trebuchet MS" w:cs="Arial"/>
          <w:snapToGrid w:val="0"/>
        </w:rPr>
        <w:t xml:space="preserve"> Street, Reading</w:t>
      </w:r>
    </w:p>
    <w:p w:rsidR="005C6BD3" w:rsidRPr="00492447" w:rsidRDefault="005C6BD3" w:rsidP="00492447">
      <w:pPr>
        <w:spacing w:before="120" w:after="0" w:line="360" w:lineRule="auto"/>
        <w:jc w:val="both"/>
        <w:rPr>
          <w:rFonts w:ascii="Trebuchet MS" w:eastAsia="Times New Roman" w:hAnsi="Trebuchet MS" w:cs="Times New Roman"/>
        </w:rPr>
      </w:pPr>
      <w:r w:rsidRPr="00A067A8">
        <w:rPr>
          <w:rFonts w:ascii="Trebuchet MS" w:eastAsia="Times New Roman" w:hAnsi="Trebuchet MS" w:cs="Arial"/>
          <w:b/>
          <w:snapToGrid w:val="0"/>
        </w:rPr>
        <w:t>CASE OFFICER</w:t>
      </w:r>
      <w:r w:rsidRPr="00A067A8">
        <w:rPr>
          <w:rFonts w:ascii="Trebuchet MS" w:eastAsia="Times New Roman" w:hAnsi="Trebuchet MS" w:cs="Arial"/>
          <w:snapToGrid w:val="0"/>
        </w:rPr>
        <w:t>: Ralph Chakadya</w:t>
      </w:r>
    </w:p>
    <w:p w:rsidR="005C6BD3" w:rsidRPr="00A067A8" w:rsidRDefault="005C6BD3" w:rsidP="00492447">
      <w:pPr>
        <w:spacing w:before="120" w:after="0" w:line="360" w:lineRule="auto"/>
        <w:jc w:val="both"/>
        <w:rPr>
          <w:rFonts w:ascii="Trebuchet MS" w:eastAsia="Times New Roman" w:hAnsi="Trebuchet MS" w:cs="Arial"/>
          <w:b/>
          <w:snapToGrid w:val="0"/>
        </w:rPr>
      </w:pPr>
      <w:r w:rsidRPr="00A067A8">
        <w:rPr>
          <w:rFonts w:ascii="Trebuchet MS" w:eastAsia="Times New Roman" w:hAnsi="Trebuchet MS" w:cs="Arial"/>
          <w:b/>
          <w:snapToGrid w:val="0"/>
        </w:rPr>
        <w:t xml:space="preserve">SITE DESCRIPTION </w:t>
      </w:r>
    </w:p>
    <w:p w:rsidR="008B669C" w:rsidRPr="00A067A8" w:rsidRDefault="002E4F79" w:rsidP="00492447">
      <w:pPr>
        <w:spacing w:before="120" w:after="0" w:line="360" w:lineRule="auto"/>
        <w:jc w:val="both"/>
        <w:rPr>
          <w:rFonts w:ascii="Trebuchet MS" w:eastAsia="Times New Roman" w:hAnsi="Trebuchet MS" w:cs="Times New Roman"/>
        </w:rPr>
      </w:pPr>
      <w:r w:rsidRPr="00A067A8">
        <w:rPr>
          <w:rFonts w:ascii="Trebuchet MS" w:eastAsia="Times New Roman" w:hAnsi="Trebuchet MS" w:cs="Times New Roman"/>
        </w:rPr>
        <w:t>The site is an en</w:t>
      </w:r>
      <w:r w:rsidR="005C6BD3" w:rsidRPr="00A067A8">
        <w:rPr>
          <w:rFonts w:ascii="Trebuchet MS" w:eastAsia="Times New Roman" w:hAnsi="Trebuchet MS" w:cs="Times New Roman"/>
        </w:rPr>
        <w:t>d-terrace two-storey</w:t>
      </w:r>
      <w:r w:rsidRPr="00A067A8">
        <w:rPr>
          <w:rFonts w:ascii="Trebuchet MS" w:eastAsia="Times New Roman" w:hAnsi="Trebuchet MS" w:cs="Times New Roman"/>
        </w:rPr>
        <w:t xml:space="preserve"> building </w:t>
      </w:r>
      <w:r w:rsidR="00DF146A" w:rsidRPr="00A067A8">
        <w:rPr>
          <w:rFonts w:ascii="Trebuchet MS" w:eastAsia="Times New Roman" w:hAnsi="Trebuchet MS" w:cs="Times New Roman"/>
        </w:rPr>
        <w:t xml:space="preserve">with rooms in roofspace </w:t>
      </w:r>
      <w:r w:rsidRPr="00A067A8">
        <w:rPr>
          <w:rFonts w:ascii="Trebuchet MS" w:eastAsia="Times New Roman" w:hAnsi="Trebuchet MS" w:cs="Times New Roman"/>
        </w:rPr>
        <w:t>at the corner of Amity Street and Cumberland Road.</w:t>
      </w:r>
    </w:p>
    <w:p w:rsidR="008B669C" w:rsidRPr="00A067A8" w:rsidRDefault="008B669C"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Times New Roman"/>
          <w:b/>
        </w:rPr>
        <w:t>PROPOSAL</w:t>
      </w:r>
      <w:r w:rsidRPr="00A067A8">
        <w:rPr>
          <w:rFonts w:ascii="Trebuchet MS" w:eastAsia="Times New Roman" w:hAnsi="Trebuchet MS" w:cs="Arial"/>
          <w:snapToGrid w:val="0"/>
        </w:rPr>
        <w:t xml:space="preserve"> </w:t>
      </w:r>
    </w:p>
    <w:p w:rsidR="008B669C" w:rsidRPr="00A067A8" w:rsidRDefault="008B669C"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The application seeks a Certificate of lawfulness for existing use of property as a large House in Multiple Occupation (10 persons HMO). </w:t>
      </w:r>
    </w:p>
    <w:p w:rsidR="008B669C" w:rsidRPr="00492447" w:rsidRDefault="008B669C"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The granted HMO license submitted as part of the evidence is that of a large HMO (10persons) and the details on the application claim that the property has been in use as an HMO </w:t>
      </w:r>
      <w:r w:rsidR="00A067A8">
        <w:rPr>
          <w:rFonts w:ascii="Trebuchet MS" w:eastAsia="Times New Roman" w:hAnsi="Trebuchet MS" w:cs="Arial"/>
          <w:snapToGrid w:val="0"/>
        </w:rPr>
        <w:t xml:space="preserve">for a period of </w:t>
      </w:r>
      <w:r w:rsidRPr="00A067A8">
        <w:rPr>
          <w:rFonts w:ascii="Trebuchet MS" w:eastAsia="Times New Roman" w:hAnsi="Trebuchet MS" w:cs="Arial"/>
          <w:snapToGrid w:val="0"/>
        </w:rPr>
        <w:t>more than 10 years before the date of this application</w:t>
      </w:r>
      <w:r w:rsidR="00A067A8">
        <w:rPr>
          <w:rFonts w:ascii="Trebuchet MS" w:eastAsia="Times New Roman" w:hAnsi="Trebuchet MS" w:cs="Arial"/>
          <w:snapToGrid w:val="0"/>
        </w:rPr>
        <w:t>. T</w:t>
      </w:r>
      <w:r w:rsidRPr="00A067A8">
        <w:rPr>
          <w:rFonts w:ascii="Trebuchet MS" w:eastAsia="Times New Roman" w:hAnsi="Trebuchet MS" w:cs="Arial"/>
          <w:snapToGrid w:val="0"/>
        </w:rPr>
        <w:t>he application is</w:t>
      </w:r>
      <w:r w:rsidR="00A067A8">
        <w:rPr>
          <w:rFonts w:ascii="Trebuchet MS" w:eastAsia="Times New Roman" w:hAnsi="Trebuchet MS" w:cs="Arial"/>
          <w:snapToGrid w:val="0"/>
        </w:rPr>
        <w:t xml:space="preserve"> therefore to</w:t>
      </w:r>
      <w:r w:rsidRPr="00A067A8">
        <w:rPr>
          <w:rFonts w:ascii="Trebuchet MS" w:eastAsia="Times New Roman" w:hAnsi="Trebuchet MS" w:cs="Arial"/>
          <w:snapToGrid w:val="0"/>
        </w:rPr>
        <w:t xml:space="preserve"> </w:t>
      </w:r>
      <w:r w:rsidR="00931411" w:rsidRPr="00A067A8">
        <w:rPr>
          <w:rFonts w:ascii="Trebuchet MS" w:eastAsia="Times New Roman" w:hAnsi="Trebuchet MS" w:cs="Arial"/>
          <w:snapToGrid w:val="0"/>
        </w:rPr>
        <w:t>confirm the lawfulness of a large HMO (10 persons).</w:t>
      </w:r>
    </w:p>
    <w:p w:rsidR="005C6BD3" w:rsidRPr="00A067A8" w:rsidRDefault="005C6BD3" w:rsidP="00492447">
      <w:pPr>
        <w:spacing w:before="120" w:after="0" w:line="360" w:lineRule="auto"/>
        <w:jc w:val="both"/>
        <w:rPr>
          <w:rFonts w:ascii="Trebuchet MS" w:eastAsia="Times New Roman" w:hAnsi="Trebuchet MS" w:cs="Times New Roman"/>
          <w:b/>
        </w:rPr>
      </w:pPr>
      <w:r w:rsidRPr="00A067A8">
        <w:rPr>
          <w:rFonts w:ascii="Trebuchet MS" w:eastAsia="Times New Roman" w:hAnsi="Trebuchet MS" w:cs="Times New Roman"/>
          <w:b/>
        </w:rPr>
        <w:t>PLANS SUBMITTED</w:t>
      </w:r>
    </w:p>
    <w:p w:rsidR="005C6BD3" w:rsidRPr="00A067A8" w:rsidRDefault="005C6BD3" w:rsidP="00492447">
      <w:pPr>
        <w:spacing w:before="120" w:after="0" w:line="360" w:lineRule="auto"/>
        <w:jc w:val="both"/>
        <w:rPr>
          <w:rFonts w:ascii="Trebuchet MS" w:eastAsia="Times New Roman" w:hAnsi="Trebuchet MS" w:cs="Times New Roman"/>
        </w:rPr>
      </w:pPr>
      <w:r w:rsidRPr="00A067A8">
        <w:rPr>
          <w:rFonts w:ascii="Trebuchet MS" w:eastAsia="Times New Roman" w:hAnsi="Trebuchet MS" w:cs="Times New Roman"/>
        </w:rPr>
        <w:t>The agent provided the following drawings:</w:t>
      </w:r>
    </w:p>
    <w:p w:rsidR="005C6BD3" w:rsidRPr="00A067A8" w:rsidRDefault="005C6BD3" w:rsidP="00492447">
      <w:pPr>
        <w:spacing w:before="120" w:after="0" w:line="360" w:lineRule="auto"/>
        <w:jc w:val="both"/>
        <w:rPr>
          <w:rFonts w:ascii="Trebuchet MS" w:eastAsia="Times New Roman" w:hAnsi="Trebuchet MS" w:cs="Times New Roman"/>
        </w:rPr>
      </w:pPr>
      <w:r w:rsidRPr="00A067A8">
        <w:rPr>
          <w:rFonts w:ascii="Trebuchet MS" w:eastAsia="Times New Roman" w:hAnsi="Trebuchet MS" w:cs="Times New Roman"/>
        </w:rPr>
        <w:t>Unnumbered Location Plan receive</w:t>
      </w:r>
      <w:r w:rsidR="002E4F79" w:rsidRPr="00A067A8">
        <w:rPr>
          <w:rFonts w:ascii="Trebuchet MS" w:eastAsia="Times New Roman" w:hAnsi="Trebuchet MS" w:cs="Times New Roman"/>
        </w:rPr>
        <w:t>d 8</w:t>
      </w:r>
      <w:r w:rsidRPr="00A067A8">
        <w:rPr>
          <w:rFonts w:ascii="Trebuchet MS" w:eastAsia="Times New Roman" w:hAnsi="Trebuchet MS" w:cs="Times New Roman"/>
          <w:vertAlign w:val="superscript"/>
        </w:rPr>
        <w:t>th</w:t>
      </w:r>
      <w:r w:rsidR="002E4F79" w:rsidRPr="00A067A8">
        <w:rPr>
          <w:rFonts w:ascii="Trebuchet MS" w:eastAsia="Times New Roman" w:hAnsi="Trebuchet MS" w:cs="Times New Roman"/>
        </w:rPr>
        <w:t xml:space="preserve"> November</w:t>
      </w:r>
      <w:r w:rsidRPr="00A067A8">
        <w:rPr>
          <w:rFonts w:ascii="Trebuchet MS" w:eastAsia="Times New Roman" w:hAnsi="Trebuchet MS" w:cs="Times New Roman"/>
        </w:rPr>
        <w:t xml:space="preserve"> 2017</w:t>
      </w:r>
    </w:p>
    <w:p w:rsidR="005C6BD3" w:rsidRPr="00A067A8" w:rsidRDefault="005C6BD3" w:rsidP="00492447">
      <w:pPr>
        <w:spacing w:before="120" w:after="0" w:line="360" w:lineRule="auto"/>
        <w:jc w:val="both"/>
        <w:rPr>
          <w:rFonts w:ascii="Trebuchet MS" w:eastAsia="Times New Roman" w:hAnsi="Trebuchet MS" w:cs="Times New Roman"/>
        </w:rPr>
      </w:pPr>
      <w:r w:rsidRPr="00A067A8">
        <w:rPr>
          <w:rFonts w:ascii="Trebuchet MS" w:eastAsia="Times New Roman" w:hAnsi="Trebuchet MS" w:cs="Arial"/>
          <w:b/>
          <w:snapToGrid w:val="0"/>
        </w:rPr>
        <w:t>RELEVANT PLANNING HISTORY OF THE SITE</w:t>
      </w:r>
    </w:p>
    <w:p w:rsidR="003475E8" w:rsidRPr="00A067A8" w:rsidRDefault="00DF146A" w:rsidP="00492447">
      <w:pPr>
        <w:spacing w:before="120" w:after="0" w:line="360" w:lineRule="auto"/>
        <w:jc w:val="both"/>
        <w:rPr>
          <w:rFonts w:ascii="Trebuchet MS" w:hAnsi="Trebuchet MS"/>
        </w:rPr>
      </w:pPr>
      <w:r w:rsidRPr="00A067A8">
        <w:rPr>
          <w:rFonts w:ascii="Trebuchet MS" w:hAnsi="Trebuchet MS"/>
        </w:rPr>
        <w:t xml:space="preserve">1350821 - </w:t>
      </w:r>
      <w:r w:rsidR="005C6BD3" w:rsidRPr="00A067A8">
        <w:rPr>
          <w:rFonts w:ascii="Trebuchet MS" w:hAnsi="Trebuchet MS"/>
        </w:rPr>
        <w:t xml:space="preserve">Enforcement investigation following </w:t>
      </w:r>
      <w:r w:rsidRPr="00A067A8">
        <w:rPr>
          <w:rFonts w:ascii="Trebuchet MS" w:hAnsi="Trebuchet MS"/>
        </w:rPr>
        <w:t>unauthorised use of outbuilding within the curtilage of 2 Amity Street as an independent dwelling. Resolved following compliance</w:t>
      </w:r>
    </w:p>
    <w:p w:rsidR="003475E8" w:rsidRPr="00A067A8" w:rsidRDefault="00A86CBC" w:rsidP="00492447">
      <w:pPr>
        <w:spacing w:before="120" w:after="0" w:line="360" w:lineRule="auto"/>
        <w:jc w:val="both"/>
        <w:rPr>
          <w:rFonts w:ascii="Trebuchet MS" w:hAnsi="Trebuchet MS"/>
        </w:rPr>
      </w:pPr>
      <w:r w:rsidRPr="00A067A8">
        <w:rPr>
          <w:rFonts w:ascii="Trebuchet MS" w:hAnsi="Trebuchet MS"/>
        </w:rPr>
        <w:t>010475 – Single storey flat roof rear extension. Permitted 17/7/2001</w:t>
      </w:r>
    </w:p>
    <w:p w:rsidR="00DF146A" w:rsidRPr="00A067A8" w:rsidRDefault="00A86CBC" w:rsidP="00492447">
      <w:pPr>
        <w:spacing w:before="120" w:after="0" w:line="360" w:lineRule="auto"/>
        <w:jc w:val="both"/>
        <w:rPr>
          <w:rFonts w:ascii="Trebuchet MS" w:eastAsia="Times New Roman" w:hAnsi="Trebuchet MS" w:cs="Times New Roman"/>
        </w:rPr>
      </w:pPr>
      <w:r w:rsidRPr="00A067A8">
        <w:rPr>
          <w:rFonts w:ascii="Trebuchet MS" w:eastAsia="Times New Roman" w:hAnsi="Trebuchet MS" w:cs="Times New Roman"/>
        </w:rPr>
        <w:t>011046 - Demolition of existing single storey rear extension and rebuilding of a single/two storey pitched roof side/rear extension. Refused 19/4/2001</w:t>
      </w:r>
    </w:p>
    <w:p w:rsidR="005C6BD3" w:rsidRPr="00A067A8" w:rsidRDefault="005C6BD3" w:rsidP="00492447">
      <w:pPr>
        <w:spacing w:before="120" w:after="0" w:line="360" w:lineRule="auto"/>
        <w:jc w:val="both"/>
        <w:rPr>
          <w:rFonts w:ascii="Trebuchet MS" w:eastAsia="Times New Roman" w:hAnsi="Trebuchet MS" w:cs="Arial"/>
          <w:b/>
          <w:snapToGrid w:val="0"/>
        </w:rPr>
      </w:pPr>
      <w:r w:rsidRPr="00A067A8">
        <w:rPr>
          <w:rFonts w:ascii="Trebuchet MS" w:eastAsia="Times New Roman" w:hAnsi="Trebuchet MS" w:cs="Arial"/>
          <w:b/>
          <w:snapToGrid w:val="0"/>
        </w:rPr>
        <w:t>RELEVANT PLANNING POLICY AND GUIDANCE</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Section 10 of the Planning and Compensation Act 1991 established a procedure that enables anyone who wishes to do so, to apply to the local planning authority to determine whether a proposed use or operation, or an existing operational </w:t>
      </w:r>
      <w:r w:rsidRPr="00A067A8">
        <w:rPr>
          <w:rFonts w:ascii="Trebuchet MS" w:eastAsia="Times New Roman" w:hAnsi="Trebuchet MS" w:cs="Arial"/>
          <w:snapToGrid w:val="0"/>
        </w:rPr>
        <w:lastRenderedPageBreak/>
        <w:t>development or an existing use of land, or any other matter constituting a failure to comply with any condition or limitation subject to which planning permission has been granted, is lawful, and if so, be granted a certificate to that effect.</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section 192 of the Town &amp; Country Planning Act a local planning authority needs to ask “if this proposed change of use had occurred, or if this proposed operation had commenced, on the application date, would it have been lawful for planning purposes."</w:t>
      </w:r>
    </w:p>
    <w:p w:rsidR="005F6359" w:rsidRPr="00492447" w:rsidRDefault="005C6BD3" w:rsidP="00492447">
      <w:pPr>
        <w:spacing w:before="120" w:after="0" w:line="360" w:lineRule="auto"/>
        <w:jc w:val="both"/>
        <w:rPr>
          <w:rFonts w:ascii="Trebuchet MS" w:eastAsia="Times New Roman" w:hAnsi="Trebuchet MS" w:cs="Arial"/>
          <w:b/>
          <w:snapToGrid w:val="0"/>
        </w:rPr>
      </w:pPr>
      <w:r w:rsidRPr="00A067A8">
        <w:rPr>
          <w:rFonts w:ascii="Trebuchet MS" w:eastAsia="Times New Roman" w:hAnsi="Trebuchet MS" w:cs="Arial"/>
          <w:b/>
          <w:snapToGrid w:val="0"/>
        </w:rPr>
        <w:t>RESPONSE TO CONSULTATIONS</w:t>
      </w:r>
    </w:p>
    <w:p w:rsidR="00DF146A"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RBC Electoral Services – The Electoral Services Department have supplied details of the Electoral Register for this property showing occupancy of the property </w:t>
      </w:r>
      <w:r w:rsidR="005F6359" w:rsidRPr="00A067A8">
        <w:rPr>
          <w:rFonts w:ascii="Trebuchet MS" w:eastAsia="Times New Roman" w:hAnsi="Trebuchet MS" w:cs="Arial"/>
          <w:snapToGrid w:val="0"/>
        </w:rPr>
        <w:t>in 2007 only by 5 residents</w:t>
      </w:r>
      <w:r w:rsidRPr="00A067A8">
        <w:rPr>
          <w:rFonts w:ascii="Trebuchet MS" w:eastAsia="Times New Roman" w:hAnsi="Trebuchet MS" w:cs="Arial"/>
          <w:snapToGrid w:val="0"/>
        </w:rPr>
        <w:t>.</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RBC Council</w:t>
      </w:r>
      <w:r w:rsidR="005F6359" w:rsidRPr="00A067A8">
        <w:rPr>
          <w:rFonts w:ascii="Trebuchet MS" w:eastAsia="Times New Roman" w:hAnsi="Trebuchet MS" w:cs="Arial"/>
          <w:snapToGrid w:val="0"/>
        </w:rPr>
        <w:t xml:space="preserve"> Tax - Council tax records show this property is banded under one single dwelling since at least 01.04.1997.</w:t>
      </w:r>
    </w:p>
    <w:p w:rsidR="005C6BD3"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RBC Environmental Health – No </w:t>
      </w:r>
      <w:r w:rsidR="005F6359" w:rsidRPr="00A067A8">
        <w:rPr>
          <w:rFonts w:ascii="Trebuchet MS" w:eastAsia="Times New Roman" w:hAnsi="Trebuchet MS" w:cs="Arial"/>
          <w:snapToGrid w:val="0"/>
        </w:rPr>
        <w:t>objection to the use of the property as an HMO</w:t>
      </w:r>
    </w:p>
    <w:p w:rsidR="005C6BD3" w:rsidRPr="00A067A8" w:rsidRDefault="003475E8" w:rsidP="00492447">
      <w:pPr>
        <w:spacing w:before="120" w:after="0" w:line="360" w:lineRule="auto"/>
        <w:jc w:val="both"/>
        <w:rPr>
          <w:rFonts w:ascii="Trebuchet MS" w:eastAsia="Times New Roman" w:hAnsi="Trebuchet MS" w:cs="Arial"/>
          <w:snapToGrid w:val="0"/>
        </w:rPr>
      </w:pPr>
      <w:r>
        <w:rPr>
          <w:rFonts w:ascii="Trebuchet MS" w:eastAsia="Times New Roman" w:hAnsi="Trebuchet MS" w:cs="Arial"/>
          <w:snapToGrid w:val="0"/>
        </w:rPr>
        <w:t xml:space="preserve">RBC </w:t>
      </w:r>
      <w:r w:rsidR="00492447">
        <w:rPr>
          <w:rFonts w:ascii="Trebuchet MS" w:eastAsia="Times New Roman" w:hAnsi="Trebuchet MS" w:cs="Arial"/>
          <w:snapToGrid w:val="0"/>
        </w:rPr>
        <w:t>Enforcement</w:t>
      </w:r>
      <w:r>
        <w:rPr>
          <w:rFonts w:ascii="Trebuchet MS" w:eastAsia="Times New Roman" w:hAnsi="Trebuchet MS" w:cs="Arial"/>
          <w:snapToGrid w:val="0"/>
        </w:rPr>
        <w:t xml:space="preserve"> – no record of the property bein</w:t>
      </w:r>
      <w:r w:rsidR="00492447">
        <w:rPr>
          <w:rFonts w:ascii="Trebuchet MS" w:eastAsia="Times New Roman" w:hAnsi="Trebuchet MS" w:cs="Arial"/>
          <w:snapToGrid w:val="0"/>
        </w:rPr>
        <w:t>g an HMO</w:t>
      </w:r>
    </w:p>
    <w:p w:rsidR="005C6BD3" w:rsidRPr="00A067A8" w:rsidRDefault="005C6BD3" w:rsidP="00492447">
      <w:pPr>
        <w:spacing w:before="120" w:after="0" w:line="360" w:lineRule="auto"/>
        <w:jc w:val="both"/>
        <w:rPr>
          <w:rFonts w:ascii="Trebuchet MS" w:eastAsia="Times New Roman" w:hAnsi="Trebuchet MS" w:cs="Arial"/>
          <w:b/>
          <w:snapToGrid w:val="0"/>
        </w:rPr>
      </w:pPr>
      <w:r w:rsidRPr="00A067A8">
        <w:rPr>
          <w:rFonts w:ascii="Trebuchet MS" w:eastAsia="Times New Roman" w:hAnsi="Trebuchet MS" w:cs="Arial"/>
          <w:b/>
          <w:snapToGrid w:val="0"/>
        </w:rPr>
        <w:t>EVIDENCE SUBMITTED</w:t>
      </w:r>
    </w:p>
    <w:p w:rsidR="005C6BD3" w:rsidRPr="00A067A8" w:rsidRDefault="005C6BD3"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The following documents were submitted:</w:t>
      </w:r>
    </w:p>
    <w:p w:rsidR="005F6359" w:rsidRPr="00A067A8" w:rsidRDefault="005F6359"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lastRenderedPageBreak/>
        <w:t>Completed Application form</w:t>
      </w:r>
    </w:p>
    <w:p w:rsidR="005C6BD3" w:rsidRPr="00A067A8" w:rsidRDefault="005F6359"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Unnumbered </w:t>
      </w:r>
      <w:r w:rsidR="005C6BD3" w:rsidRPr="00A067A8">
        <w:rPr>
          <w:rFonts w:ascii="Trebuchet MS" w:eastAsia="Times New Roman" w:hAnsi="Trebuchet MS" w:cs="Arial"/>
          <w:snapToGrid w:val="0"/>
        </w:rPr>
        <w:t>Location Plan</w:t>
      </w:r>
    </w:p>
    <w:p w:rsidR="008B669C" w:rsidRPr="00A067A8" w:rsidRDefault="005F6359"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HMO Licence No.544437 issued 10/08/2017</w:t>
      </w:r>
    </w:p>
    <w:p w:rsidR="005C6BD3" w:rsidRPr="00A067A8" w:rsidRDefault="008B669C"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Despite </w:t>
      </w:r>
      <w:r w:rsidR="002F2C37" w:rsidRPr="00A067A8">
        <w:rPr>
          <w:rFonts w:ascii="Trebuchet MS" w:eastAsia="Times New Roman" w:hAnsi="Trebuchet MS" w:cs="Arial"/>
          <w:snapToGrid w:val="0"/>
        </w:rPr>
        <w:t xml:space="preserve">written </w:t>
      </w:r>
      <w:r w:rsidRPr="00A067A8">
        <w:rPr>
          <w:rFonts w:ascii="Trebuchet MS" w:eastAsia="Times New Roman" w:hAnsi="Trebuchet MS" w:cs="Arial"/>
          <w:snapToGrid w:val="0"/>
        </w:rPr>
        <w:t xml:space="preserve">requests to the applicant, no additional information as evidence </w:t>
      </w:r>
      <w:r w:rsidR="002F2C37" w:rsidRPr="00A067A8">
        <w:rPr>
          <w:rFonts w:ascii="Trebuchet MS" w:eastAsia="Times New Roman" w:hAnsi="Trebuchet MS" w:cs="Arial"/>
          <w:snapToGrid w:val="0"/>
        </w:rPr>
        <w:t>in</w:t>
      </w:r>
      <w:r w:rsidRPr="00A067A8">
        <w:rPr>
          <w:rFonts w:ascii="Trebuchet MS" w:eastAsia="Times New Roman" w:hAnsi="Trebuchet MS" w:cs="Arial"/>
          <w:snapToGrid w:val="0"/>
        </w:rPr>
        <w:t xml:space="preserve"> support </w:t>
      </w:r>
      <w:r w:rsidR="002F2C37" w:rsidRPr="00A067A8">
        <w:rPr>
          <w:rFonts w:ascii="Trebuchet MS" w:eastAsia="Times New Roman" w:hAnsi="Trebuchet MS" w:cs="Arial"/>
          <w:snapToGrid w:val="0"/>
        </w:rPr>
        <w:t xml:space="preserve">of </w:t>
      </w:r>
      <w:r w:rsidRPr="00A067A8">
        <w:rPr>
          <w:rFonts w:ascii="Trebuchet MS" w:eastAsia="Times New Roman" w:hAnsi="Trebuchet MS" w:cs="Arial"/>
          <w:snapToGrid w:val="0"/>
        </w:rPr>
        <w:t xml:space="preserve">the application was received. </w:t>
      </w:r>
    </w:p>
    <w:p w:rsidR="005C6BD3" w:rsidRPr="00A067A8" w:rsidRDefault="005C6BD3" w:rsidP="00492447">
      <w:pPr>
        <w:spacing w:before="120" w:after="0" w:line="360" w:lineRule="auto"/>
        <w:jc w:val="both"/>
        <w:rPr>
          <w:rFonts w:ascii="Trebuchet MS" w:eastAsia="Times New Roman" w:hAnsi="Trebuchet MS" w:cs="Arial"/>
          <w:b/>
          <w:snapToGrid w:val="0"/>
        </w:rPr>
      </w:pPr>
      <w:r w:rsidRPr="00A067A8">
        <w:rPr>
          <w:rFonts w:ascii="Trebuchet MS" w:eastAsia="Times New Roman" w:hAnsi="Trebuchet MS" w:cs="Arial"/>
          <w:b/>
          <w:snapToGrid w:val="0"/>
        </w:rPr>
        <w:t>ANALYSIS OF EVIDENCE (ASSESSMENT)</w:t>
      </w:r>
    </w:p>
    <w:p w:rsidR="00025CCE" w:rsidRPr="00C33203" w:rsidRDefault="00036FF9" w:rsidP="00492447">
      <w:pPr>
        <w:spacing w:before="120" w:after="0" w:line="360" w:lineRule="auto"/>
        <w:jc w:val="both"/>
        <w:rPr>
          <w:rFonts w:ascii="Trebuchet MS" w:eastAsia="Times New Roman" w:hAnsi="Trebuchet MS" w:cs="Arial"/>
          <w:snapToGrid w:val="0"/>
        </w:rPr>
      </w:pPr>
      <w:r w:rsidRPr="00C33203">
        <w:rPr>
          <w:rFonts w:ascii="Trebuchet MS" w:hAnsi="Trebuchet MS"/>
        </w:rPr>
        <w:t xml:space="preserve">The applicant </w:t>
      </w:r>
      <w:r w:rsidR="00025CCE" w:rsidRPr="00C33203">
        <w:rPr>
          <w:rFonts w:ascii="Trebuchet MS" w:hAnsi="Trebuchet MS"/>
        </w:rPr>
        <w:t xml:space="preserve">submitted a Certificate of Lawfulness application in order to regularise the use of </w:t>
      </w:r>
      <w:r w:rsidRPr="00C33203">
        <w:rPr>
          <w:rFonts w:ascii="Trebuchet MS" w:hAnsi="Trebuchet MS"/>
        </w:rPr>
        <w:t>2 Amity Street</w:t>
      </w:r>
      <w:r w:rsidR="00025CCE" w:rsidRPr="00C33203">
        <w:rPr>
          <w:rFonts w:ascii="Trebuchet MS" w:hAnsi="Trebuchet MS"/>
        </w:rPr>
        <w:t xml:space="preserve"> as a large HMO. The certificate is sought on the grounds that the use began more than 10 years before the date of this application. </w:t>
      </w:r>
      <w:r w:rsidR="00025CCE" w:rsidRPr="00C33203">
        <w:rPr>
          <w:rFonts w:ascii="Trebuchet MS" w:eastAsia="Times New Roman" w:hAnsi="Trebuchet MS" w:cs="Arial"/>
          <w:snapToGrid w:val="0"/>
        </w:rPr>
        <w:t>The applicant has stated that the use began in 2002. The relevant time period is therefore October 2007 to October 2017.</w:t>
      </w:r>
    </w:p>
    <w:p w:rsidR="008F76FF" w:rsidRPr="00A067A8" w:rsidRDefault="00025CCE"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Apart from information on the application form regarding the grounds of the application, t</w:t>
      </w:r>
      <w:r w:rsidR="005C6BD3" w:rsidRPr="00A067A8">
        <w:rPr>
          <w:rFonts w:ascii="Trebuchet MS" w:eastAsia="Times New Roman" w:hAnsi="Trebuchet MS" w:cs="Arial"/>
          <w:snapToGrid w:val="0"/>
        </w:rPr>
        <w:t xml:space="preserve">he </w:t>
      </w:r>
      <w:r w:rsidR="00332F36" w:rsidRPr="00A067A8">
        <w:rPr>
          <w:rFonts w:ascii="Trebuchet MS" w:eastAsia="Times New Roman" w:hAnsi="Trebuchet MS" w:cs="Arial"/>
          <w:snapToGrid w:val="0"/>
        </w:rPr>
        <w:t xml:space="preserve">only supporting evidence submitted by the </w:t>
      </w:r>
      <w:r w:rsidR="005C6BD3" w:rsidRPr="00A067A8">
        <w:rPr>
          <w:rFonts w:ascii="Trebuchet MS" w:eastAsia="Times New Roman" w:hAnsi="Trebuchet MS" w:cs="Arial"/>
          <w:snapToGrid w:val="0"/>
        </w:rPr>
        <w:t xml:space="preserve">applicant </w:t>
      </w:r>
      <w:r w:rsidR="00332F36" w:rsidRPr="00A067A8">
        <w:rPr>
          <w:rFonts w:ascii="Trebuchet MS" w:eastAsia="Times New Roman" w:hAnsi="Trebuchet MS" w:cs="Arial"/>
          <w:snapToGrid w:val="0"/>
        </w:rPr>
        <w:t xml:space="preserve">is a copy of the recently granted HMO licence dated 10/08/2017 that permits the occupation of the property by up to 10 people. </w:t>
      </w:r>
      <w:r w:rsidR="008F76FF" w:rsidRPr="00A067A8">
        <w:rPr>
          <w:rFonts w:ascii="Trebuchet MS" w:eastAsia="Times New Roman" w:hAnsi="Trebuchet MS" w:cs="Arial"/>
          <w:snapToGrid w:val="0"/>
        </w:rPr>
        <w:t xml:space="preserve">As highlighted within the ‘Submitted Evidence’ section above, no additional evidence was submitted </w:t>
      </w:r>
      <w:r w:rsidR="00036FF9" w:rsidRPr="00A067A8">
        <w:rPr>
          <w:rFonts w:ascii="Trebuchet MS" w:eastAsia="Times New Roman" w:hAnsi="Trebuchet MS" w:cs="Arial"/>
          <w:snapToGrid w:val="0"/>
        </w:rPr>
        <w:t xml:space="preserve">by the applicant </w:t>
      </w:r>
      <w:r w:rsidR="008F76FF" w:rsidRPr="00A067A8">
        <w:rPr>
          <w:rFonts w:ascii="Trebuchet MS" w:eastAsia="Times New Roman" w:hAnsi="Trebuchet MS" w:cs="Arial"/>
          <w:snapToGrid w:val="0"/>
        </w:rPr>
        <w:t xml:space="preserve">despite written requests </w:t>
      </w:r>
      <w:r w:rsidR="00036FF9" w:rsidRPr="00A067A8">
        <w:rPr>
          <w:rFonts w:ascii="Trebuchet MS" w:eastAsia="Times New Roman" w:hAnsi="Trebuchet MS" w:cs="Arial"/>
          <w:snapToGrid w:val="0"/>
        </w:rPr>
        <w:t xml:space="preserve">to do so </w:t>
      </w:r>
      <w:r w:rsidR="008F76FF" w:rsidRPr="00A067A8">
        <w:rPr>
          <w:rFonts w:ascii="Trebuchet MS" w:eastAsia="Times New Roman" w:hAnsi="Trebuchet MS" w:cs="Arial"/>
          <w:snapToGrid w:val="0"/>
        </w:rPr>
        <w:t xml:space="preserve">by officers. </w:t>
      </w:r>
    </w:p>
    <w:p w:rsidR="002F2C37" w:rsidRPr="00A067A8" w:rsidRDefault="008F76FF"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The submitted HMO licence only covers the period from August 2017 to present and therefore is insufficient to demonstrate that the property has been in use as a large HMO between October 2007 and October 2017.  </w:t>
      </w:r>
      <w:r w:rsidR="00332F36" w:rsidRPr="00A067A8">
        <w:rPr>
          <w:rFonts w:ascii="Trebuchet MS" w:eastAsia="Times New Roman" w:hAnsi="Trebuchet MS" w:cs="Arial"/>
          <w:snapToGrid w:val="0"/>
        </w:rPr>
        <w:t>In addition the details</w:t>
      </w:r>
      <w:r w:rsidRPr="00A067A8">
        <w:rPr>
          <w:rFonts w:ascii="Trebuchet MS" w:eastAsia="Times New Roman" w:hAnsi="Trebuchet MS" w:cs="Arial"/>
          <w:snapToGrid w:val="0"/>
        </w:rPr>
        <w:t xml:space="preserve"> obtained from Council Tax records indicate that the property has been banded under one single dwelling since at least 01/04/1997</w:t>
      </w:r>
      <w:r w:rsidR="00036FF9" w:rsidRPr="00A067A8">
        <w:rPr>
          <w:rFonts w:ascii="Trebuchet MS" w:eastAsia="Times New Roman" w:hAnsi="Trebuchet MS" w:cs="Arial"/>
          <w:snapToGrid w:val="0"/>
        </w:rPr>
        <w:t xml:space="preserve"> and t</w:t>
      </w:r>
      <w:r w:rsidRPr="00A067A8">
        <w:rPr>
          <w:rFonts w:ascii="Trebuchet MS" w:eastAsia="Times New Roman" w:hAnsi="Trebuchet MS" w:cs="Arial"/>
          <w:snapToGrid w:val="0"/>
        </w:rPr>
        <w:t>he Council’s Electoral Services register also show occupancy of the property in 2007 only by 5 residents.</w:t>
      </w:r>
    </w:p>
    <w:p w:rsidR="002F2C37" w:rsidRPr="00A067A8" w:rsidRDefault="002F2C37" w:rsidP="00492447">
      <w:pPr>
        <w:spacing w:before="120"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The law on applications for existing use certificates is clear and in relation to the submitted application it is incumbent on the applicant to prove, on the balance of probabilities that 2 Amity Street has been in continuous use as a large HMO for</w:t>
      </w:r>
      <w:r w:rsidRPr="00A067A8">
        <w:rPr>
          <w:rFonts w:ascii="Trebuchet MS" w:hAnsi="Trebuchet MS"/>
          <w:sz w:val="24"/>
          <w:szCs w:val="24"/>
        </w:rPr>
        <w:t xml:space="preserve"> </w:t>
      </w:r>
      <w:r w:rsidRPr="00A067A8">
        <w:rPr>
          <w:rFonts w:ascii="Trebuchet MS" w:eastAsia="Times New Roman" w:hAnsi="Trebuchet MS" w:cs="Arial"/>
          <w:snapToGrid w:val="0"/>
        </w:rPr>
        <w:t xml:space="preserve">more than 10 years before the date of this application. In this instance the applicant has been unable to demonstrate this.  </w:t>
      </w:r>
    </w:p>
    <w:p w:rsidR="002F2C37" w:rsidRPr="00A067A8" w:rsidRDefault="002F2C37" w:rsidP="00492447">
      <w:pPr>
        <w:spacing w:after="0" w:line="360" w:lineRule="auto"/>
        <w:jc w:val="both"/>
        <w:rPr>
          <w:rFonts w:ascii="Trebuchet MS" w:eastAsia="Times New Roman" w:hAnsi="Trebuchet MS" w:cs="Arial"/>
          <w:snapToGrid w:val="0"/>
        </w:rPr>
      </w:pPr>
    </w:p>
    <w:p w:rsidR="00A067A8" w:rsidRPr="00A067A8" w:rsidRDefault="00A067A8" w:rsidP="00492447">
      <w:pPr>
        <w:spacing w:after="0" w:line="360" w:lineRule="auto"/>
        <w:jc w:val="both"/>
        <w:rPr>
          <w:rFonts w:ascii="Trebuchet MS" w:eastAsia="Times New Roman" w:hAnsi="Trebuchet MS" w:cs="Arial"/>
          <w:b/>
          <w:snapToGrid w:val="0"/>
        </w:rPr>
      </w:pPr>
      <w:r>
        <w:rPr>
          <w:rFonts w:ascii="Trebuchet MS" w:eastAsia="Times New Roman" w:hAnsi="Trebuchet MS" w:cs="Arial"/>
          <w:b/>
          <w:snapToGrid w:val="0"/>
        </w:rPr>
        <w:t xml:space="preserve">RECOMMENDATION </w:t>
      </w:r>
    </w:p>
    <w:p w:rsidR="003475E8" w:rsidRDefault="00492447" w:rsidP="00492447">
      <w:pPr>
        <w:spacing w:after="0" w:line="360" w:lineRule="auto"/>
        <w:jc w:val="both"/>
        <w:rPr>
          <w:rFonts w:ascii="Trebuchet MS" w:eastAsia="Times New Roman" w:hAnsi="Trebuchet MS" w:cs="Arial"/>
          <w:snapToGrid w:val="0"/>
        </w:rPr>
      </w:pPr>
      <w:r>
        <w:rPr>
          <w:rFonts w:ascii="Trebuchet MS" w:eastAsia="Times New Roman" w:hAnsi="Trebuchet MS" w:cs="Arial"/>
          <w:snapToGrid w:val="0"/>
        </w:rPr>
        <w:t>Refuse Certificate</w:t>
      </w:r>
    </w:p>
    <w:p w:rsidR="00492447" w:rsidRPr="00A067A8" w:rsidRDefault="00492447" w:rsidP="00492447">
      <w:pPr>
        <w:spacing w:after="0" w:line="360" w:lineRule="auto"/>
        <w:jc w:val="both"/>
        <w:rPr>
          <w:rFonts w:ascii="Trebuchet MS" w:eastAsia="Times New Roman" w:hAnsi="Trebuchet MS" w:cs="Arial"/>
          <w:snapToGrid w:val="0"/>
        </w:rPr>
      </w:pPr>
    </w:p>
    <w:p w:rsidR="005C6BD3" w:rsidRPr="00A067A8" w:rsidRDefault="005C6BD3" w:rsidP="00492447">
      <w:pPr>
        <w:spacing w:after="0" w:line="360" w:lineRule="auto"/>
        <w:jc w:val="both"/>
        <w:rPr>
          <w:rFonts w:ascii="Trebuchet MS" w:eastAsia="Times New Roman" w:hAnsi="Trebuchet MS" w:cs="Arial"/>
          <w:snapToGrid w:val="0"/>
        </w:rPr>
      </w:pPr>
      <w:r w:rsidRPr="00A067A8">
        <w:rPr>
          <w:rFonts w:ascii="Trebuchet MS" w:eastAsia="Times New Roman" w:hAnsi="Trebuchet MS" w:cs="Arial"/>
          <w:snapToGrid w:val="0"/>
        </w:rPr>
        <w:t xml:space="preserve">Submitted drawings: </w:t>
      </w:r>
    </w:p>
    <w:p w:rsidR="005C6BD3" w:rsidRPr="00A067A8" w:rsidRDefault="005C6BD3" w:rsidP="00492447">
      <w:pPr>
        <w:spacing w:after="0" w:line="360" w:lineRule="auto"/>
        <w:jc w:val="both"/>
        <w:rPr>
          <w:rFonts w:ascii="Trebuchet MS" w:eastAsia="Times New Roman" w:hAnsi="Trebuchet MS" w:cs="Times New Roman"/>
        </w:rPr>
      </w:pPr>
      <w:r w:rsidRPr="00A067A8">
        <w:rPr>
          <w:rFonts w:ascii="Trebuchet MS" w:eastAsia="Times New Roman" w:hAnsi="Trebuchet MS" w:cs="Times New Roman"/>
        </w:rPr>
        <w:t>Unnumbered Location Plan received 20</w:t>
      </w:r>
      <w:r w:rsidRPr="00A067A8">
        <w:rPr>
          <w:rFonts w:ascii="Trebuchet MS" w:eastAsia="Times New Roman" w:hAnsi="Trebuchet MS" w:cs="Times New Roman"/>
          <w:vertAlign w:val="superscript"/>
        </w:rPr>
        <w:t>th</w:t>
      </w:r>
      <w:r w:rsidRPr="00A067A8">
        <w:rPr>
          <w:rFonts w:ascii="Trebuchet MS" w:eastAsia="Times New Roman" w:hAnsi="Trebuchet MS" w:cs="Times New Roman"/>
        </w:rPr>
        <w:t xml:space="preserve"> </w:t>
      </w:r>
      <w:r w:rsidR="00036FF9" w:rsidRPr="00A067A8">
        <w:rPr>
          <w:rFonts w:ascii="Trebuchet MS" w:eastAsia="Times New Roman" w:hAnsi="Trebuchet MS" w:cs="Times New Roman"/>
        </w:rPr>
        <w:t>October</w:t>
      </w:r>
      <w:r w:rsidRPr="00A067A8">
        <w:rPr>
          <w:rFonts w:ascii="Trebuchet MS" w:eastAsia="Times New Roman" w:hAnsi="Trebuchet MS" w:cs="Times New Roman"/>
        </w:rPr>
        <w:t xml:space="preserve"> 2017</w:t>
      </w:r>
    </w:p>
    <w:p w:rsidR="005C6BD3" w:rsidRPr="00A067A8" w:rsidRDefault="00036FF9" w:rsidP="005C6BD3">
      <w:pPr>
        <w:spacing w:after="0" w:line="360" w:lineRule="auto"/>
        <w:jc w:val="both"/>
        <w:rPr>
          <w:rFonts w:ascii="Trebuchet MS" w:eastAsia="Times New Roman" w:hAnsi="Trebuchet MS" w:cs="Times New Roman"/>
        </w:rPr>
      </w:pPr>
      <w:bookmarkStart w:id="0" w:name="_GoBack"/>
      <w:r w:rsidRPr="00A067A8">
        <w:rPr>
          <w:rFonts w:ascii="Trebuchet MS" w:eastAsia="Times New Roman" w:hAnsi="Trebuchet MS" w:cs="Times New Roman"/>
          <w:noProof/>
          <w:lang w:eastAsia="en-GB"/>
        </w:rPr>
        <w:drawing>
          <wp:inline distT="0" distB="0" distL="0" distR="0" wp14:anchorId="22266502" wp14:editId="35FDC19D">
            <wp:extent cx="5486400" cy="4229100"/>
            <wp:effectExtent l="76200" t="76200" r="133350" b="133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229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End w:id="0"/>
    </w:p>
    <w:p w:rsidR="003475E8" w:rsidRDefault="005C6BD3" w:rsidP="003475E8">
      <w:pPr>
        <w:spacing w:after="0"/>
        <w:jc w:val="center"/>
        <w:rPr>
          <w:rFonts w:ascii="Trebuchet MS" w:hAnsi="Trebuchet MS"/>
          <w:i/>
        </w:rPr>
      </w:pPr>
      <w:r w:rsidRPr="00A067A8">
        <w:rPr>
          <w:rFonts w:ascii="Trebuchet MS" w:hAnsi="Trebuchet MS"/>
        </w:rPr>
        <w:t xml:space="preserve">Location/Block Plan </w:t>
      </w:r>
      <w:r w:rsidRPr="00A067A8">
        <w:rPr>
          <w:rFonts w:ascii="Trebuchet MS" w:hAnsi="Trebuchet MS"/>
          <w:i/>
        </w:rPr>
        <w:t>(not to scale)</w:t>
      </w:r>
    </w:p>
    <w:p w:rsidR="00B91CCE" w:rsidRPr="00A067A8" w:rsidRDefault="003475E8" w:rsidP="003475E8">
      <w:pPr>
        <w:spacing w:after="0"/>
        <w:jc w:val="center"/>
      </w:pPr>
      <w:r w:rsidRPr="00A067A8">
        <w:t xml:space="preserve"> </w:t>
      </w:r>
    </w:p>
    <w:sectPr w:rsidR="00B91CCE" w:rsidRPr="00A067A8">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746" w:rsidRDefault="00CD2746" w:rsidP="00CD2746">
      <w:pPr>
        <w:spacing w:after="0" w:line="240" w:lineRule="auto"/>
      </w:pPr>
      <w:r>
        <w:separator/>
      </w:r>
    </w:p>
  </w:endnote>
  <w:endnote w:type="continuationSeparator" w:id="0">
    <w:p w:rsidR="00CD2746" w:rsidRDefault="00CD2746" w:rsidP="00CD2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C332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A067A8">
        <w:pPr>
          <w:pStyle w:val="Footer"/>
          <w:jc w:val="center"/>
        </w:pPr>
        <w:r>
          <w:fldChar w:fldCharType="begin"/>
        </w:r>
        <w:r>
          <w:instrText xml:space="preserve"> PAGE   \* MERGEFORMAT </w:instrText>
        </w:r>
        <w:r>
          <w:fldChar w:fldCharType="separate"/>
        </w:r>
        <w:r w:rsidR="00C33203">
          <w:rPr>
            <w:noProof/>
          </w:rPr>
          <w:t>4</w:t>
        </w:r>
        <w:r>
          <w:rPr>
            <w:noProof/>
          </w:rPr>
          <w:fldChar w:fldCharType="end"/>
        </w:r>
      </w:p>
    </w:sdtContent>
  </w:sdt>
  <w:p w:rsidR="007E28E1" w:rsidRDefault="00C332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C332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746" w:rsidRDefault="00CD2746" w:rsidP="00CD2746">
      <w:pPr>
        <w:spacing w:after="0" w:line="240" w:lineRule="auto"/>
      </w:pPr>
      <w:r>
        <w:separator/>
      </w:r>
    </w:p>
  </w:footnote>
  <w:footnote w:type="continuationSeparator" w:id="0">
    <w:p w:rsidR="00CD2746" w:rsidRDefault="00CD2746" w:rsidP="00CD27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C332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C332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C332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560BD"/>
    <w:multiLevelType w:val="hybridMultilevel"/>
    <w:tmpl w:val="0B9CB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BD3"/>
    <w:rsid w:val="00025CCE"/>
    <w:rsid w:val="00036FF9"/>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2E4F79"/>
    <w:rsid w:val="002F2C37"/>
    <w:rsid w:val="00332E8D"/>
    <w:rsid w:val="00332F36"/>
    <w:rsid w:val="003475E8"/>
    <w:rsid w:val="00365FB2"/>
    <w:rsid w:val="00385A31"/>
    <w:rsid w:val="004120AE"/>
    <w:rsid w:val="00412340"/>
    <w:rsid w:val="00461297"/>
    <w:rsid w:val="00492447"/>
    <w:rsid w:val="004C22BD"/>
    <w:rsid w:val="004E6A00"/>
    <w:rsid w:val="00566ACD"/>
    <w:rsid w:val="005A37BB"/>
    <w:rsid w:val="005C6BD3"/>
    <w:rsid w:val="005D02BC"/>
    <w:rsid w:val="005E5993"/>
    <w:rsid w:val="005F6359"/>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B669C"/>
    <w:rsid w:val="008F76FF"/>
    <w:rsid w:val="00931411"/>
    <w:rsid w:val="00964559"/>
    <w:rsid w:val="009767EC"/>
    <w:rsid w:val="009A2081"/>
    <w:rsid w:val="009F38BA"/>
    <w:rsid w:val="00A067A8"/>
    <w:rsid w:val="00A86CBC"/>
    <w:rsid w:val="00A97BCF"/>
    <w:rsid w:val="00AB212D"/>
    <w:rsid w:val="00AC06FD"/>
    <w:rsid w:val="00B21E3F"/>
    <w:rsid w:val="00B46FAE"/>
    <w:rsid w:val="00B61673"/>
    <w:rsid w:val="00B7269A"/>
    <w:rsid w:val="00B904BC"/>
    <w:rsid w:val="00B91CCE"/>
    <w:rsid w:val="00BB784D"/>
    <w:rsid w:val="00BD300F"/>
    <w:rsid w:val="00C03B1F"/>
    <w:rsid w:val="00C20BCD"/>
    <w:rsid w:val="00C33203"/>
    <w:rsid w:val="00C91562"/>
    <w:rsid w:val="00CA3FFD"/>
    <w:rsid w:val="00CD2746"/>
    <w:rsid w:val="00CE396B"/>
    <w:rsid w:val="00D3088E"/>
    <w:rsid w:val="00D5732E"/>
    <w:rsid w:val="00D6197B"/>
    <w:rsid w:val="00D64D53"/>
    <w:rsid w:val="00DC3F58"/>
    <w:rsid w:val="00DD0B02"/>
    <w:rsid w:val="00DE2EBF"/>
    <w:rsid w:val="00DE39AB"/>
    <w:rsid w:val="00DF146A"/>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B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D3"/>
  </w:style>
  <w:style w:type="paragraph" w:styleId="Header">
    <w:name w:val="header"/>
    <w:basedOn w:val="Normal"/>
    <w:link w:val="HeaderChar"/>
    <w:uiPriority w:val="99"/>
    <w:unhideWhenUsed/>
    <w:rsid w:val="005C6B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BD3"/>
  </w:style>
  <w:style w:type="paragraph" w:styleId="BalloonText">
    <w:name w:val="Balloon Text"/>
    <w:basedOn w:val="Normal"/>
    <w:link w:val="BalloonTextChar"/>
    <w:uiPriority w:val="99"/>
    <w:semiHidden/>
    <w:unhideWhenUsed/>
    <w:rsid w:val="005C6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BD3"/>
    <w:rPr>
      <w:rFonts w:ascii="Tahoma" w:hAnsi="Tahoma" w:cs="Tahoma"/>
      <w:sz w:val="16"/>
      <w:szCs w:val="16"/>
    </w:rPr>
  </w:style>
  <w:style w:type="paragraph" w:styleId="ListParagraph">
    <w:name w:val="List Paragraph"/>
    <w:basedOn w:val="Normal"/>
    <w:uiPriority w:val="34"/>
    <w:qFormat/>
    <w:rsid w:val="00332F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B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D3"/>
  </w:style>
  <w:style w:type="paragraph" w:styleId="Header">
    <w:name w:val="header"/>
    <w:basedOn w:val="Normal"/>
    <w:link w:val="HeaderChar"/>
    <w:uiPriority w:val="99"/>
    <w:unhideWhenUsed/>
    <w:rsid w:val="005C6B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BD3"/>
  </w:style>
  <w:style w:type="paragraph" w:styleId="BalloonText">
    <w:name w:val="Balloon Text"/>
    <w:basedOn w:val="Normal"/>
    <w:link w:val="BalloonTextChar"/>
    <w:uiPriority w:val="99"/>
    <w:semiHidden/>
    <w:unhideWhenUsed/>
    <w:rsid w:val="005C6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BD3"/>
    <w:rPr>
      <w:rFonts w:ascii="Tahoma" w:hAnsi="Tahoma" w:cs="Tahoma"/>
      <w:sz w:val="16"/>
      <w:szCs w:val="16"/>
    </w:rPr>
  </w:style>
  <w:style w:type="paragraph" w:styleId="ListParagraph">
    <w:name w:val="List Paragraph"/>
    <w:basedOn w:val="Normal"/>
    <w:uiPriority w:val="34"/>
    <w:qFormat/>
    <w:rsid w:val="00332F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B3B5B35E</Template>
  <TotalTime>323</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4</cp:revision>
  <dcterms:created xsi:type="dcterms:W3CDTF">2018-01-03T10:22:00Z</dcterms:created>
  <dcterms:modified xsi:type="dcterms:W3CDTF">2018-01-05T15:45:00Z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2018-01-03T15:21:23Z</vt:filetime>
  </property>
</Properties>
</file>