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9C3" w:rsidRDefault="00D839C3">
      <w:r>
        <w:t xml:space="preserve">Reading Council B2 Application Granted. </w:t>
      </w:r>
      <w:bookmarkStart w:id="0" w:name="_GoBack"/>
      <w:bookmarkEnd w:id="0"/>
    </w:p>
    <w:p w:rsidR="00D839C3" w:rsidRDefault="00D839C3"/>
    <w:p w:rsidR="0099617D" w:rsidRDefault="00D839C3">
      <w:r>
        <w:rPr>
          <w:noProof/>
        </w:rPr>
        <w:drawing>
          <wp:inline distT="0" distB="0" distL="0" distR="0" wp14:anchorId="130B35E5" wp14:editId="44B7A97D">
            <wp:extent cx="5669132" cy="30099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5068" r="35520" b="24070"/>
                    <a:stretch/>
                  </pic:blipFill>
                  <pic:spPr bwMode="auto">
                    <a:xfrm>
                      <a:off x="0" y="0"/>
                      <a:ext cx="5671248" cy="3011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6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C3"/>
    <w:rsid w:val="005E114A"/>
    <w:rsid w:val="00BB35E0"/>
    <w:rsid w:val="00D8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FCCC"/>
  <w15:chartTrackingRefBased/>
  <w15:docId w15:val="{04953C9A-D175-4510-8540-5E1CB845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Clayton-Jones</dc:creator>
  <cp:keywords/>
  <dc:description/>
  <cp:lastModifiedBy>Lucy Clayton-Jones</cp:lastModifiedBy>
  <cp:revision>1</cp:revision>
  <dcterms:created xsi:type="dcterms:W3CDTF">2018-09-21T13:24:00Z</dcterms:created>
  <dcterms:modified xsi:type="dcterms:W3CDTF">2018-09-21T13:25:00Z</dcterms:modified>
</cp:coreProperties>
</file>