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4B07" w:rsidRPr="00F26AC5" w:rsidRDefault="0059452E" w:rsidP="00405E76">
      <w:pPr>
        <w:pStyle w:val="PlainText"/>
        <w:jc w:val="both"/>
        <w:rPr>
          <w:rFonts w:ascii="Trebuchet MS" w:hAnsi="Trebuchet MS"/>
          <w:color w:val="000000" w:themeColor="text1"/>
          <w:sz w:val="24"/>
          <w:szCs w:val="24"/>
        </w:rPr>
      </w:pPr>
      <w:r w:rsidRPr="00F26AC5">
        <w:rPr>
          <w:rFonts w:ascii="Trebuchet MS" w:hAnsi="Trebuchet MS"/>
          <w:b/>
          <w:color w:val="000000" w:themeColor="text1"/>
          <w:sz w:val="24"/>
          <w:szCs w:val="24"/>
        </w:rPr>
        <w:t>DELEGATED APPLICATION REPORT</w:t>
      </w:r>
      <w:r w:rsidR="00790E47" w:rsidRPr="00F26AC5">
        <w:rPr>
          <w:rFonts w:ascii="Trebuchet MS" w:hAnsi="Trebuchet MS"/>
          <w:b/>
          <w:color w:val="000000" w:themeColor="text1"/>
          <w:sz w:val="24"/>
          <w:szCs w:val="24"/>
        </w:rPr>
        <w:t xml:space="preserve"> </w:t>
      </w:r>
      <w:r w:rsidR="00025CC2" w:rsidRPr="00F26AC5">
        <w:rPr>
          <w:rFonts w:ascii="Trebuchet MS" w:hAnsi="Trebuchet MS"/>
          <w:b/>
          <w:color w:val="000000" w:themeColor="text1"/>
          <w:sz w:val="24"/>
          <w:szCs w:val="24"/>
        </w:rPr>
        <w:tab/>
      </w:r>
      <w:r w:rsidR="00025CC2" w:rsidRPr="00F26AC5">
        <w:rPr>
          <w:rFonts w:ascii="Trebuchet MS" w:hAnsi="Trebuchet MS"/>
          <w:b/>
          <w:color w:val="000000" w:themeColor="text1"/>
          <w:sz w:val="24"/>
          <w:szCs w:val="24"/>
        </w:rPr>
        <w:tab/>
      </w:r>
      <w:r w:rsidR="00025CC2" w:rsidRPr="00F26AC5">
        <w:rPr>
          <w:rFonts w:ascii="Trebuchet MS" w:hAnsi="Trebuchet MS"/>
          <w:b/>
          <w:color w:val="000000" w:themeColor="text1"/>
          <w:sz w:val="24"/>
          <w:szCs w:val="24"/>
        </w:rPr>
        <w:tab/>
      </w:r>
      <w:r w:rsidR="00E45194" w:rsidRPr="00F26AC5">
        <w:rPr>
          <w:rFonts w:ascii="Trebuchet MS" w:hAnsi="Trebuchet MS"/>
          <w:b/>
          <w:color w:val="000000" w:themeColor="text1"/>
          <w:sz w:val="24"/>
          <w:szCs w:val="24"/>
        </w:rPr>
        <w:t>Target Date:</w:t>
      </w:r>
      <w:r w:rsidR="004C6A46" w:rsidRPr="00F26AC5">
        <w:rPr>
          <w:rFonts w:ascii="Trebuchet MS" w:hAnsi="Trebuchet MS"/>
          <w:color w:val="000000" w:themeColor="text1"/>
          <w:sz w:val="24"/>
          <w:szCs w:val="24"/>
        </w:rPr>
        <w:t xml:space="preserve"> </w:t>
      </w:r>
      <w:r w:rsidR="00F92D36" w:rsidRPr="00F26AC5">
        <w:rPr>
          <w:rFonts w:ascii="Trebuchet MS" w:hAnsi="Trebuchet MS"/>
          <w:color w:val="000000" w:themeColor="text1"/>
          <w:sz w:val="24"/>
          <w:szCs w:val="24"/>
        </w:rPr>
        <w:t>10</w:t>
      </w:r>
      <w:r w:rsidR="00E45194" w:rsidRPr="00F26AC5">
        <w:rPr>
          <w:rFonts w:ascii="Trebuchet MS" w:hAnsi="Trebuchet MS"/>
          <w:color w:val="000000" w:themeColor="text1"/>
          <w:sz w:val="24"/>
          <w:szCs w:val="24"/>
        </w:rPr>
        <w:t>/0</w:t>
      </w:r>
      <w:r w:rsidR="00C46FB4" w:rsidRPr="00F26AC5">
        <w:rPr>
          <w:rFonts w:ascii="Trebuchet MS" w:hAnsi="Trebuchet MS"/>
          <w:color w:val="000000" w:themeColor="text1"/>
          <w:sz w:val="24"/>
          <w:szCs w:val="24"/>
        </w:rPr>
        <w:t>4</w:t>
      </w:r>
      <w:r w:rsidR="00E45194" w:rsidRPr="00F26AC5">
        <w:rPr>
          <w:rFonts w:ascii="Trebuchet MS" w:hAnsi="Trebuchet MS"/>
          <w:color w:val="000000" w:themeColor="text1"/>
          <w:sz w:val="24"/>
          <w:szCs w:val="24"/>
        </w:rPr>
        <w:t>/201</w:t>
      </w:r>
      <w:r w:rsidR="004C6A46" w:rsidRPr="00F26AC5">
        <w:rPr>
          <w:rFonts w:ascii="Trebuchet MS" w:hAnsi="Trebuchet MS"/>
          <w:color w:val="000000" w:themeColor="text1"/>
          <w:sz w:val="24"/>
          <w:szCs w:val="24"/>
        </w:rPr>
        <w:t>8</w:t>
      </w:r>
    </w:p>
    <w:p w:rsidR="004C6A46" w:rsidRPr="00F26AC5" w:rsidRDefault="004C6A46" w:rsidP="00405E76">
      <w:pPr>
        <w:pStyle w:val="PlainText"/>
        <w:jc w:val="both"/>
        <w:rPr>
          <w:rFonts w:ascii="Trebuchet MS" w:hAnsi="Trebuchet MS"/>
          <w:b/>
          <w:color w:val="000000" w:themeColor="text1"/>
          <w:sz w:val="24"/>
          <w:szCs w:val="24"/>
        </w:rPr>
      </w:pPr>
    </w:p>
    <w:p w:rsidR="00025CC2" w:rsidRPr="00F26AC5" w:rsidRDefault="00790E47" w:rsidP="00405E76">
      <w:pPr>
        <w:pStyle w:val="PlainText"/>
        <w:jc w:val="both"/>
        <w:rPr>
          <w:rFonts w:ascii="Trebuchet MS" w:hAnsi="Trebuchet MS"/>
          <w:color w:val="000000" w:themeColor="text1"/>
          <w:sz w:val="24"/>
          <w:szCs w:val="24"/>
        </w:rPr>
      </w:pPr>
      <w:r w:rsidRPr="00F26AC5">
        <w:rPr>
          <w:rFonts w:ascii="Trebuchet MS" w:hAnsi="Trebuchet MS"/>
          <w:b/>
          <w:color w:val="000000" w:themeColor="text1"/>
          <w:sz w:val="24"/>
          <w:szCs w:val="24"/>
        </w:rPr>
        <w:t xml:space="preserve">Application No: </w:t>
      </w:r>
      <w:r w:rsidR="001F4B07" w:rsidRPr="00F26AC5">
        <w:rPr>
          <w:rFonts w:ascii="Trebuchet MS" w:hAnsi="Trebuchet MS"/>
          <w:color w:val="000000" w:themeColor="text1"/>
          <w:sz w:val="24"/>
          <w:szCs w:val="24"/>
        </w:rPr>
        <w:t>1</w:t>
      </w:r>
      <w:r w:rsidR="00C46FB4" w:rsidRPr="00F26AC5">
        <w:rPr>
          <w:rFonts w:ascii="Trebuchet MS" w:hAnsi="Trebuchet MS"/>
          <w:color w:val="000000" w:themeColor="text1"/>
          <w:sz w:val="24"/>
          <w:szCs w:val="24"/>
        </w:rPr>
        <w:t>802</w:t>
      </w:r>
      <w:r w:rsidR="00F92D36" w:rsidRPr="00F26AC5">
        <w:rPr>
          <w:rFonts w:ascii="Trebuchet MS" w:hAnsi="Trebuchet MS"/>
          <w:color w:val="000000" w:themeColor="text1"/>
          <w:sz w:val="24"/>
          <w:szCs w:val="24"/>
        </w:rPr>
        <w:t>81</w:t>
      </w:r>
      <w:r w:rsidR="00B5651F" w:rsidRPr="00F26AC5">
        <w:rPr>
          <w:rFonts w:ascii="Trebuchet MS" w:hAnsi="Trebuchet MS"/>
          <w:color w:val="000000" w:themeColor="text1"/>
          <w:sz w:val="24"/>
          <w:szCs w:val="24"/>
        </w:rPr>
        <w:t>/HOU</w:t>
      </w:r>
      <w:r w:rsidR="001F4B07" w:rsidRPr="00F26AC5">
        <w:rPr>
          <w:rFonts w:ascii="Trebuchet MS" w:hAnsi="Trebuchet MS"/>
          <w:color w:val="000000" w:themeColor="text1"/>
          <w:sz w:val="24"/>
          <w:szCs w:val="24"/>
        </w:rPr>
        <w:t xml:space="preserve"> </w:t>
      </w:r>
      <w:r w:rsidR="001F4B07" w:rsidRPr="00F26AC5">
        <w:rPr>
          <w:rFonts w:ascii="Trebuchet MS" w:hAnsi="Trebuchet MS"/>
          <w:color w:val="000000" w:themeColor="text1"/>
          <w:sz w:val="24"/>
          <w:szCs w:val="24"/>
        </w:rPr>
        <w:tab/>
      </w:r>
      <w:r w:rsidR="001F4B07" w:rsidRPr="00F26AC5">
        <w:rPr>
          <w:rFonts w:ascii="Trebuchet MS" w:hAnsi="Trebuchet MS"/>
          <w:color w:val="000000" w:themeColor="text1"/>
          <w:sz w:val="24"/>
          <w:szCs w:val="24"/>
        </w:rPr>
        <w:tab/>
      </w:r>
      <w:r w:rsidR="001F4B07" w:rsidRPr="00F26AC5">
        <w:rPr>
          <w:rFonts w:ascii="Trebuchet MS" w:hAnsi="Trebuchet MS"/>
          <w:color w:val="000000" w:themeColor="text1"/>
          <w:sz w:val="24"/>
          <w:szCs w:val="24"/>
        </w:rPr>
        <w:tab/>
      </w:r>
      <w:r w:rsidR="001F4B07" w:rsidRPr="00F26AC5">
        <w:rPr>
          <w:rFonts w:ascii="Trebuchet MS" w:hAnsi="Trebuchet MS"/>
          <w:color w:val="000000" w:themeColor="text1"/>
          <w:sz w:val="24"/>
          <w:szCs w:val="24"/>
        </w:rPr>
        <w:tab/>
      </w:r>
      <w:r w:rsidR="001F4B07" w:rsidRPr="00F26AC5">
        <w:rPr>
          <w:rFonts w:ascii="Trebuchet MS" w:hAnsi="Trebuchet MS"/>
          <w:color w:val="000000" w:themeColor="text1"/>
          <w:sz w:val="24"/>
          <w:szCs w:val="24"/>
        </w:rPr>
        <w:tab/>
      </w:r>
    </w:p>
    <w:p w:rsidR="00F34000" w:rsidRPr="00F26AC5" w:rsidRDefault="0059452E" w:rsidP="00405E76">
      <w:pPr>
        <w:pStyle w:val="PlainText"/>
        <w:jc w:val="both"/>
        <w:rPr>
          <w:rFonts w:ascii="Trebuchet MS" w:hAnsi="Trebuchet MS"/>
          <w:color w:val="000000" w:themeColor="text1"/>
          <w:sz w:val="24"/>
          <w:szCs w:val="24"/>
        </w:rPr>
      </w:pPr>
      <w:r w:rsidRPr="00F26AC5">
        <w:rPr>
          <w:rFonts w:ascii="Trebuchet MS" w:hAnsi="Trebuchet MS"/>
          <w:b/>
          <w:color w:val="000000" w:themeColor="text1"/>
          <w:sz w:val="24"/>
          <w:szCs w:val="24"/>
        </w:rPr>
        <w:t>Address:</w:t>
      </w:r>
      <w:r w:rsidR="00A3419E" w:rsidRPr="00F26AC5">
        <w:rPr>
          <w:rFonts w:ascii="Trebuchet MS" w:hAnsi="Trebuchet MS"/>
          <w:color w:val="000000" w:themeColor="text1"/>
          <w:sz w:val="24"/>
          <w:szCs w:val="24"/>
        </w:rPr>
        <w:t xml:space="preserve"> </w:t>
      </w:r>
      <w:r w:rsidR="00F92D36" w:rsidRPr="00F26AC5">
        <w:rPr>
          <w:rFonts w:ascii="Trebuchet MS" w:hAnsi="Trebuchet MS"/>
          <w:color w:val="000000" w:themeColor="text1"/>
          <w:sz w:val="24"/>
          <w:szCs w:val="24"/>
        </w:rPr>
        <w:t>8 Benson Close, Reading</w:t>
      </w:r>
    </w:p>
    <w:p w:rsidR="0059452E" w:rsidRPr="00F26AC5" w:rsidRDefault="0059452E" w:rsidP="00405E76">
      <w:pPr>
        <w:pStyle w:val="PlainText"/>
        <w:jc w:val="both"/>
        <w:rPr>
          <w:rFonts w:ascii="Trebuchet MS" w:hAnsi="Trebuchet MS"/>
          <w:b/>
          <w:color w:val="000000" w:themeColor="text1"/>
          <w:sz w:val="24"/>
          <w:szCs w:val="24"/>
        </w:rPr>
      </w:pPr>
      <w:r w:rsidRPr="00F26AC5">
        <w:rPr>
          <w:rFonts w:ascii="Trebuchet MS" w:hAnsi="Trebuchet MS"/>
          <w:b/>
          <w:color w:val="000000" w:themeColor="text1"/>
          <w:sz w:val="24"/>
          <w:szCs w:val="24"/>
        </w:rPr>
        <w:t xml:space="preserve">Proposal: </w:t>
      </w:r>
      <w:r w:rsidR="00F92D36" w:rsidRPr="00F26AC5">
        <w:rPr>
          <w:rFonts w:ascii="Trebuchet MS" w:hAnsi="Trebuchet MS"/>
          <w:color w:val="000000" w:themeColor="text1"/>
          <w:sz w:val="24"/>
          <w:szCs w:val="24"/>
        </w:rPr>
        <w:t>Two storey rear extension (re-submission of 170753)</w:t>
      </w:r>
    </w:p>
    <w:p w:rsidR="0059452E" w:rsidRPr="00F26AC5" w:rsidRDefault="0059452E" w:rsidP="00405E76">
      <w:pPr>
        <w:pStyle w:val="PlainText"/>
        <w:jc w:val="both"/>
        <w:rPr>
          <w:rFonts w:ascii="Trebuchet MS" w:hAnsi="Trebuchet MS"/>
          <w:color w:val="000000" w:themeColor="text1"/>
          <w:sz w:val="24"/>
          <w:szCs w:val="24"/>
        </w:rPr>
      </w:pPr>
      <w:r w:rsidRPr="00F26AC5">
        <w:rPr>
          <w:rFonts w:ascii="Trebuchet MS" w:hAnsi="Trebuchet MS"/>
          <w:b/>
          <w:color w:val="000000" w:themeColor="text1"/>
          <w:sz w:val="24"/>
          <w:szCs w:val="24"/>
        </w:rPr>
        <w:t xml:space="preserve">Case officer: </w:t>
      </w:r>
      <w:r w:rsidR="001F4B07" w:rsidRPr="00F26AC5">
        <w:rPr>
          <w:rFonts w:ascii="Trebuchet MS" w:hAnsi="Trebuchet MS"/>
          <w:color w:val="000000" w:themeColor="text1"/>
          <w:sz w:val="24"/>
          <w:szCs w:val="24"/>
        </w:rPr>
        <w:t>Claire Ringwood</w:t>
      </w:r>
    </w:p>
    <w:p w:rsidR="004C6A46" w:rsidRPr="00F26AC5" w:rsidRDefault="004C6A46" w:rsidP="00405E76">
      <w:pPr>
        <w:pStyle w:val="PlainText"/>
        <w:pBdr>
          <w:bottom w:val="single" w:sz="12" w:space="1" w:color="auto"/>
        </w:pBdr>
        <w:jc w:val="both"/>
        <w:rPr>
          <w:rFonts w:ascii="Trebuchet MS" w:hAnsi="Trebuchet MS"/>
          <w:color w:val="000000" w:themeColor="text1"/>
          <w:sz w:val="24"/>
          <w:szCs w:val="24"/>
        </w:rPr>
      </w:pPr>
    </w:p>
    <w:p w:rsidR="0059452E" w:rsidRPr="00F26AC5" w:rsidRDefault="0059452E" w:rsidP="00405E76">
      <w:pPr>
        <w:pStyle w:val="PlainText"/>
        <w:jc w:val="both"/>
        <w:rPr>
          <w:rFonts w:ascii="Trebuchet MS" w:hAnsi="Trebuchet MS"/>
          <w:color w:val="000000" w:themeColor="text1"/>
          <w:sz w:val="24"/>
          <w:szCs w:val="24"/>
        </w:rPr>
      </w:pPr>
    </w:p>
    <w:p w:rsidR="0059452E" w:rsidRPr="00F26AC5" w:rsidRDefault="0059452E" w:rsidP="00405E76">
      <w:pPr>
        <w:pStyle w:val="PlainText"/>
        <w:jc w:val="both"/>
        <w:rPr>
          <w:rFonts w:ascii="Trebuchet MS" w:hAnsi="Trebuchet MS"/>
          <w:b/>
          <w:color w:val="000000" w:themeColor="text1"/>
          <w:sz w:val="24"/>
          <w:szCs w:val="24"/>
        </w:rPr>
      </w:pPr>
      <w:r w:rsidRPr="00F26AC5">
        <w:rPr>
          <w:rFonts w:ascii="Trebuchet MS" w:hAnsi="Trebuchet MS"/>
          <w:b/>
          <w:color w:val="000000" w:themeColor="text1"/>
          <w:sz w:val="24"/>
          <w:szCs w:val="24"/>
        </w:rPr>
        <w:t>Site Description and Surrounding Area</w:t>
      </w:r>
      <w:r w:rsidR="00790E47" w:rsidRPr="00F26AC5">
        <w:rPr>
          <w:rFonts w:ascii="Trebuchet MS" w:hAnsi="Trebuchet MS"/>
          <w:b/>
          <w:color w:val="000000" w:themeColor="text1"/>
          <w:sz w:val="24"/>
          <w:szCs w:val="24"/>
        </w:rPr>
        <w:t>:</w:t>
      </w:r>
      <w:r w:rsidR="000676FE" w:rsidRPr="00F26AC5">
        <w:rPr>
          <w:rFonts w:ascii="Trebuchet MS" w:hAnsi="Trebuchet MS"/>
          <w:b/>
          <w:color w:val="000000" w:themeColor="text1"/>
          <w:sz w:val="24"/>
          <w:szCs w:val="24"/>
        </w:rPr>
        <w:t xml:space="preserve"> </w:t>
      </w:r>
      <w:r w:rsidR="002A1C04" w:rsidRPr="00F26AC5">
        <w:rPr>
          <w:rFonts w:ascii="Trebuchet MS" w:hAnsi="Trebuchet MS"/>
          <w:b/>
          <w:color w:val="000000" w:themeColor="text1"/>
          <w:sz w:val="24"/>
          <w:szCs w:val="24"/>
        </w:rPr>
        <w:t xml:space="preserve">    </w:t>
      </w:r>
    </w:p>
    <w:p w:rsidR="00F92D36" w:rsidRPr="00F26AC5" w:rsidRDefault="00EB5D5E" w:rsidP="00F92D36">
      <w:pPr>
        <w:tabs>
          <w:tab w:val="left" w:pos="0"/>
        </w:tabs>
        <w:ind w:right="566"/>
        <w:jc w:val="both"/>
        <w:rPr>
          <w:rFonts w:ascii="Trebuchet MS" w:eastAsia="Times New Roman" w:hAnsi="Trebuchet MS"/>
          <w:color w:val="000000" w:themeColor="text1"/>
          <w:sz w:val="24"/>
          <w:szCs w:val="24"/>
          <w:lang w:val="en-US" w:eastAsia="en-US"/>
        </w:rPr>
      </w:pPr>
      <w:r w:rsidRPr="00F26AC5">
        <w:rPr>
          <w:rFonts w:ascii="Trebuchet MS" w:hAnsi="Trebuchet MS"/>
          <w:color w:val="000000" w:themeColor="text1"/>
          <w:sz w:val="24"/>
          <w:szCs w:val="24"/>
        </w:rPr>
        <w:t xml:space="preserve">The </w:t>
      </w:r>
      <w:r w:rsidR="00F92D36" w:rsidRPr="00F26AC5">
        <w:rPr>
          <w:rFonts w:ascii="Trebuchet MS" w:hAnsi="Trebuchet MS"/>
          <w:color w:val="000000" w:themeColor="text1"/>
          <w:sz w:val="24"/>
          <w:szCs w:val="24"/>
        </w:rPr>
        <w:t xml:space="preserve">application </w:t>
      </w:r>
      <w:r w:rsidRPr="00F26AC5">
        <w:rPr>
          <w:rFonts w:ascii="Trebuchet MS" w:hAnsi="Trebuchet MS"/>
          <w:color w:val="000000" w:themeColor="text1"/>
          <w:sz w:val="24"/>
          <w:szCs w:val="24"/>
        </w:rPr>
        <w:t xml:space="preserve">site </w:t>
      </w:r>
      <w:r w:rsidR="00F92D36" w:rsidRPr="00F26AC5">
        <w:rPr>
          <w:rFonts w:ascii="Trebuchet MS" w:hAnsi="Trebuchet MS"/>
          <w:color w:val="000000" w:themeColor="text1"/>
          <w:sz w:val="24"/>
          <w:szCs w:val="24"/>
        </w:rPr>
        <w:t xml:space="preserve">consists of </w:t>
      </w:r>
      <w:r w:rsidR="00F92D36" w:rsidRPr="00F26AC5">
        <w:rPr>
          <w:rFonts w:ascii="Trebuchet MS" w:eastAsia="Times New Roman" w:hAnsi="Trebuchet MS"/>
          <w:bCs/>
          <w:color w:val="000000" w:themeColor="text1"/>
          <w:sz w:val="24"/>
          <w:szCs w:val="24"/>
          <w:lang w:val="en-US" w:eastAsia="en-US"/>
        </w:rPr>
        <w:t xml:space="preserve">a two storey detached property </w:t>
      </w:r>
      <w:proofErr w:type="gramStart"/>
      <w:r w:rsidR="00F92D36" w:rsidRPr="00F26AC5">
        <w:rPr>
          <w:rFonts w:ascii="Trebuchet MS" w:eastAsia="Times New Roman" w:hAnsi="Trebuchet MS"/>
          <w:bCs/>
          <w:color w:val="000000" w:themeColor="text1"/>
          <w:sz w:val="24"/>
          <w:szCs w:val="24"/>
          <w:lang w:val="en-US" w:eastAsia="en-US"/>
        </w:rPr>
        <w:t>raised</w:t>
      </w:r>
      <w:proofErr w:type="gramEnd"/>
      <w:r w:rsidR="00F92D36" w:rsidRPr="00F26AC5">
        <w:rPr>
          <w:rFonts w:ascii="Trebuchet MS" w:eastAsia="Times New Roman" w:hAnsi="Trebuchet MS"/>
          <w:bCs/>
          <w:color w:val="000000" w:themeColor="text1"/>
          <w:sz w:val="24"/>
          <w:szCs w:val="24"/>
          <w:lang w:val="en-US" w:eastAsia="en-US"/>
        </w:rPr>
        <w:t xml:space="preserve"> up from the road.  Benson Close is a residential cul-de-sac consisting of two storey detached houses with single storey front projections of the same design.  There are levels across the cul-de-sac with 8 Benson Close at a higher level than the neighbouring properties at 7 and 9 Benson Close.  The property has a larger than average plot which includes a TPO Maple tree at the rear.  </w:t>
      </w:r>
      <w:r w:rsidR="00F92D36" w:rsidRPr="00F26AC5">
        <w:rPr>
          <w:rFonts w:ascii="Trebuchet MS" w:eastAsia="Times New Roman" w:hAnsi="Trebuchet MS"/>
          <w:color w:val="000000" w:themeColor="text1"/>
          <w:sz w:val="24"/>
          <w:szCs w:val="24"/>
          <w:lang w:val="en-US" w:eastAsia="en-US"/>
        </w:rPr>
        <w:t>The surrounding area is predominantly residential.</w:t>
      </w:r>
    </w:p>
    <w:p w:rsidR="00EB5D5E" w:rsidRPr="00F26AC5" w:rsidRDefault="00EB5D5E" w:rsidP="00405E76">
      <w:pPr>
        <w:autoSpaceDE/>
        <w:autoSpaceDN/>
        <w:jc w:val="both"/>
        <w:rPr>
          <w:rFonts w:ascii="Trebuchet MS" w:hAnsi="Trebuchet MS"/>
          <w:color w:val="000000" w:themeColor="text1"/>
          <w:sz w:val="24"/>
          <w:szCs w:val="24"/>
        </w:rPr>
      </w:pPr>
    </w:p>
    <w:p w:rsidR="0059452E" w:rsidRPr="00F26AC5" w:rsidRDefault="0059452E" w:rsidP="00405E76">
      <w:pPr>
        <w:pStyle w:val="PlainText"/>
        <w:jc w:val="both"/>
        <w:rPr>
          <w:rFonts w:ascii="Trebuchet MS" w:hAnsi="Trebuchet MS"/>
          <w:b/>
          <w:color w:val="000000" w:themeColor="text1"/>
          <w:sz w:val="24"/>
          <w:szCs w:val="24"/>
        </w:rPr>
      </w:pPr>
      <w:r w:rsidRPr="00F26AC5">
        <w:rPr>
          <w:rFonts w:ascii="Trebuchet MS" w:hAnsi="Trebuchet MS"/>
          <w:b/>
          <w:color w:val="000000" w:themeColor="text1"/>
          <w:sz w:val="24"/>
          <w:szCs w:val="24"/>
        </w:rPr>
        <w:t>Proposal</w:t>
      </w:r>
      <w:r w:rsidR="00790E47" w:rsidRPr="00F26AC5">
        <w:rPr>
          <w:rFonts w:ascii="Trebuchet MS" w:hAnsi="Trebuchet MS"/>
          <w:b/>
          <w:color w:val="000000" w:themeColor="text1"/>
          <w:sz w:val="24"/>
          <w:szCs w:val="24"/>
        </w:rPr>
        <w:t>:</w:t>
      </w:r>
      <w:r w:rsidR="002A1C04" w:rsidRPr="00F26AC5">
        <w:rPr>
          <w:rFonts w:ascii="Trebuchet MS" w:hAnsi="Trebuchet MS"/>
          <w:b/>
          <w:color w:val="000000" w:themeColor="text1"/>
          <w:sz w:val="24"/>
          <w:szCs w:val="24"/>
        </w:rPr>
        <w:t xml:space="preserve">    </w:t>
      </w:r>
    </w:p>
    <w:p w:rsidR="00F92D36" w:rsidRPr="00F26AC5" w:rsidRDefault="00210FCC" w:rsidP="00F92D36">
      <w:pPr>
        <w:jc w:val="both"/>
        <w:rPr>
          <w:rFonts w:ascii="Trebuchet MS" w:eastAsia="Times New Roman" w:hAnsi="Trebuchet MS"/>
          <w:color w:val="000000" w:themeColor="text1"/>
          <w:sz w:val="24"/>
          <w:szCs w:val="24"/>
          <w:lang w:val="en-US" w:eastAsia="en-US"/>
        </w:rPr>
      </w:pPr>
      <w:r w:rsidRPr="00F26AC5">
        <w:rPr>
          <w:rFonts w:ascii="Trebuchet MS" w:hAnsi="Trebuchet MS"/>
          <w:color w:val="000000" w:themeColor="text1"/>
          <w:sz w:val="24"/>
          <w:szCs w:val="24"/>
        </w:rPr>
        <w:t>The propos</w:t>
      </w:r>
      <w:r w:rsidR="00286CDA" w:rsidRPr="00F26AC5">
        <w:rPr>
          <w:rFonts w:ascii="Trebuchet MS" w:hAnsi="Trebuchet MS"/>
          <w:color w:val="000000" w:themeColor="text1"/>
          <w:sz w:val="24"/>
          <w:szCs w:val="24"/>
        </w:rPr>
        <w:t xml:space="preserve">al involves </w:t>
      </w:r>
      <w:r w:rsidR="00F92D36" w:rsidRPr="00F26AC5">
        <w:rPr>
          <w:rFonts w:ascii="Trebuchet MS" w:eastAsia="Times New Roman" w:hAnsi="Trebuchet MS"/>
          <w:color w:val="000000" w:themeColor="text1"/>
          <w:sz w:val="24"/>
          <w:szCs w:val="24"/>
          <w:lang w:val="en-US" w:eastAsia="en-US"/>
        </w:rPr>
        <w:t>a two storey rear extension following the withdrawal of planning application 170753/HOU for the same proposal.</w:t>
      </w:r>
      <w:r w:rsidR="001D02DF" w:rsidRPr="00F26AC5">
        <w:rPr>
          <w:rFonts w:ascii="Trebuchet MS" w:eastAsia="Times New Roman" w:hAnsi="Trebuchet MS"/>
          <w:color w:val="000000" w:themeColor="text1"/>
          <w:sz w:val="24"/>
          <w:szCs w:val="24"/>
          <w:lang w:val="en-US" w:eastAsia="en-US"/>
        </w:rPr>
        <w:t xml:space="preserve">  The proposed extension measures 3.5m in depth and extends the full width of the property and is set down from the main roof by 0.5m.  The proposal has a gable end with a new side ground floor window and </w:t>
      </w:r>
      <w:r w:rsidR="00F05D53" w:rsidRPr="00F26AC5">
        <w:rPr>
          <w:rFonts w:ascii="Trebuchet MS" w:eastAsia="Times New Roman" w:hAnsi="Trebuchet MS"/>
          <w:color w:val="000000" w:themeColor="text1"/>
          <w:sz w:val="24"/>
          <w:szCs w:val="24"/>
          <w:lang w:val="en-US" w:eastAsia="en-US"/>
        </w:rPr>
        <w:t>2</w:t>
      </w:r>
      <w:r w:rsidR="001D02DF" w:rsidRPr="00F26AC5">
        <w:rPr>
          <w:rFonts w:ascii="Trebuchet MS" w:eastAsia="Times New Roman" w:hAnsi="Trebuchet MS"/>
          <w:color w:val="000000" w:themeColor="text1"/>
          <w:sz w:val="24"/>
          <w:szCs w:val="24"/>
          <w:lang w:val="en-US" w:eastAsia="en-US"/>
        </w:rPr>
        <w:t xml:space="preserve"> </w:t>
      </w:r>
      <w:r w:rsidR="00F05D53" w:rsidRPr="00F26AC5">
        <w:rPr>
          <w:rFonts w:ascii="Trebuchet MS" w:eastAsia="Times New Roman" w:hAnsi="Trebuchet MS"/>
          <w:color w:val="000000" w:themeColor="text1"/>
          <w:sz w:val="24"/>
          <w:szCs w:val="24"/>
          <w:lang w:val="en-US" w:eastAsia="en-US"/>
        </w:rPr>
        <w:t xml:space="preserve">additional </w:t>
      </w:r>
      <w:r w:rsidR="001D02DF" w:rsidRPr="00F26AC5">
        <w:rPr>
          <w:rFonts w:ascii="Trebuchet MS" w:eastAsia="Times New Roman" w:hAnsi="Trebuchet MS"/>
          <w:color w:val="000000" w:themeColor="text1"/>
          <w:sz w:val="24"/>
          <w:szCs w:val="24"/>
          <w:lang w:val="en-US" w:eastAsia="en-US"/>
        </w:rPr>
        <w:t xml:space="preserve">first floor side windows.  Two of the first floor side windows </w:t>
      </w:r>
      <w:r w:rsidR="00F05D53" w:rsidRPr="00F26AC5">
        <w:rPr>
          <w:rFonts w:ascii="Trebuchet MS" w:eastAsia="Times New Roman" w:hAnsi="Trebuchet MS"/>
          <w:color w:val="000000" w:themeColor="text1"/>
          <w:sz w:val="24"/>
          <w:szCs w:val="24"/>
          <w:lang w:val="en-US" w:eastAsia="en-US"/>
        </w:rPr>
        <w:t xml:space="preserve">(one existing and one proposed) </w:t>
      </w:r>
      <w:r w:rsidR="001D02DF" w:rsidRPr="00F26AC5">
        <w:rPr>
          <w:rFonts w:ascii="Trebuchet MS" w:eastAsia="Times New Roman" w:hAnsi="Trebuchet MS"/>
          <w:color w:val="000000" w:themeColor="text1"/>
          <w:sz w:val="24"/>
          <w:szCs w:val="24"/>
          <w:lang w:val="en-US" w:eastAsia="en-US"/>
        </w:rPr>
        <w:t xml:space="preserve">face 7 Benson Close and </w:t>
      </w:r>
      <w:r w:rsidR="00F05D53" w:rsidRPr="00F26AC5">
        <w:rPr>
          <w:rFonts w:ascii="Trebuchet MS" w:eastAsia="Times New Roman" w:hAnsi="Trebuchet MS"/>
          <w:color w:val="000000" w:themeColor="text1"/>
          <w:sz w:val="24"/>
          <w:szCs w:val="24"/>
          <w:lang w:val="en-US" w:eastAsia="en-US"/>
        </w:rPr>
        <w:t xml:space="preserve">are to </w:t>
      </w:r>
      <w:r w:rsidR="001D02DF" w:rsidRPr="00F26AC5">
        <w:rPr>
          <w:rFonts w:ascii="Trebuchet MS" w:eastAsia="Times New Roman" w:hAnsi="Trebuchet MS"/>
          <w:color w:val="000000" w:themeColor="text1"/>
          <w:sz w:val="24"/>
          <w:szCs w:val="24"/>
          <w:lang w:val="en-US" w:eastAsia="en-US"/>
        </w:rPr>
        <w:t xml:space="preserve">a bathroom and </w:t>
      </w:r>
      <w:proofErr w:type="spellStart"/>
      <w:r w:rsidR="001D02DF" w:rsidRPr="00F26AC5">
        <w:rPr>
          <w:rFonts w:ascii="Trebuchet MS" w:eastAsia="Times New Roman" w:hAnsi="Trebuchet MS"/>
          <w:color w:val="000000" w:themeColor="text1"/>
          <w:sz w:val="24"/>
          <w:szCs w:val="24"/>
          <w:lang w:val="en-US" w:eastAsia="en-US"/>
        </w:rPr>
        <w:t>en</w:t>
      </w:r>
      <w:proofErr w:type="spellEnd"/>
      <w:r w:rsidR="001D02DF" w:rsidRPr="00F26AC5">
        <w:rPr>
          <w:rFonts w:ascii="Trebuchet MS" w:eastAsia="Times New Roman" w:hAnsi="Trebuchet MS"/>
          <w:color w:val="000000" w:themeColor="text1"/>
          <w:sz w:val="24"/>
          <w:szCs w:val="24"/>
          <w:lang w:val="en-US" w:eastAsia="en-US"/>
        </w:rPr>
        <w:t>-suite and these will be conditioned to be obscure glazed and fixed up to 1.7m in height above internal floor level.  The third first floor side window is to a bedroom and faces into the garden of the application site and to the rear of properties on Northcourt Avenue</w:t>
      </w:r>
      <w:r w:rsidR="00F05D53" w:rsidRPr="00F26AC5">
        <w:rPr>
          <w:rFonts w:ascii="Trebuchet MS" w:eastAsia="Times New Roman" w:hAnsi="Trebuchet MS"/>
          <w:color w:val="000000" w:themeColor="text1"/>
          <w:sz w:val="24"/>
          <w:szCs w:val="24"/>
          <w:lang w:val="en-US" w:eastAsia="en-US"/>
        </w:rPr>
        <w:t xml:space="preserve">.  There </w:t>
      </w:r>
      <w:r w:rsidR="001D02DF" w:rsidRPr="00F26AC5">
        <w:rPr>
          <w:rFonts w:ascii="Trebuchet MS" w:eastAsia="Times New Roman" w:hAnsi="Trebuchet MS"/>
          <w:color w:val="000000" w:themeColor="text1"/>
          <w:sz w:val="24"/>
          <w:szCs w:val="24"/>
          <w:lang w:val="en-US" w:eastAsia="en-US"/>
        </w:rPr>
        <w:t xml:space="preserve">is a distance of approximately 10.5m </w:t>
      </w:r>
      <w:r w:rsidR="00F05D53" w:rsidRPr="00F26AC5">
        <w:rPr>
          <w:rFonts w:ascii="Trebuchet MS" w:eastAsia="Times New Roman" w:hAnsi="Trebuchet MS"/>
          <w:color w:val="000000" w:themeColor="text1"/>
          <w:sz w:val="24"/>
          <w:szCs w:val="24"/>
          <w:lang w:val="en-US" w:eastAsia="en-US"/>
        </w:rPr>
        <w:t xml:space="preserve">from this proposed window </w:t>
      </w:r>
      <w:r w:rsidR="001D02DF" w:rsidRPr="00F26AC5">
        <w:rPr>
          <w:rFonts w:ascii="Trebuchet MS" w:eastAsia="Times New Roman" w:hAnsi="Trebuchet MS"/>
          <w:color w:val="000000" w:themeColor="text1"/>
          <w:sz w:val="24"/>
          <w:szCs w:val="24"/>
          <w:lang w:val="en-US" w:eastAsia="en-US"/>
        </w:rPr>
        <w:t>to the rear boundary of properties on Northcourt Avenue and over 50m to the rear elevations of these properties.</w:t>
      </w:r>
      <w:r w:rsidR="00F92D36" w:rsidRPr="00F26AC5">
        <w:rPr>
          <w:rFonts w:ascii="Trebuchet MS" w:eastAsia="Times New Roman" w:hAnsi="Trebuchet MS"/>
          <w:color w:val="000000" w:themeColor="text1"/>
          <w:sz w:val="24"/>
          <w:szCs w:val="24"/>
          <w:lang w:val="en-US" w:eastAsia="en-US"/>
        </w:rPr>
        <w:t xml:space="preserve">    </w:t>
      </w:r>
    </w:p>
    <w:p w:rsidR="00286CDA" w:rsidRPr="00F26AC5" w:rsidRDefault="00286CDA" w:rsidP="00F92D36">
      <w:pPr>
        <w:jc w:val="both"/>
        <w:rPr>
          <w:rFonts w:ascii="Trebuchet MS" w:hAnsi="Trebuchet MS"/>
          <w:color w:val="000000" w:themeColor="text1"/>
          <w:sz w:val="24"/>
          <w:szCs w:val="24"/>
        </w:rPr>
      </w:pPr>
    </w:p>
    <w:p w:rsidR="00F05D53" w:rsidRPr="00F26AC5" w:rsidRDefault="00F05D53" w:rsidP="00F92D36">
      <w:pPr>
        <w:jc w:val="both"/>
        <w:rPr>
          <w:rFonts w:ascii="Trebuchet MS" w:hAnsi="Trebuchet MS"/>
          <w:color w:val="000000" w:themeColor="text1"/>
          <w:sz w:val="24"/>
          <w:szCs w:val="24"/>
        </w:rPr>
      </w:pPr>
      <w:r w:rsidRPr="00F26AC5">
        <w:rPr>
          <w:rFonts w:ascii="Trebuchet MS" w:hAnsi="Trebuchet MS"/>
          <w:color w:val="000000" w:themeColor="text1"/>
          <w:sz w:val="24"/>
          <w:szCs w:val="24"/>
        </w:rPr>
        <w:t>There is a distance of approximately 3.5m between the side elevations of 7 and 8 Benson Close although 7 Benson Close is set further back.</w:t>
      </w:r>
    </w:p>
    <w:p w:rsidR="00F05D53" w:rsidRPr="00F26AC5" w:rsidRDefault="00F05D53" w:rsidP="00F92D36">
      <w:pPr>
        <w:jc w:val="both"/>
        <w:rPr>
          <w:rFonts w:ascii="Trebuchet MS" w:hAnsi="Trebuchet MS"/>
          <w:color w:val="000000" w:themeColor="text1"/>
          <w:sz w:val="24"/>
          <w:szCs w:val="24"/>
        </w:rPr>
      </w:pPr>
    </w:p>
    <w:p w:rsidR="00210FCC" w:rsidRPr="00F26AC5" w:rsidRDefault="00210FCC" w:rsidP="00210FCC">
      <w:pPr>
        <w:autoSpaceDE/>
        <w:autoSpaceDN/>
        <w:jc w:val="both"/>
        <w:rPr>
          <w:rFonts w:ascii="Trebuchet MS" w:hAnsi="Trebuchet MS"/>
          <w:color w:val="000000" w:themeColor="text1"/>
          <w:sz w:val="24"/>
          <w:szCs w:val="24"/>
        </w:rPr>
      </w:pPr>
      <w:r w:rsidRPr="00F26AC5">
        <w:rPr>
          <w:rFonts w:ascii="Trebuchet MS" w:hAnsi="Trebuchet MS"/>
          <w:color w:val="000000" w:themeColor="text1"/>
          <w:sz w:val="24"/>
          <w:szCs w:val="24"/>
        </w:rPr>
        <w:t xml:space="preserve">The materials consist of brick </w:t>
      </w:r>
      <w:r w:rsidR="00F70F9A" w:rsidRPr="00F26AC5">
        <w:rPr>
          <w:rFonts w:ascii="Trebuchet MS" w:hAnsi="Trebuchet MS"/>
          <w:color w:val="000000" w:themeColor="text1"/>
          <w:sz w:val="24"/>
          <w:szCs w:val="24"/>
        </w:rPr>
        <w:t xml:space="preserve">and </w:t>
      </w:r>
      <w:r w:rsidRPr="00F26AC5">
        <w:rPr>
          <w:rFonts w:ascii="Trebuchet MS" w:hAnsi="Trebuchet MS"/>
          <w:color w:val="000000" w:themeColor="text1"/>
          <w:sz w:val="24"/>
          <w:szCs w:val="24"/>
        </w:rPr>
        <w:t xml:space="preserve">tiles to match the existing property.  </w:t>
      </w:r>
    </w:p>
    <w:p w:rsidR="00210FCC" w:rsidRPr="00F26AC5" w:rsidRDefault="00210FCC" w:rsidP="00405E76">
      <w:pPr>
        <w:jc w:val="both"/>
        <w:rPr>
          <w:rFonts w:ascii="Trebuchet MS" w:hAnsi="Trebuchet MS"/>
          <w:color w:val="000000" w:themeColor="text1"/>
          <w:sz w:val="24"/>
          <w:szCs w:val="24"/>
        </w:rPr>
      </w:pPr>
    </w:p>
    <w:p w:rsidR="0059452E" w:rsidRPr="00F26AC5" w:rsidRDefault="0059452E" w:rsidP="00405E76">
      <w:pPr>
        <w:pStyle w:val="PlainText"/>
        <w:jc w:val="both"/>
        <w:rPr>
          <w:rFonts w:ascii="Trebuchet MS" w:hAnsi="Trebuchet MS"/>
          <w:b/>
          <w:color w:val="000000" w:themeColor="text1"/>
          <w:sz w:val="24"/>
          <w:szCs w:val="24"/>
        </w:rPr>
      </w:pPr>
      <w:r w:rsidRPr="00F26AC5">
        <w:rPr>
          <w:rFonts w:ascii="Trebuchet MS" w:hAnsi="Trebuchet MS"/>
          <w:b/>
          <w:color w:val="000000" w:themeColor="text1"/>
          <w:sz w:val="24"/>
          <w:szCs w:val="24"/>
        </w:rPr>
        <w:t>Plans Considered</w:t>
      </w:r>
      <w:r w:rsidR="00790E47" w:rsidRPr="00F26AC5">
        <w:rPr>
          <w:rFonts w:ascii="Trebuchet MS" w:hAnsi="Trebuchet MS"/>
          <w:b/>
          <w:color w:val="000000" w:themeColor="text1"/>
          <w:sz w:val="24"/>
          <w:szCs w:val="24"/>
        </w:rPr>
        <w:t>:</w:t>
      </w:r>
    </w:p>
    <w:p w:rsidR="009741D7" w:rsidRPr="00F26AC5" w:rsidRDefault="009741D7" w:rsidP="00405E76">
      <w:pPr>
        <w:pStyle w:val="PlainText"/>
        <w:jc w:val="both"/>
        <w:rPr>
          <w:rFonts w:ascii="Trebuchet MS" w:hAnsi="Trebuchet MS"/>
          <w:color w:val="000000" w:themeColor="text1"/>
          <w:sz w:val="24"/>
          <w:szCs w:val="24"/>
        </w:rPr>
      </w:pPr>
      <w:r w:rsidRPr="00F26AC5">
        <w:rPr>
          <w:rFonts w:ascii="Trebuchet MS" w:hAnsi="Trebuchet MS"/>
          <w:color w:val="000000" w:themeColor="text1"/>
          <w:sz w:val="24"/>
          <w:szCs w:val="24"/>
        </w:rPr>
        <w:t>The a</w:t>
      </w:r>
      <w:r w:rsidR="004C6A46" w:rsidRPr="00F26AC5">
        <w:rPr>
          <w:rFonts w:ascii="Trebuchet MS" w:hAnsi="Trebuchet MS"/>
          <w:color w:val="000000" w:themeColor="text1"/>
          <w:sz w:val="24"/>
          <w:szCs w:val="24"/>
        </w:rPr>
        <w:t>ge</w:t>
      </w:r>
      <w:r w:rsidR="00747FD1" w:rsidRPr="00F26AC5">
        <w:rPr>
          <w:rFonts w:ascii="Trebuchet MS" w:hAnsi="Trebuchet MS"/>
          <w:color w:val="000000" w:themeColor="text1"/>
          <w:sz w:val="24"/>
          <w:szCs w:val="24"/>
        </w:rPr>
        <w:t xml:space="preserve">nt </w:t>
      </w:r>
      <w:r w:rsidRPr="00F26AC5">
        <w:rPr>
          <w:rFonts w:ascii="Trebuchet MS" w:hAnsi="Trebuchet MS"/>
          <w:color w:val="000000" w:themeColor="text1"/>
          <w:sz w:val="24"/>
          <w:szCs w:val="24"/>
        </w:rPr>
        <w:t>submitted the following drawings, received on</w:t>
      </w:r>
      <w:r w:rsidR="00747FD1" w:rsidRPr="00F26AC5">
        <w:rPr>
          <w:rFonts w:ascii="Trebuchet MS" w:hAnsi="Trebuchet MS"/>
          <w:color w:val="000000" w:themeColor="text1"/>
          <w:sz w:val="24"/>
          <w:szCs w:val="24"/>
        </w:rPr>
        <w:t xml:space="preserve"> </w:t>
      </w:r>
      <w:r w:rsidR="00F92D36" w:rsidRPr="00F26AC5">
        <w:rPr>
          <w:rFonts w:ascii="Trebuchet MS" w:hAnsi="Trebuchet MS"/>
          <w:color w:val="000000" w:themeColor="text1"/>
          <w:sz w:val="24"/>
          <w:szCs w:val="24"/>
        </w:rPr>
        <w:t>14</w:t>
      </w:r>
      <w:r w:rsidR="00C46FB4" w:rsidRPr="00F26AC5">
        <w:rPr>
          <w:rFonts w:ascii="Trebuchet MS" w:hAnsi="Trebuchet MS"/>
          <w:color w:val="000000" w:themeColor="text1"/>
          <w:sz w:val="24"/>
          <w:szCs w:val="24"/>
          <w:vertAlign w:val="superscript"/>
        </w:rPr>
        <w:t>th</w:t>
      </w:r>
      <w:r w:rsidR="00C46FB4" w:rsidRPr="00F26AC5">
        <w:rPr>
          <w:rFonts w:ascii="Trebuchet MS" w:hAnsi="Trebuchet MS"/>
          <w:color w:val="000000" w:themeColor="text1"/>
          <w:sz w:val="24"/>
          <w:szCs w:val="24"/>
        </w:rPr>
        <w:t xml:space="preserve"> February </w:t>
      </w:r>
      <w:r w:rsidR="00747FD1" w:rsidRPr="00F26AC5">
        <w:rPr>
          <w:rFonts w:ascii="Trebuchet MS" w:hAnsi="Trebuchet MS"/>
          <w:color w:val="000000" w:themeColor="text1"/>
          <w:sz w:val="24"/>
          <w:szCs w:val="24"/>
        </w:rPr>
        <w:t>201</w:t>
      </w:r>
      <w:r w:rsidR="004C6A46" w:rsidRPr="00F26AC5">
        <w:rPr>
          <w:rFonts w:ascii="Trebuchet MS" w:hAnsi="Trebuchet MS"/>
          <w:color w:val="000000" w:themeColor="text1"/>
          <w:sz w:val="24"/>
          <w:szCs w:val="24"/>
        </w:rPr>
        <w:t>8</w:t>
      </w:r>
      <w:r w:rsidRPr="00F26AC5">
        <w:rPr>
          <w:rFonts w:ascii="Trebuchet MS" w:hAnsi="Trebuchet MS"/>
          <w:color w:val="000000" w:themeColor="text1"/>
          <w:sz w:val="24"/>
          <w:szCs w:val="24"/>
        </w:rPr>
        <w:t>:</w:t>
      </w:r>
    </w:p>
    <w:p w:rsidR="00F92D36" w:rsidRPr="00F26AC5" w:rsidRDefault="00F92D36" w:rsidP="00405E76">
      <w:pPr>
        <w:pStyle w:val="PlainText"/>
        <w:jc w:val="both"/>
        <w:rPr>
          <w:rFonts w:ascii="Trebuchet MS" w:hAnsi="Trebuchet MS"/>
          <w:color w:val="000000" w:themeColor="text1"/>
          <w:sz w:val="24"/>
          <w:szCs w:val="24"/>
        </w:rPr>
      </w:pPr>
      <w:r w:rsidRPr="00F26AC5">
        <w:rPr>
          <w:rFonts w:ascii="Trebuchet MS" w:hAnsi="Trebuchet MS"/>
          <w:color w:val="000000" w:themeColor="text1"/>
          <w:sz w:val="24"/>
          <w:szCs w:val="24"/>
        </w:rPr>
        <w:t>Location Plan</w:t>
      </w:r>
    </w:p>
    <w:p w:rsidR="009741D7" w:rsidRPr="00F26AC5" w:rsidRDefault="00747FD1" w:rsidP="00405E76">
      <w:pPr>
        <w:pStyle w:val="PlainText"/>
        <w:jc w:val="both"/>
        <w:rPr>
          <w:rFonts w:ascii="Trebuchet MS" w:hAnsi="Trebuchet MS"/>
          <w:color w:val="000000" w:themeColor="text1"/>
          <w:sz w:val="24"/>
          <w:szCs w:val="24"/>
        </w:rPr>
      </w:pPr>
      <w:r w:rsidRPr="00F26AC5">
        <w:rPr>
          <w:rFonts w:ascii="Trebuchet MS" w:hAnsi="Trebuchet MS"/>
          <w:color w:val="000000" w:themeColor="text1"/>
          <w:sz w:val="24"/>
          <w:szCs w:val="24"/>
        </w:rPr>
        <w:t xml:space="preserve">Drawing No: </w:t>
      </w:r>
      <w:r w:rsidR="00F92D36" w:rsidRPr="00F26AC5">
        <w:rPr>
          <w:rFonts w:ascii="Trebuchet MS" w:hAnsi="Trebuchet MS"/>
          <w:color w:val="000000" w:themeColor="text1"/>
          <w:sz w:val="24"/>
          <w:szCs w:val="24"/>
        </w:rPr>
        <w:t>A2 – Existing Elevations</w:t>
      </w:r>
    </w:p>
    <w:p w:rsidR="009741D7" w:rsidRPr="00F26AC5" w:rsidRDefault="00747FD1" w:rsidP="00405E76">
      <w:pPr>
        <w:pStyle w:val="PlainText"/>
        <w:jc w:val="both"/>
        <w:rPr>
          <w:rFonts w:ascii="Trebuchet MS" w:hAnsi="Trebuchet MS"/>
          <w:color w:val="000000" w:themeColor="text1"/>
          <w:sz w:val="24"/>
          <w:szCs w:val="24"/>
        </w:rPr>
      </w:pPr>
      <w:r w:rsidRPr="00F26AC5">
        <w:rPr>
          <w:rFonts w:ascii="Trebuchet MS" w:hAnsi="Trebuchet MS"/>
          <w:color w:val="000000" w:themeColor="text1"/>
          <w:sz w:val="24"/>
          <w:szCs w:val="24"/>
        </w:rPr>
        <w:t xml:space="preserve">Drawing No: </w:t>
      </w:r>
      <w:r w:rsidR="00F92D36" w:rsidRPr="00F26AC5">
        <w:rPr>
          <w:rFonts w:ascii="Trebuchet MS" w:hAnsi="Trebuchet MS"/>
          <w:color w:val="000000" w:themeColor="text1"/>
          <w:sz w:val="24"/>
          <w:szCs w:val="24"/>
        </w:rPr>
        <w:t xml:space="preserve">A3 </w:t>
      </w:r>
      <w:r w:rsidR="00C46FB4" w:rsidRPr="00F26AC5">
        <w:rPr>
          <w:rFonts w:ascii="Trebuchet MS" w:hAnsi="Trebuchet MS"/>
          <w:color w:val="000000" w:themeColor="text1"/>
          <w:sz w:val="24"/>
          <w:szCs w:val="24"/>
        </w:rPr>
        <w:t xml:space="preserve">– Existing </w:t>
      </w:r>
      <w:r w:rsidR="00F92D36" w:rsidRPr="00F26AC5">
        <w:rPr>
          <w:rFonts w:ascii="Trebuchet MS" w:hAnsi="Trebuchet MS"/>
          <w:color w:val="000000" w:themeColor="text1"/>
          <w:sz w:val="24"/>
          <w:szCs w:val="24"/>
        </w:rPr>
        <w:t xml:space="preserve">Floor </w:t>
      </w:r>
      <w:r w:rsidR="00C46FB4" w:rsidRPr="00F26AC5">
        <w:rPr>
          <w:rFonts w:ascii="Trebuchet MS" w:hAnsi="Trebuchet MS"/>
          <w:color w:val="000000" w:themeColor="text1"/>
          <w:sz w:val="24"/>
          <w:szCs w:val="24"/>
        </w:rPr>
        <w:t>Plans</w:t>
      </w:r>
    </w:p>
    <w:p w:rsidR="00F92D36" w:rsidRPr="00F26AC5" w:rsidRDefault="00747FD1" w:rsidP="00405E76">
      <w:pPr>
        <w:pStyle w:val="PlainText"/>
        <w:jc w:val="both"/>
        <w:rPr>
          <w:rFonts w:ascii="Trebuchet MS" w:hAnsi="Trebuchet MS"/>
          <w:color w:val="000000" w:themeColor="text1"/>
          <w:sz w:val="24"/>
          <w:szCs w:val="24"/>
        </w:rPr>
      </w:pPr>
      <w:r w:rsidRPr="00F26AC5">
        <w:rPr>
          <w:rFonts w:ascii="Trebuchet MS" w:hAnsi="Trebuchet MS"/>
          <w:color w:val="000000" w:themeColor="text1"/>
          <w:sz w:val="24"/>
          <w:szCs w:val="24"/>
        </w:rPr>
        <w:t xml:space="preserve">Drawing No: </w:t>
      </w:r>
      <w:r w:rsidR="00F92D36" w:rsidRPr="00F26AC5">
        <w:rPr>
          <w:rFonts w:ascii="Trebuchet MS" w:hAnsi="Trebuchet MS"/>
          <w:color w:val="000000" w:themeColor="text1"/>
          <w:sz w:val="24"/>
          <w:szCs w:val="24"/>
        </w:rPr>
        <w:t>A4 – Proposed Elevations</w:t>
      </w:r>
    </w:p>
    <w:p w:rsidR="006344EF" w:rsidRPr="00F26AC5" w:rsidRDefault="00F92D36" w:rsidP="00405E76">
      <w:pPr>
        <w:pStyle w:val="PlainText"/>
        <w:jc w:val="both"/>
        <w:rPr>
          <w:rFonts w:ascii="Trebuchet MS" w:hAnsi="Trebuchet MS"/>
          <w:color w:val="000000" w:themeColor="text1"/>
          <w:sz w:val="24"/>
          <w:szCs w:val="24"/>
        </w:rPr>
      </w:pPr>
      <w:r w:rsidRPr="00F26AC5">
        <w:rPr>
          <w:rFonts w:ascii="Trebuchet MS" w:hAnsi="Trebuchet MS"/>
          <w:color w:val="000000" w:themeColor="text1"/>
          <w:sz w:val="24"/>
          <w:szCs w:val="24"/>
        </w:rPr>
        <w:t xml:space="preserve">Drawing No: A5 - </w:t>
      </w:r>
      <w:r w:rsidR="00C46FB4" w:rsidRPr="00F26AC5">
        <w:rPr>
          <w:rFonts w:ascii="Trebuchet MS" w:hAnsi="Trebuchet MS"/>
          <w:color w:val="000000" w:themeColor="text1"/>
          <w:sz w:val="24"/>
          <w:szCs w:val="24"/>
        </w:rPr>
        <w:t xml:space="preserve">Proposed </w:t>
      </w:r>
      <w:r w:rsidRPr="00F26AC5">
        <w:rPr>
          <w:rFonts w:ascii="Trebuchet MS" w:hAnsi="Trebuchet MS"/>
          <w:color w:val="000000" w:themeColor="text1"/>
          <w:sz w:val="24"/>
          <w:szCs w:val="24"/>
        </w:rPr>
        <w:t xml:space="preserve">Floor </w:t>
      </w:r>
      <w:r w:rsidR="00C46FB4" w:rsidRPr="00F26AC5">
        <w:rPr>
          <w:rFonts w:ascii="Trebuchet MS" w:hAnsi="Trebuchet MS"/>
          <w:color w:val="000000" w:themeColor="text1"/>
          <w:sz w:val="24"/>
          <w:szCs w:val="24"/>
        </w:rPr>
        <w:t>Plans</w:t>
      </w:r>
      <w:r w:rsidRPr="00F26AC5">
        <w:rPr>
          <w:rFonts w:ascii="Trebuchet MS" w:hAnsi="Trebuchet MS"/>
          <w:color w:val="000000" w:themeColor="text1"/>
          <w:sz w:val="24"/>
          <w:szCs w:val="24"/>
        </w:rPr>
        <w:t xml:space="preserve"> &amp; Block Plan</w:t>
      </w:r>
    </w:p>
    <w:p w:rsidR="00F92D36" w:rsidRPr="00F26AC5" w:rsidRDefault="00F92D36" w:rsidP="00405E76">
      <w:pPr>
        <w:pStyle w:val="PlainText"/>
        <w:jc w:val="both"/>
        <w:rPr>
          <w:rFonts w:ascii="Trebuchet MS" w:hAnsi="Trebuchet MS"/>
          <w:color w:val="000000" w:themeColor="text1"/>
          <w:sz w:val="24"/>
          <w:szCs w:val="24"/>
        </w:rPr>
      </w:pPr>
      <w:r w:rsidRPr="00F26AC5">
        <w:rPr>
          <w:rFonts w:ascii="Trebuchet MS" w:hAnsi="Trebuchet MS"/>
          <w:color w:val="000000" w:themeColor="text1"/>
          <w:sz w:val="24"/>
          <w:szCs w:val="24"/>
        </w:rPr>
        <w:t>Tree Survey by Tree Aware UK Ltd, date of survey 29</w:t>
      </w:r>
      <w:r w:rsidRPr="00F26AC5">
        <w:rPr>
          <w:rFonts w:ascii="Trebuchet MS" w:hAnsi="Trebuchet MS"/>
          <w:color w:val="000000" w:themeColor="text1"/>
          <w:sz w:val="24"/>
          <w:szCs w:val="24"/>
          <w:vertAlign w:val="superscript"/>
        </w:rPr>
        <w:t>th</w:t>
      </w:r>
      <w:r w:rsidRPr="00F26AC5">
        <w:rPr>
          <w:rFonts w:ascii="Trebuchet MS" w:hAnsi="Trebuchet MS"/>
          <w:color w:val="000000" w:themeColor="text1"/>
          <w:sz w:val="24"/>
          <w:szCs w:val="24"/>
        </w:rPr>
        <w:t xml:space="preserve"> March 2017, updated 20</w:t>
      </w:r>
      <w:r w:rsidRPr="00F26AC5">
        <w:rPr>
          <w:rFonts w:ascii="Trebuchet MS" w:hAnsi="Trebuchet MS"/>
          <w:color w:val="000000" w:themeColor="text1"/>
          <w:sz w:val="24"/>
          <w:szCs w:val="24"/>
          <w:vertAlign w:val="superscript"/>
        </w:rPr>
        <w:t>th</w:t>
      </w:r>
      <w:r w:rsidRPr="00F26AC5">
        <w:rPr>
          <w:rFonts w:ascii="Trebuchet MS" w:hAnsi="Trebuchet MS"/>
          <w:color w:val="000000" w:themeColor="text1"/>
          <w:sz w:val="24"/>
          <w:szCs w:val="24"/>
        </w:rPr>
        <w:t xml:space="preserve"> November 2017.</w:t>
      </w:r>
    </w:p>
    <w:p w:rsidR="00F92D36" w:rsidRPr="00F26AC5" w:rsidRDefault="00F92D36" w:rsidP="00405E76">
      <w:pPr>
        <w:pStyle w:val="PlainText"/>
        <w:jc w:val="both"/>
        <w:rPr>
          <w:rFonts w:ascii="Trebuchet MS" w:hAnsi="Trebuchet MS"/>
          <w:color w:val="000000" w:themeColor="text1"/>
          <w:sz w:val="24"/>
          <w:szCs w:val="24"/>
        </w:rPr>
      </w:pPr>
      <w:r w:rsidRPr="00F26AC5">
        <w:rPr>
          <w:rFonts w:ascii="Trebuchet MS" w:hAnsi="Trebuchet MS"/>
          <w:color w:val="000000" w:themeColor="text1"/>
          <w:sz w:val="24"/>
          <w:szCs w:val="24"/>
        </w:rPr>
        <w:t>Drawing No: 40905-2-1 – Tree Constraints Plan</w:t>
      </w:r>
    </w:p>
    <w:p w:rsidR="00C46FB4" w:rsidRDefault="00C46FB4" w:rsidP="00405E76">
      <w:pPr>
        <w:pStyle w:val="PlainText"/>
        <w:jc w:val="both"/>
        <w:rPr>
          <w:rFonts w:ascii="Trebuchet MS" w:hAnsi="Trebuchet MS"/>
          <w:color w:val="000000" w:themeColor="text1"/>
          <w:sz w:val="24"/>
          <w:szCs w:val="24"/>
        </w:rPr>
      </w:pPr>
    </w:p>
    <w:p w:rsidR="00107394" w:rsidRPr="00BF31C1" w:rsidRDefault="00107394" w:rsidP="00405E76">
      <w:pPr>
        <w:pStyle w:val="PlainText"/>
        <w:jc w:val="both"/>
        <w:rPr>
          <w:rFonts w:ascii="Trebuchet MS" w:hAnsi="Trebuchet MS"/>
          <w:color w:val="000000" w:themeColor="text1"/>
          <w:sz w:val="24"/>
          <w:szCs w:val="24"/>
        </w:rPr>
      </w:pPr>
      <w:r w:rsidRPr="00BF31C1">
        <w:rPr>
          <w:rFonts w:ascii="Trebuchet MS" w:hAnsi="Trebuchet MS"/>
          <w:color w:val="000000" w:themeColor="text1"/>
          <w:sz w:val="24"/>
          <w:szCs w:val="24"/>
        </w:rPr>
        <w:t>The agent submitted the following plan, received on 6</w:t>
      </w:r>
      <w:r w:rsidRPr="00BF31C1">
        <w:rPr>
          <w:rFonts w:ascii="Trebuchet MS" w:hAnsi="Trebuchet MS"/>
          <w:color w:val="000000" w:themeColor="text1"/>
          <w:sz w:val="24"/>
          <w:szCs w:val="24"/>
          <w:vertAlign w:val="superscript"/>
        </w:rPr>
        <w:t>th</w:t>
      </w:r>
      <w:r w:rsidRPr="00BF31C1">
        <w:rPr>
          <w:rFonts w:ascii="Trebuchet MS" w:hAnsi="Trebuchet MS"/>
          <w:color w:val="000000" w:themeColor="text1"/>
          <w:sz w:val="24"/>
          <w:szCs w:val="24"/>
        </w:rPr>
        <w:t xml:space="preserve"> April 2018:</w:t>
      </w:r>
    </w:p>
    <w:p w:rsidR="00BF31C1" w:rsidRPr="00F26AC5" w:rsidRDefault="00BF31C1" w:rsidP="00BF31C1">
      <w:pPr>
        <w:pStyle w:val="PlainText"/>
        <w:jc w:val="both"/>
        <w:rPr>
          <w:rFonts w:ascii="Trebuchet MS" w:hAnsi="Trebuchet MS"/>
          <w:color w:val="000000" w:themeColor="text1"/>
          <w:sz w:val="24"/>
          <w:szCs w:val="24"/>
        </w:rPr>
      </w:pPr>
      <w:r w:rsidRPr="00F26AC5">
        <w:rPr>
          <w:rFonts w:ascii="Trebuchet MS" w:hAnsi="Trebuchet MS"/>
          <w:color w:val="000000" w:themeColor="text1"/>
          <w:sz w:val="24"/>
          <w:szCs w:val="24"/>
        </w:rPr>
        <w:t>Drawing No: A5 - Proposed Floor Plans &amp; Block Plan</w:t>
      </w:r>
    </w:p>
    <w:p w:rsidR="00F05D53" w:rsidRPr="008D4007" w:rsidRDefault="00F05D53" w:rsidP="00405E76">
      <w:pPr>
        <w:pStyle w:val="PlainText"/>
        <w:jc w:val="both"/>
        <w:rPr>
          <w:rFonts w:ascii="Trebuchet MS" w:hAnsi="Trebuchet MS"/>
          <w:color w:val="4F81BD" w:themeColor="accent1"/>
          <w:sz w:val="24"/>
          <w:szCs w:val="24"/>
        </w:rPr>
      </w:pPr>
    </w:p>
    <w:p w:rsidR="0059452E" w:rsidRPr="00F26AC5" w:rsidRDefault="0059452E" w:rsidP="00405E76">
      <w:pPr>
        <w:pStyle w:val="PlainText"/>
        <w:jc w:val="both"/>
        <w:rPr>
          <w:rFonts w:ascii="Trebuchet MS" w:hAnsi="Trebuchet MS"/>
          <w:b/>
          <w:color w:val="000000" w:themeColor="text1"/>
          <w:sz w:val="24"/>
          <w:szCs w:val="24"/>
        </w:rPr>
      </w:pPr>
      <w:r w:rsidRPr="00F26AC5">
        <w:rPr>
          <w:rFonts w:ascii="Trebuchet MS" w:hAnsi="Trebuchet MS"/>
          <w:b/>
          <w:color w:val="000000" w:themeColor="text1"/>
          <w:sz w:val="24"/>
          <w:szCs w:val="24"/>
        </w:rPr>
        <w:t>Relevant Planning History</w:t>
      </w:r>
      <w:r w:rsidR="00790E47" w:rsidRPr="00F26AC5">
        <w:rPr>
          <w:rFonts w:ascii="Trebuchet MS" w:hAnsi="Trebuchet MS"/>
          <w:b/>
          <w:color w:val="000000" w:themeColor="text1"/>
          <w:sz w:val="24"/>
          <w:szCs w:val="24"/>
        </w:rPr>
        <w:t>:</w:t>
      </w:r>
    </w:p>
    <w:p w:rsidR="00F92D36" w:rsidRPr="00F26AC5" w:rsidRDefault="00F92D36" w:rsidP="00F92D36">
      <w:pPr>
        <w:autoSpaceDE/>
        <w:autoSpaceDN/>
        <w:jc w:val="both"/>
        <w:rPr>
          <w:rFonts w:ascii="Trebuchet MS" w:eastAsia="Times New Roman" w:hAnsi="Trebuchet MS"/>
          <w:color w:val="000000" w:themeColor="text1"/>
          <w:sz w:val="24"/>
          <w:szCs w:val="24"/>
          <w:lang w:eastAsia="en-US"/>
        </w:rPr>
      </w:pPr>
      <w:r w:rsidRPr="00F26AC5">
        <w:rPr>
          <w:rFonts w:ascii="Trebuchet MS" w:eastAsia="Times New Roman" w:hAnsi="Trebuchet MS"/>
          <w:color w:val="000000" w:themeColor="text1"/>
          <w:sz w:val="24"/>
          <w:szCs w:val="24"/>
          <w:lang w:eastAsia="en-US"/>
        </w:rPr>
        <w:t xml:space="preserve">170753/HOU - 2 storey rear extension.  </w:t>
      </w:r>
      <w:proofErr w:type="gramStart"/>
      <w:r w:rsidRPr="00F26AC5">
        <w:rPr>
          <w:rFonts w:ascii="Trebuchet MS" w:eastAsia="Times New Roman" w:hAnsi="Trebuchet MS"/>
          <w:color w:val="000000" w:themeColor="text1"/>
          <w:sz w:val="24"/>
          <w:szCs w:val="24"/>
          <w:lang w:eastAsia="en-US"/>
        </w:rPr>
        <w:t>Withdrawn 18/07/2017.</w:t>
      </w:r>
      <w:proofErr w:type="gramEnd"/>
      <w:r w:rsidRPr="00F26AC5">
        <w:rPr>
          <w:rFonts w:ascii="Trebuchet MS" w:eastAsia="Times New Roman" w:hAnsi="Trebuchet MS"/>
          <w:color w:val="000000" w:themeColor="text1"/>
          <w:sz w:val="24"/>
          <w:szCs w:val="24"/>
          <w:lang w:eastAsia="en-US"/>
        </w:rPr>
        <w:t xml:space="preserve">  There were concerns that the proposal may have been within the Root Protection Area of the TPO Norway Maple in the back garden and </w:t>
      </w:r>
      <w:r w:rsidR="008D4007" w:rsidRPr="00F26AC5">
        <w:rPr>
          <w:rFonts w:ascii="Trebuchet MS" w:eastAsia="Times New Roman" w:hAnsi="Trebuchet MS"/>
          <w:color w:val="000000" w:themeColor="text1"/>
          <w:sz w:val="24"/>
          <w:szCs w:val="24"/>
          <w:lang w:eastAsia="en-US"/>
        </w:rPr>
        <w:t xml:space="preserve">with </w:t>
      </w:r>
      <w:r w:rsidRPr="00F26AC5">
        <w:rPr>
          <w:rFonts w:ascii="Trebuchet MS" w:eastAsia="Times New Roman" w:hAnsi="Trebuchet MS"/>
          <w:color w:val="000000" w:themeColor="text1"/>
          <w:sz w:val="24"/>
          <w:szCs w:val="24"/>
          <w:lang w:eastAsia="en-US"/>
        </w:rPr>
        <w:t>regard</w:t>
      </w:r>
      <w:r w:rsidR="008D4007" w:rsidRPr="00F26AC5">
        <w:rPr>
          <w:rFonts w:ascii="Trebuchet MS" w:eastAsia="Times New Roman" w:hAnsi="Trebuchet MS"/>
          <w:color w:val="000000" w:themeColor="text1"/>
          <w:sz w:val="24"/>
          <w:szCs w:val="24"/>
          <w:lang w:eastAsia="en-US"/>
        </w:rPr>
        <w:t>s to</w:t>
      </w:r>
      <w:r w:rsidRPr="00F26AC5">
        <w:rPr>
          <w:rFonts w:ascii="Trebuchet MS" w:eastAsia="Times New Roman" w:hAnsi="Trebuchet MS"/>
          <w:color w:val="000000" w:themeColor="text1"/>
          <w:sz w:val="24"/>
          <w:szCs w:val="24"/>
          <w:lang w:eastAsia="en-US"/>
        </w:rPr>
        <w:t xml:space="preserve"> the loss of the </w:t>
      </w:r>
      <w:r w:rsidR="008D4007" w:rsidRPr="00F26AC5">
        <w:rPr>
          <w:rFonts w:ascii="Trebuchet MS" w:eastAsia="Times New Roman" w:hAnsi="Trebuchet MS"/>
          <w:color w:val="000000" w:themeColor="text1"/>
          <w:sz w:val="24"/>
          <w:szCs w:val="24"/>
          <w:lang w:eastAsia="en-US"/>
        </w:rPr>
        <w:t>g</w:t>
      </w:r>
      <w:r w:rsidRPr="00F26AC5">
        <w:rPr>
          <w:rFonts w:ascii="Trebuchet MS" w:eastAsia="Times New Roman" w:hAnsi="Trebuchet MS"/>
          <w:color w:val="000000" w:themeColor="text1"/>
          <w:sz w:val="24"/>
          <w:szCs w:val="24"/>
          <w:lang w:eastAsia="en-US"/>
        </w:rPr>
        <w:t>ap between the properties which was considered to contribute to a sense of space around the buildings.</w:t>
      </w:r>
    </w:p>
    <w:p w:rsidR="00F92D36" w:rsidRPr="00F26AC5" w:rsidRDefault="00F92D36" w:rsidP="00F92D36">
      <w:pPr>
        <w:autoSpaceDE/>
        <w:autoSpaceDN/>
        <w:jc w:val="both"/>
        <w:rPr>
          <w:rFonts w:ascii="Trebuchet MS" w:eastAsia="Times New Roman" w:hAnsi="Trebuchet MS"/>
          <w:color w:val="000000" w:themeColor="text1"/>
          <w:sz w:val="24"/>
          <w:szCs w:val="24"/>
          <w:lang w:eastAsia="en-US"/>
        </w:rPr>
      </w:pPr>
    </w:p>
    <w:p w:rsidR="009741D7" w:rsidRPr="00F26AC5" w:rsidRDefault="009741D7" w:rsidP="00405E76">
      <w:pPr>
        <w:pStyle w:val="PlainText"/>
        <w:jc w:val="both"/>
        <w:rPr>
          <w:rFonts w:ascii="Trebuchet MS" w:hAnsi="Trebuchet MS"/>
          <w:b/>
          <w:color w:val="000000" w:themeColor="text1"/>
          <w:sz w:val="24"/>
          <w:szCs w:val="24"/>
        </w:rPr>
      </w:pPr>
      <w:r w:rsidRPr="00F26AC5">
        <w:rPr>
          <w:rFonts w:ascii="Trebuchet MS" w:hAnsi="Trebuchet MS"/>
          <w:b/>
          <w:color w:val="000000" w:themeColor="text1"/>
          <w:sz w:val="24"/>
          <w:szCs w:val="24"/>
        </w:rPr>
        <w:t>Consultation Responses:</w:t>
      </w:r>
    </w:p>
    <w:p w:rsidR="009741D7" w:rsidRPr="00F26AC5" w:rsidRDefault="009741D7" w:rsidP="00405E76">
      <w:pPr>
        <w:pStyle w:val="PlainText"/>
        <w:jc w:val="both"/>
        <w:rPr>
          <w:rFonts w:ascii="Trebuchet MS" w:hAnsi="Trebuchet MS"/>
          <w:color w:val="000000" w:themeColor="text1"/>
          <w:sz w:val="24"/>
          <w:szCs w:val="24"/>
        </w:rPr>
      </w:pPr>
      <w:r w:rsidRPr="00F26AC5">
        <w:rPr>
          <w:rFonts w:ascii="Trebuchet MS" w:hAnsi="Trebuchet MS"/>
          <w:color w:val="000000" w:themeColor="text1"/>
          <w:sz w:val="24"/>
          <w:szCs w:val="24"/>
        </w:rPr>
        <w:t xml:space="preserve">Transport raised no objection.  </w:t>
      </w:r>
    </w:p>
    <w:p w:rsidR="009741D7" w:rsidRPr="00BF31C1" w:rsidRDefault="009741D7" w:rsidP="00405E76">
      <w:pPr>
        <w:pStyle w:val="PlainText"/>
        <w:jc w:val="both"/>
        <w:rPr>
          <w:rFonts w:ascii="Trebuchet MS" w:hAnsi="Trebuchet MS"/>
          <w:color w:val="000000" w:themeColor="text1"/>
          <w:sz w:val="24"/>
          <w:szCs w:val="24"/>
        </w:rPr>
      </w:pPr>
      <w:r w:rsidRPr="00BF31C1">
        <w:rPr>
          <w:rFonts w:ascii="Trebuchet MS" w:hAnsi="Trebuchet MS"/>
          <w:color w:val="000000" w:themeColor="text1"/>
          <w:sz w:val="24"/>
          <w:szCs w:val="24"/>
        </w:rPr>
        <w:t xml:space="preserve">Ecology </w:t>
      </w:r>
      <w:r w:rsidR="00D01202" w:rsidRPr="00BF31C1">
        <w:rPr>
          <w:rFonts w:ascii="Trebuchet MS" w:hAnsi="Trebuchet MS"/>
          <w:color w:val="000000" w:themeColor="text1"/>
          <w:sz w:val="24"/>
          <w:szCs w:val="24"/>
        </w:rPr>
        <w:t>raised no objection</w:t>
      </w:r>
      <w:r w:rsidR="0071703A" w:rsidRPr="00BF31C1">
        <w:rPr>
          <w:rFonts w:ascii="Trebuchet MS" w:hAnsi="Trebuchet MS"/>
          <w:color w:val="000000" w:themeColor="text1"/>
          <w:sz w:val="24"/>
          <w:szCs w:val="24"/>
        </w:rPr>
        <w:t>.</w:t>
      </w:r>
    </w:p>
    <w:p w:rsidR="008D4007" w:rsidRPr="00BF31C1" w:rsidRDefault="008D4007" w:rsidP="00405E76">
      <w:pPr>
        <w:pStyle w:val="PlainText"/>
        <w:jc w:val="both"/>
        <w:rPr>
          <w:rFonts w:ascii="Trebuchet MS" w:hAnsi="Trebuchet MS"/>
          <w:color w:val="000000" w:themeColor="text1"/>
          <w:sz w:val="24"/>
          <w:szCs w:val="24"/>
        </w:rPr>
      </w:pPr>
      <w:r w:rsidRPr="00BF31C1">
        <w:rPr>
          <w:rFonts w:ascii="Trebuchet MS" w:hAnsi="Trebuchet MS"/>
          <w:color w:val="000000" w:themeColor="text1"/>
          <w:sz w:val="24"/>
          <w:szCs w:val="24"/>
        </w:rPr>
        <w:t>Natural Environment Trees raised no objection but required a tree protection plan to be submitted.</w:t>
      </w:r>
    </w:p>
    <w:p w:rsidR="00135CA8" w:rsidRPr="0043764C" w:rsidRDefault="009741D7" w:rsidP="00405E76">
      <w:pPr>
        <w:pStyle w:val="PlainText"/>
        <w:jc w:val="both"/>
        <w:rPr>
          <w:rFonts w:ascii="Trebuchet MS" w:hAnsi="Trebuchet MS"/>
          <w:color w:val="000000" w:themeColor="text1"/>
          <w:sz w:val="24"/>
          <w:szCs w:val="24"/>
        </w:rPr>
      </w:pPr>
      <w:r w:rsidRPr="0043764C">
        <w:rPr>
          <w:rFonts w:ascii="Trebuchet MS" w:hAnsi="Trebuchet MS"/>
          <w:color w:val="000000" w:themeColor="text1"/>
          <w:sz w:val="24"/>
          <w:szCs w:val="24"/>
        </w:rPr>
        <w:t xml:space="preserve">Properties at </w:t>
      </w:r>
      <w:r w:rsidR="00135CA8" w:rsidRPr="0043764C">
        <w:rPr>
          <w:rFonts w:ascii="Trebuchet MS" w:hAnsi="Trebuchet MS"/>
          <w:color w:val="000000" w:themeColor="text1"/>
          <w:sz w:val="24"/>
          <w:szCs w:val="24"/>
        </w:rPr>
        <w:t xml:space="preserve">7 and 9 Benson Close, 1-5 (o) Ennerdale Road and 56-60 (e) Northcourt Avenue </w:t>
      </w:r>
      <w:r w:rsidRPr="0043764C">
        <w:rPr>
          <w:rFonts w:ascii="Trebuchet MS" w:hAnsi="Trebuchet MS"/>
          <w:color w:val="000000" w:themeColor="text1"/>
          <w:sz w:val="24"/>
          <w:szCs w:val="24"/>
        </w:rPr>
        <w:t>were consulted</w:t>
      </w:r>
      <w:r w:rsidR="0071703A" w:rsidRPr="0043764C">
        <w:rPr>
          <w:rFonts w:ascii="Trebuchet MS" w:hAnsi="Trebuchet MS"/>
          <w:color w:val="000000" w:themeColor="text1"/>
          <w:sz w:val="24"/>
          <w:szCs w:val="24"/>
        </w:rPr>
        <w:t xml:space="preserve">.  </w:t>
      </w:r>
      <w:r w:rsidR="00135CA8" w:rsidRPr="0043764C">
        <w:rPr>
          <w:rFonts w:ascii="Trebuchet MS" w:hAnsi="Trebuchet MS"/>
          <w:color w:val="000000" w:themeColor="text1"/>
          <w:sz w:val="24"/>
          <w:szCs w:val="24"/>
        </w:rPr>
        <w:t>One letter of objection has been received with regards to:</w:t>
      </w:r>
    </w:p>
    <w:p w:rsidR="00135CA8" w:rsidRPr="0043764C" w:rsidRDefault="00135CA8" w:rsidP="00405E76">
      <w:pPr>
        <w:pStyle w:val="PlainText"/>
        <w:jc w:val="both"/>
        <w:rPr>
          <w:rFonts w:ascii="Trebuchet MS" w:hAnsi="Trebuchet MS"/>
          <w:color w:val="000000" w:themeColor="text1"/>
          <w:sz w:val="24"/>
          <w:szCs w:val="24"/>
        </w:rPr>
      </w:pPr>
    </w:p>
    <w:p w:rsidR="00135CA8" w:rsidRPr="0043764C" w:rsidRDefault="00135CA8" w:rsidP="00135CA8">
      <w:pPr>
        <w:pStyle w:val="PlainText"/>
        <w:numPr>
          <w:ilvl w:val="0"/>
          <w:numId w:val="19"/>
        </w:numPr>
        <w:jc w:val="both"/>
        <w:rPr>
          <w:rFonts w:ascii="Trebuchet MS" w:hAnsi="Trebuchet MS"/>
          <w:b/>
          <w:color w:val="000000" w:themeColor="text1"/>
          <w:sz w:val="24"/>
          <w:szCs w:val="24"/>
        </w:rPr>
      </w:pPr>
      <w:r w:rsidRPr="0043764C">
        <w:rPr>
          <w:rFonts w:ascii="Trebuchet MS" w:hAnsi="Trebuchet MS"/>
          <w:color w:val="000000" w:themeColor="text1"/>
          <w:sz w:val="24"/>
          <w:szCs w:val="24"/>
        </w:rPr>
        <w:t>Loss of privacy to neighbouring properties.</w:t>
      </w:r>
    </w:p>
    <w:p w:rsidR="00135CA8" w:rsidRPr="0043764C" w:rsidRDefault="00135CA8" w:rsidP="00135CA8">
      <w:pPr>
        <w:pStyle w:val="PlainText"/>
        <w:numPr>
          <w:ilvl w:val="0"/>
          <w:numId w:val="19"/>
        </w:numPr>
        <w:jc w:val="both"/>
        <w:rPr>
          <w:rFonts w:ascii="Trebuchet MS" w:hAnsi="Trebuchet MS"/>
          <w:b/>
          <w:color w:val="000000" w:themeColor="text1"/>
          <w:sz w:val="24"/>
          <w:szCs w:val="24"/>
        </w:rPr>
      </w:pPr>
      <w:r w:rsidRPr="0043764C">
        <w:rPr>
          <w:rFonts w:ascii="Trebuchet MS" w:hAnsi="Trebuchet MS"/>
          <w:color w:val="000000" w:themeColor="text1"/>
          <w:sz w:val="24"/>
          <w:szCs w:val="24"/>
        </w:rPr>
        <w:t xml:space="preserve">Previous subsidence to neighbouring property may be compromised.  </w:t>
      </w:r>
      <w:r w:rsidRPr="0043764C">
        <w:rPr>
          <w:rFonts w:ascii="Trebuchet MS" w:hAnsi="Trebuchet MS"/>
          <w:i/>
          <w:color w:val="000000" w:themeColor="text1"/>
          <w:sz w:val="24"/>
          <w:szCs w:val="24"/>
        </w:rPr>
        <w:t>Officer Note: this would be a matter for Building Control.</w:t>
      </w:r>
    </w:p>
    <w:p w:rsidR="00135CA8" w:rsidRPr="0043764C" w:rsidRDefault="00135CA8" w:rsidP="00135CA8">
      <w:pPr>
        <w:pStyle w:val="PlainText"/>
        <w:numPr>
          <w:ilvl w:val="0"/>
          <w:numId w:val="19"/>
        </w:numPr>
        <w:jc w:val="both"/>
        <w:rPr>
          <w:rFonts w:ascii="Trebuchet MS" w:hAnsi="Trebuchet MS"/>
          <w:b/>
          <w:color w:val="000000" w:themeColor="text1"/>
          <w:sz w:val="24"/>
          <w:szCs w:val="24"/>
        </w:rPr>
      </w:pPr>
      <w:r w:rsidRPr="0043764C">
        <w:rPr>
          <w:rFonts w:ascii="Trebuchet MS" w:hAnsi="Trebuchet MS"/>
          <w:color w:val="000000" w:themeColor="text1"/>
          <w:sz w:val="24"/>
          <w:szCs w:val="24"/>
        </w:rPr>
        <w:t xml:space="preserve">If the property is intended to house more occupants then parking will become intolerable.  </w:t>
      </w:r>
      <w:r w:rsidRPr="0043764C">
        <w:rPr>
          <w:rFonts w:ascii="Trebuchet MS" w:hAnsi="Trebuchet MS"/>
          <w:i/>
          <w:color w:val="000000" w:themeColor="text1"/>
          <w:sz w:val="24"/>
          <w:szCs w:val="24"/>
        </w:rPr>
        <w:t xml:space="preserve">Officer Note: the property could be occupied by up to 6 occupants without the need for planning permission.  </w:t>
      </w:r>
      <w:r w:rsidR="00F26AC5" w:rsidRPr="0043764C">
        <w:rPr>
          <w:rFonts w:ascii="Trebuchet MS" w:hAnsi="Trebuchet MS"/>
          <w:i/>
          <w:color w:val="000000" w:themeColor="text1"/>
          <w:sz w:val="24"/>
          <w:szCs w:val="24"/>
        </w:rPr>
        <w:t xml:space="preserve">The property has 2 parking spaces which meets current parking standards.  </w:t>
      </w:r>
      <w:r w:rsidRPr="0043764C">
        <w:rPr>
          <w:rFonts w:ascii="Trebuchet MS" w:hAnsi="Trebuchet MS"/>
          <w:i/>
          <w:color w:val="000000" w:themeColor="text1"/>
          <w:sz w:val="24"/>
          <w:szCs w:val="24"/>
        </w:rPr>
        <w:t>If the property was to be used as a large HMO then this would require separate planning permission.</w:t>
      </w:r>
    </w:p>
    <w:p w:rsidR="0071703A" w:rsidRPr="00BF31C1" w:rsidRDefault="00135CA8" w:rsidP="00135CA8">
      <w:pPr>
        <w:pStyle w:val="PlainText"/>
        <w:ind w:left="720"/>
        <w:jc w:val="both"/>
        <w:rPr>
          <w:rFonts w:ascii="Trebuchet MS" w:hAnsi="Trebuchet MS"/>
          <w:b/>
          <w:color w:val="000000" w:themeColor="text1"/>
          <w:sz w:val="24"/>
          <w:szCs w:val="24"/>
        </w:rPr>
      </w:pPr>
      <w:r w:rsidRPr="00BF31C1">
        <w:rPr>
          <w:rFonts w:ascii="Trebuchet MS" w:hAnsi="Trebuchet MS"/>
          <w:b/>
          <w:color w:val="000000" w:themeColor="text1"/>
          <w:sz w:val="24"/>
          <w:szCs w:val="24"/>
        </w:rPr>
        <w:t xml:space="preserve"> </w:t>
      </w:r>
    </w:p>
    <w:p w:rsidR="00884254" w:rsidRPr="00BF31C1" w:rsidRDefault="00884254" w:rsidP="00884254">
      <w:pPr>
        <w:jc w:val="both"/>
        <w:rPr>
          <w:rFonts w:ascii="Trebuchet MS" w:hAnsi="Trebuchet MS"/>
          <w:color w:val="000000" w:themeColor="text1"/>
          <w:sz w:val="24"/>
          <w:szCs w:val="24"/>
        </w:rPr>
      </w:pPr>
      <w:r w:rsidRPr="00BF31C1">
        <w:rPr>
          <w:rFonts w:ascii="Trebuchet MS" w:hAnsi="Trebuchet MS"/>
          <w:b/>
          <w:color w:val="000000" w:themeColor="text1"/>
          <w:sz w:val="24"/>
          <w:szCs w:val="24"/>
        </w:rPr>
        <w:t>Summary of discussions with applicant/agent:</w:t>
      </w:r>
    </w:p>
    <w:p w:rsidR="00884254" w:rsidRPr="00BF31C1" w:rsidRDefault="00884254" w:rsidP="00405E76">
      <w:pPr>
        <w:pStyle w:val="PlainText"/>
        <w:jc w:val="both"/>
        <w:rPr>
          <w:rFonts w:ascii="Trebuchet MS" w:hAnsi="Trebuchet MS"/>
          <w:color w:val="000000" w:themeColor="text1"/>
          <w:sz w:val="24"/>
          <w:szCs w:val="24"/>
        </w:rPr>
      </w:pPr>
      <w:r w:rsidRPr="00BF31C1">
        <w:rPr>
          <w:rFonts w:ascii="Trebuchet MS" w:hAnsi="Trebuchet MS"/>
          <w:color w:val="000000" w:themeColor="text1"/>
          <w:sz w:val="24"/>
          <w:szCs w:val="24"/>
        </w:rPr>
        <w:t xml:space="preserve">The agent was advised in an email dated </w:t>
      </w:r>
      <w:r w:rsidR="00135CA8" w:rsidRPr="00BF31C1">
        <w:rPr>
          <w:rFonts w:ascii="Trebuchet MS" w:hAnsi="Trebuchet MS"/>
          <w:color w:val="000000" w:themeColor="text1"/>
          <w:sz w:val="24"/>
          <w:szCs w:val="24"/>
        </w:rPr>
        <w:t>27</w:t>
      </w:r>
      <w:r w:rsidRPr="00BF31C1">
        <w:rPr>
          <w:rFonts w:ascii="Trebuchet MS" w:hAnsi="Trebuchet MS"/>
          <w:color w:val="000000" w:themeColor="text1"/>
          <w:sz w:val="24"/>
          <w:szCs w:val="24"/>
          <w:vertAlign w:val="superscript"/>
        </w:rPr>
        <w:t>th</w:t>
      </w:r>
      <w:r w:rsidRPr="00BF31C1">
        <w:rPr>
          <w:rFonts w:ascii="Trebuchet MS" w:hAnsi="Trebuchet MS"/>
          <w:color w:val="000000" w:themeColor="text1"/>
          <w:sz w:val="24"/>
          <w:szCs w:val="24"/>
        </w:rPr>
        <w:t xml:space="preserve"> March 2018 that </w:t>
      </w:r>
      <w:r w:rsidR="00135CA8" w:rsidRPr="00BF31C1">
        <w:rPr>
          <w:rFonts w:ascii="Trebuchet MS" w:hAnsi="Trebuchet MS"/>
          <w:color w:val="000000" w:themeColor="text1"/>
          <w:sz w:val="24"/>
          <w:szCs w:val="24"/>
        </w:rPr>
        <w:t xml:space="preserve">a tree protection </w:t>
      </w:r>
      <w:r w:rsidR="00BF31C1" w:rsidRPr="00BF31C1">
        <w:rPr>
          <w:rFonts w:ascii="Trebuchet MS" w:hAnsi="Trebuchet MS"/>
          <w:color w:val="000000" w:themeColor="text1"/>
          <w:sz w:val="24"/>
          <w:szCs w:val="24"/>
        </w:rPr>
        <w:t>plan was required.  The agent submitted a plan on 6</w:t>
      </w:r>
      <w:r w:rsidR="00BF31C1" w:rsidRPr="00BF31C1">
        <w:rPr>
          <w:rFonts w:ascii="Trebuchet MS" w:hAnsi="Trebuchet MS"/>
          <w:color w:val="000000" w:themeColor="text1"/>
          <w:sz w:val="24"/>
          <w:szCs w:val="24"/>
          <w:vertAlign w:val="superscript"/>
        </w:rPr>
        <w:t>th</w:t>
      </w:r>
      <w:r w:rsidR="00BF31C1" w:rsidRPr="00BF31C1">
        <w:rPr>
          <w:rFonts w:ascii="Trebuchet MS" w:hAnsi="Trebuchet MS"/>
          <w:color w:val="000000" w:themeColor="text1"/>
          <w:sz w:val="24"/>
          <w:szCs w:val="24"/>
        </w:rPr>
        <w:t xml:space="preserve"> April 2018.</w:t>
      </w:r>
    </w:p>
    <w:p w:rsidR="00884254" w:rsidRPr="00BF31C1" w:rsidRDefault="00884254" w:rsidP="00405E76">
      <w:pPr>
        <w:pStyle w:val="PlainText"/>
        <w:jc w:val="both"/>
        <w:rPr>
          <w:rFonts w:ascii="Trebuchet MS" w:hAnsi="Trebuchet MS"/>
          <w:b/>
          <w:color w:val="000000" w:themeColor="text1"/>
          <w:sz w:val="24"/>
          <w:szCs w:val="24"/>
        </w:rPr>
      </w:pPr>
    </w:p>
    <w:p w:rsidR="00790E47" w:rsidRPr="0043764C" w:rsidRDefault="00790E47" w:rsidP="00405E76">
      <w:pPr>
        <w:jc w:val="both"/>
        <w:rPr>
          <w:rFonts w:ascii="Trebuchet MS" w:hAnsi="Trebuchet MS" w:cs="Arial"/>
          <w:b/>
          <w:bCs/>
          <w:color w:val="000000" w:themeColor="text1"/>
          <w:sz w:val="24"/>
          <w:szCs w:val="24"/>
        </w:rPr>
      </w:pPr>
      <w:r w:rsidRPr="0043764C">
        <w:rPr>
          <w:rFonts w:ascii="Trebuchet MS" w:hAnsi="Trebuchet MS" w:cs="Arial"/>
          <w:b/>
          <w:bCs/>
          <w:color w:val="000000" w:themeColor="text1"/>
          <w:sz w:val="24"/>
          <w:szCs w:val="24"/>
        </w:rPr>
        <w:t>Equality Act 2010:</w:t>
      </w:r>
      <w:r w:rsidR="00B6088E" w:rsidRPr="0043764C">
        <w:rPr>
          <w:rFonts w:ascii="Trebuchet MS" w:hAnsi="Trebuchet MS" w:cs="Arial"/>
          <w:b/>
          <w:bCs/>
          <w:color w:val="000000" w:themeColor="text1"/>
          <w:sz w:val="24"/>
          <w:szCs w:val="24"/>
        </w:rPr>
        <w:t xml:space="preserve"> </w:t>
      </w:r>
    </w:p>
    <w:p w:rsidR="00790E47" w:rsidRPr="0043764C" w:rsidRDefault="00790E47" w:rsidP="00405E76">
      <w:pPr>
        <w:jc w:val="both"/>
        <w:rPr>
          <w:rFonts w:ascii="Trebuchet MS" w:hAnsi="Trebuchet MS" w:cs="Arial"/>
          <w:bCs/>
          <w:color w:val="000000" w:themeColor="text1"/>
          <w:sz w:val="24"/>
          <w:szCs w:val="24"/>
        </w:rPr>
      </w:pPr>
      <w:r w:rsidRPr="0043764C">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9452E" w:rsidRPr="0043764C" w:rsidRDefault="0059452E" w:rsidP="00405E76">
      <w:pPr>
        <w:pStyle w:val="PlainText"/>
        <w:jc w:val="both"/>
        <w:rPr>
          <w:rFonts w:ascii="Trebuchet MS" w:hAnsi="Trebuchet MS"/>
          <w:color w:val="000000" w:themeColor="text1"/>
          <w:sz w:val="24"/>
          <w:szCs w:val="24"/>
        </w:rPr>
      </w:pPr>
    </w:p>
    <w:p w:rsidR="0059452E" w:rsidRPr="0043764C" w:rsidRDefault="0059452E" w:rsidP="00405E76">
      <w:pPr>
        <w:pStyle w:val="PlainText"/>
        <w:jc w:val="both"/>
        <w:rPr>
          <w:rFonts w:ascii="Trebuchet MS" w:hAnsi="Trebuchet MS"/>
          <w:b/>
          <w:color w:val="000000" w:themeColor="text1"/>
          <w:sz w:val="24"/>
          <w:szCs w:val="24"/>
        </w:rPr>
      </w:pPr>
      <w:r w:rsidRPr="0043764C">
        <w:rPr>
          <w:rFonts w:ascii="Trebuchet MS" w:hAnsi="Trebuchet MS"/>
          <w:b/>
          <w:color w:val="000000" w:themeColor="text1"/>
          <w:sz w:val="24"/>
          <w:szCs w:val="24"/>
        </w:rPr>
        <w:t>Relevant Planning Policy and Guidance</w:t>
      </w:r>
      <w:r w:rsidR="002A1C04" w:rsidRPr="0043764C">
        <w:rPr>
          <w:rFonts w:ascii="Trebuchet MS" w:hAnsi="Trebuchet MS"/>
          <w:b/>
          <w:color w:val="000000" w:themeColor="text1"/>
          <w:sz w:val="24"/>
          <w:szCs w:val="24"/>
        </w:rPr>
        <w:t xml:space="preserve">   </w:t>
      </w:r>
    </w:p>
    <w:p w:rsidR="00025CC2" w:rsidRPr="0043764C" w:rsidRDefault="00025CC2" w:rsidP="00405E76">
      <w:pPr>
        <w:pStyle w:val="PlainText"/>
        <w:jc w:val="both"/>
        <w:rPr>
          <w:rFonts w:ascii="Trebuchet MS" w:hAnsi="Trebuchet MS"/>
          <w:color w:val="000000" w:themeColor="text1"/>
          <w:sz w:val="24"/>
          <w:szCs w:val="24"/>
        </w:rPr>
      </w:pPr>
      <w:r w:rsidRPr="0043764C">
        <w:rPr>
          <w:rFonts w:ascii="Trebuchet MS" w:hAnsi="Trebuchet MS"/>
          <w:color w:val="000000" w:themeColor="text1"/>
          <w:sz w:val="24"/>
          <w:szCs w:val="24"/>
        </w:rPr>
        <w:t xml:space="preserve">The following local and national planning policy and guidance </w:t>
      </w:r>
      <w:r w:rsidR="00DB3988" w:rsidRPr="0043764C">
        <w:rPr>
          <w:rFonts w:ascii="Trebuchet MS" w:hAnsi="Trebuchet MS"/>
          <w:color w:val="000000" w:themeColor="text1"/>
          <w:sz w:val="24"/>
          <w:szCs w:val="24"/>
        </w:rPr>
        <w:t>is relevant to this application:</w:t>
      </w:r>
    </w:p>
    <w:p w:rsidR="00DB3988" w:rsidRPr="0043764C" w:rsidRDefault="00DB3988" w:rsidP="00405E76">
      <w:pPr>
        <w:pStyle w:val="PlainText"/>
        <w:jc w:val="both"/>
        <w:rPr>
          <w:rFonts w:ascii="Trebuchet MS" w:hAnsi="Trebuchet MS"/>
          <w:color w:val="000000" w:themeColor="text1"/>
          <w:sz w:val="24"/>
          <w:szCs w:val="24"/>
        </w:rPr>
      </w:pPr>
    </w:p>
    <w:p w:rsidR="00025CC2" w:rsidRPr="0043764C" w:rsidRDefault="00025CC2" w:rsidP="00405E76">
      <w:pPr>
        <w:pStyle w:val="PlainText"/>
        <w:jc w:val="both"/>
        <w:rPr>
          <w:rFonts w:ascii="Trebuchet MS" w:hAnsi="Trebuchet MS"/>
          <w:color w:val="000000" w:themeColor="text1"/>
          <w:sz w:val="24"/>
          <w:szCs w:val="24"/>
        </w:rPr>
      </w:pPr>
      <w:r w:rsidRPr="0043764C">
        <w:rPr>
          <w:rFonts w:ascii="Trebuchet MS" w:hAnsi="Trebuchet MS"/>
          <w:color w:val="000000" w:themeColor="text1"/>
          <w:sz w:val="24"/>
          <w:szCs w:val="24"/>
        </w:rPr>
        <w:t>Reading Borough Local Development Framework Core Strategy (2008)</w:t>
      </w:r>
    </w:p>
    <w:p w:rsidR="00025CC2" w:rsidRPr="0043764C" w:rsidRDefault="00025CC2" w:rsidP="00405E76">
      <w:pPr>
        <w:pStyle w:val="PlainText"/>
        <w:jc w:val="both"/>
        <w:rPr>
          <w:rFonts w:ascii="Trebuchet MS" w:hAnsi="Trebuchet MS"/>
          <w:color w:val="000000" w:themeColor="text1"/>
          <w:sz w:val="24"/>
          <w:szCs w:val="24"/>
        </w:rPr>
      </w:pPr>
      <w:r w:rsidRPr="0043764C">
        <w:rPr>
          <w:rFonts w:ascii="Trebuchet MS" w:hAnsi="Trebuchet MS"/>
          <w:color w:val="000000" w:themeColor="text1"/>
          <w:sz w:val="24"/>
          <w:szCs w:val="24"/>
        </w:rPr>
        <w:t>CS7 (Design and the Public Realm)</w:t>
      </w:r>
    </w:p>
    <w:p w:rsidR="0058381C" w:rsidRPr="0043764C" w:rsidRDefault="0058381C" w:rsidP="00405E76">
      <w:pPr>
        <w:pStyle w:val="PlainText"/>
        <w:jc w:val="both"/>
        <w:rPr>
          <w:rFonts w:ascii="Trebuchet MS" w:hAnsi="Trebuchet MS"/>
          <w:color w:val="000000" w:themeColor="text1"/>
          <w:sz w:val="24"/>
          <w:szCs w:val="24"/>
        </w:rPr>
      </w:pPr>
      <w:r w:rsidRPr="0043764C">
        <w:rPr>
          <w:rFonts w:ascii="Trebuchet MS" w:hAnsi="Trebuchet MS"/>
          <w:color w:val="000000" w:themeColor="text1"/>
          <w:sz w:val="24"/>
          <w:szCs w:val="24"/>
        </w:rPr>
        <w:t>CS36 (Biodiversity and Geology)</w:t>
      </w:r>
    </w:p>
    <w:p w:rsidR="00135CA8" w:rsidRPr="0043764C" w:rsidRDefault="00135CA8" w:rsidP="00405E76">
      <w:pPr>
        <w:pStyle w:val="PlainText"/>
        <w:jc w:val="both"/>
        <w:rPr>
          <w:rFonts w:ascii="Trebuchet MS" w:hAnsi="Trebuchet MS"/>
          <w:color w:val="000000" w:themeColor="text1"/>
          <w:sz w:val="24"/>
          <w:szCs w:val="24"/>
        </w:rPr>
      </w:pPr>
      <w:r w:rsidRPr="0043764C">
        <w:rPr>
          <w:rFonts w:ascii="Trebuchet MS" w:hAnsi="Trebuchet MS"/>
          <w:color w:val="000000" w:themeColor="text1"/>
          <w:sz w:val="24"/>
          <w:szCs w:val="24"/>
        </w:rPr>
        <w:t>CS38 (Trees, Hedges and Woodlands)</w:t>
      </w:r>
    </w:p>
    <w:p w:rsidR="00AD63D4" w:rsidRPr="0043764C" w:rsidRDefault="00AD63D4" w:rsidP="00405E76">
      <w:pPr>
        <w:pStyle w:val="PlainText"/>
        <w:jc w:val="both"/>
        <w:rPr>
          <w:rFonts w:ascii="Trebuchet MS" w:hAnsi="Trebuchet MS"/>
          <w:color w:val="000000" w:themeColor="text1"/>
          <w:sz w:val="24"/>
          <w:szCs w:val="24"/>
        </w:rPr>
      </w:pPr>
    </w:p>
    <w:p w:rsidR="00025CC2" w:rsidRPr="0043764C" w:rsidRDefault="00025CC2" w:rsidP="00405E76">
      <w:pPr>
        <w:pStyle w:val="PlainText"/>
        <w:jc w:val="both"/>
        <w:rPr>
          <w:rFonts w:ascii="Trebuchet MS" w:hAnsi="Trebuchet MS"/>
          <w:color w:val="000000" w:themeColor="text1"/>
          <w:sz w:val="24"/>
          <w:szCs w:val="24"/>
        </w:rPr>
      </w:pPr>
      <w:r w:rsidRPr="0043764C">
        <w:rPr>
          <w:rFonts w:ascii="Trebuchet MS" w:hAnsi="Trebuchet MS"/>
          <w:color w:val="000000" w:themeColor="text1"/>
          <w:sz w:val="24"/>
          <w:szCs w:val="24"/>
        </w:rPr>
        <w:t>Sites and Detailed Policies Document (</w:t>
      </w:r>
      <w:r w:rsidR="00DB3988" w:rsidRPr="0043764C">
        <w:rPr>
          <w:rFonts w:ascii="Trebuchet MS" w:hAnsi="Trebuchet MS"/>
          <w:color w:val="000000" w:themeColor="text1"/>
          <w:sz w:val="24"/>
          <w:szCs w:val="24"/>
        </w:rPr>
        <w:t xml:space="preserve">Oct </w:t>
      </w:r>
      <w:r w:rsidRPr="0043764C">
        <w:rPr>
          <w:rFonts w:ascii="Trebuchet MS" w:hAnsi="Trebuchet MS"/>
          <w:color w:val="000000" w:themeColor="text1"/>
          <w:sz w:val="24"/>
          <w:szCs w:val="24"/>
        </w:rPr>
        <w:t>201</w:t>
      </w:r>
      <w:r w:rsidR="00DB3988" w:rsidRPr="0043764C">
        <w:rPr>
          <w:rFonts w:ascii="Trebuchet MS" w:hAnsi="Trebuchet MS"/>
          <w:color w:val="000000" w:themeColor="text1"/>
          <w:sz w:val="24"/>
          <w:szCs w:val="24"/>
        </w:rPr>
        <w:t>2</w:t>
      </w:r>
      <w:r w:rsidRPr="0043764C">
        <w:rPr>
          <w:rFonts w:ascii="Trebuchet MS" w:hAnsi="Trebuchet MS"/>
          <w:color w:val="000000" w:themeColor="text1"/>
          <w:sz w:val="24"/>
          <w:szCs w:val="24"/>
        </w:rPr>
        <w:t>)</w:t>
      </w:r>
    </w:p>
    <w:p w:rsidR="00025CC2" w:rsidRPr="0043764C" w:rsidRDefault="00025CC2" w:rsidP="00405E76">
      <w:pPr>
        <w:pStyle w:val="PlainText"/>
        <w:jc w:val="both"/>
        <w:rPr>
          <w:rFonts w:ascii="Trebuchet MS" w:hAnsi="Trebuchet MS"/>
          <w:color w:val="000000" w:themeColor="text1"/>
          <w:sz w:val="24"/>
          <w:szCs w:val="24"/>
        </w:rPr>
      </w:pPr>
      <w:r w:rsidRPr="0043764C">
        <w:rPr>
          <w:rFonts w:ascii="Trebuchet MS" w:hAnsi="Trebuchet MS"/>
          <w:color w:val="000000" w:themeColor="text1"/>
          <w:sz w:val="24"/>
          <w:szCs w:val="24"/>
        </w:rPr>
        <w:t xml:space="preserve">DM4: Safeguarding Amenity </w:t>
      </w:r>
    </w:p>
    <w:p w:rsidR="00025CC2" w:rsidRPr="0043764C" w:rsidRDefault="00025CC2" w:rsidP="00405E76">
      <w:pPr>
        <w:pStyle w:val="PlainText"/>
        <w:jc w:val="both"/>
        <w:rPr>
          <w:rFonts w:ascii="Trebuchet MS" w:hAnsi="Trebuchet MS"/>
          <w:color w:val="000000" w:themeColor="text1"/>
          <w:sz w:val="24"/>
          <w:szCs w:val="24"/>
        </w:rPr>
      </w:pPr>
      <w:r w:rsidRPr="0043764C">
        <w:rPr>
          <w:rFonts w:ascii="Trebuchet MS" w:hAnsi="Trebuchet MS"/>
          <w:color w:val="000000" w:themeColor="text1"/>
          <w:sz w:val="24"/>
          <w:szCs w:val="24"/>
        </w:rPr>
        <w:t>DM9: House Extensions and Ancillary Accommodation</w:t>
      </w:r>
    </w:p>
    <w:p w:rsidR="003464A7" w:rsidRPr="0043764C" w:rsidRDefault="003464A7" w:rsidP="00405E76">
      <w:pPr>
        <w:pStyle w:val="PlainText"/>
        <w:jc w:val="both"/>
        <w:rPr>
          <w:rFonts w:ascii="Trebuchet MS" w:hAnsi="Trebuchet MS"/>
          <w:color w:val="000000" w:themeColor="text1"/>
          <w:sz w:val="24"/>
          <w:szCs w:val="24"/>
        </w:rPr>
      </w:pPr>
      <w:r w:rsidRPr="0043764C">
        <w:rPr>
          <w:rFonts w:ascii="Trebuchet MS" w:hAnsi="Trebuchet MS"/>
          <w:color w:val="000000" w:themeColor="text1"/>
          <w:sz w:val="24"/>
          <w:szCs w:val="24"/>
        </w:rPr>
        <w:lastRenderedPageBreak/>
        <w:t>DM12: Access, Traffic and Highway-Related Matters</w:t>
      </w:r>
    </w:p>
    <w:p w:rsidR="00025CC2" w:rsidRPr="0043764C" w:rsidRDefault="00025CC2" w:rsidP="00405E76">
      <w:pPr>
        <w:pStyle w:val="PlainText"/>
        <w:jc w:val="both"/>
        <w:rPr>
          <w:rFonts w:ascii="Trebuchet MS" w:hAnsi="Trebuchet MS"/>
          <w:color w:val="000000" w:themeColor="text1"/>
          <w:sz w:val="24"/>
          <w:szCs w:val="24"/>
        </w:rPr>
      </w:pPr>
    </w:p>
    <w:p w:rsidR="0059452E" w:rsidRPr="0043764C" w:rsidRDefault="00025CC2" w:rsidP="00405E76">
      <w:pPr>
        <w:pStyle w:val="PlainText"/>
        <w:jc w:val="both"/>
        <w:rPr>
          <w:rFonts w:ascii="Trebuchet MS" w:hAnsi="Trebuchet MS"/>
          <w:color w:val="000000" w:themeColor="text1"/>
          <w:sz w:val="24"/>
          <w:szCs w:val="24"/>
        </w:rPr>
      </w:pPr>
      <w:r w:rsidRPr="0043764C">
        <w:rPr>
          <w:rFonts w:ascii="Trebuchet MS" w:hAnsi="Trebuchet MS"/>
          <w:color w:val="000000" w:themeColor="text1"/>
          <w:sz w:val="24"/>
          <w:szCs w:val="24"/>
        </w:rPr>
        <w:t>S</w:t>
      </w:r>
      <w:r w:rsidR="00A879BC" w:rsidRPr="0043764C">
        <w:rPr>
          <w:rFonts w:ascii="Trebuchet MS" w:hAnsi="Trebuchet MS"/>
          <w:color w:val="000000" w:themeColor="text1"/>
          <w:sz w:val="24"/>
          <w:szCs w:val="24"/>
        </w:rPr>
        <w:t xml:space="preserve">upplementary Planning Guidance - </w:t>
      </w:r>
      <w:r w:rsidRPr="0043764C">
        <w:rPr>
          <w:rFonts w:ascii="Trebuchet MS" w:hAnsi="Trebuchet MS"/>
          <w:color w:val="000000" w:themeColor="text1"/>
          <w:sz w:val="24"/>
          <w:szCs w:val="24"/>
        </w:rPr>
        <w:t>A Design Guide to House Extensions (2003)</w:t>
      </w:r>
    </w:p>
    <w:p w:rsidR="00025CC2" w:rsidRPr="0043764C" w:rsidRDefault="00025CC2" w:rsidP="00405E76">
      <w:pPr>
        <w:pStyle w:val="PlainText"/>
        <w:jc w:val="both"/>
        <w:rPr>
          <w:rFonts w:ascii="Trebuchet MS" w:hAnsi="Trebuchet MS"/>
          <w:color w:val="000000" w:themeColor="text1"/>
          <w:sz w:val="24"/>
          <w:szCs w:val="24"/>
        </w:rPr>
      </w:pPr>
    </w:p>
    <w:p w:rsidR="00974F11" w:rsidRPr="0043764C" w:rsidRDefault="00974F11" w:rsidP="00405E76">
      <w:pPr>
        <w:pStyle w:val="PlainText"/>
        <w:jc w:val="both"/>
        <w:rPr>
          <w:rFonts w:ascii="Trebuchet MS" w:hAnsi="Trebuchet MS"/>
          <w:b/>
          <w:color w:val="000000" w:themeColor="text1"/>
          <w:sz w:val="24"/>
          <w:szCs w:val="24"/>
        </w:rPr>
      </w:pPr>
      <w:r w:rsidRPr="0043764C">
        <w:rPr>
          <w:rFonts w:ascii="Trebuchet MS" w:hAnsi="Trebuchet MS"/>
          <w:b/>
          <w:color w:val="000000" w:themeColor="text1"/>
          <w:sz w:val="24"/>
          <w:szCs w:val="24"/>
        </w:rPr>
        <w:t>Appraisal Checklist</w:t>
      </w:r>
    </w:p>
    <w:p w:rsidR="00974F11" w:rsidRPr="0043764C" w:rsidRDefault="00974F11" w:rsidP="00405E76">
      <w:pPr>
        <w:jc w:val="both"/>
        <w:rPr>
          <w:rFonts w:ascii="Trebuchet MS" w:hAnsi="Trebuchet MS"/>
          <w:color w:val="000000" w:themeColor="text1"/>
          <w:sz w:val="24"/>
          <w:szCs w:val="24"/>
        </w:rPr>
      </w:pPr>
      <w:r w:rsidRPr="0043764C">
        <w:rPr>
          <w:rFonts w:ascii="Trebuchet MS" w:hAnsi="Trebuchet MS"/>
          <w:color w:val="000000" w:themeColor="text1"/>
          <w:sz w:val="24"/>
          <w:szCs w:val="24"/>
        </w:rPr>
        <w:t>DM9 states: An extension to a house will be acceptable where it:</w:t>
      </w:r>
    </w:p>
    <w:p w:rsidR="00974F11" w:rsidRPr="0043764C" w:rsidRDefault="00974F11" w:rsidP="00405E76">
      <w:pPr>
        <w:jc w:val="both"/>
        <w:rPr>
          <w:rFonts w:ascii="Trebuchet MS" w:hAnsi="Trebuchet MS"/>
          <w:color w:val="000000" w:themeColor="text1"/>
          <w:sz w:val="24"/>
          <w:szCs w:val="24"/>
        </w:rPr>
      </w:pPr>
    </w:p>
    <w:p w:rsidR="00974F11" w:rsidRPr="0043764C" w:rsidRDefault="00974F11" w:rsidP="00405E76">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43764C">
        <w:rPr>
          <w:rFonts w:ascii="Trebuchet MS" w:hAnsi="Trebuchet MS"/>
          <w:color w:val="000000" w:themeColor="text1"/>
          <w:sz w:val="24"/>
          <w:szCs w:val="24"/>
          <w:u w:val="single"/>
        </w:rPr>
        <w:t>Respects the character of the house in terms of scale, location, materials and design;</w:t>
      </w:r>
    </w:p>
    <w:p w:rsidR="00974F11" w:rsidRPr="0043764C" w:rsidRDefault="00974F11" w:rsidP="00405E76">
      <w:pPr>
        <w:autoSpaceDE/>
        <w:autoSpaceDN/>
        <w:ind w:left="720"/>
        <w:jc w:val="both"/>
        <w:rPr>
          <w:rFonts w:ascii="Trebuchet MS" w:hAnsi="Trebuchet MS"/>
          <w:color w:val="000000" w:themeColor="text1"/>
          <w:sz w:val="24"/>
          <w:szCs w:val="24"/>
        </w:rPr>
      </w:pPr>
    </w:p>
    <w:p w:rsidR="00974F11" w:rsidRPr="0043764C" w:rsidRDefault="00974F11" w:rsidP="00405E76">
      <w:pPr>
        <w:autoSpaceDE/>
        <w:autoSpaceDN/>
        <w:jc w:val="both"/>
        <w:rPr>
          <w:rFonts w:ascii="Trebuchet MS" w:hAnsi="Trebuchet MS"/>
          <w:color w:val="000000" w:themeColor="text1"/>
          <w:sz w:val="24"/>
          <w:szCs w:val="24"/>
        </w:rPr>
      </w:pPr>
      <w:r w:rsidRPr="0043764C">
        <w:rPr>
          <w:rFonts w:ascii="Trebuchet MS" w:hAnsi="Trebuchet MS"/>
          <w:color w:val="000000" w:themeColor="text1"/>
          <w:sz w:val="24"/>
          <w:szCs w:val="24"/>
        </w:rPr>
        <w:t>To assess this, the following has been considered – would the proposal:</w:t>
      </w:r>
    </w:p>
    <w:p w:rsidR="00974F11" w:rsidRPr="0043764C" w:rsidRDefault="00974F11" w:rsidP="00405E76">
      <w:pPr>
        <w:pStyle w:val="ListParagraph"/>
        <w:numPr>
          <w:ilvl w:val="0"/>
          <w:numId w:val="10"/>
        </w:numPr>
        <w:jc w:val="both"/>
        <w:rPr>
          <w:rFonts w:ascii="Trebuchet MS" w:hAnsi="Trebuchet MS"/>
          <w:b/>
          <w:color w:val="000000" w:themeColor="text1"/>
          <w:sz w:val="24"/>
          <w:szCs w:val="24"/>
        </w:rPr>
      </w:pPr>
      <w:r w:rsidRPr="0043764C">
        <w:rPr>
          <w:rFonts w:ascii="Trebuchet MS" w:hAnsi="Trebuchet MS"/>
          <w:bCs/>
          <w:color w:val="000000" w:themeColor="text1"/>
          <w:sz w:val="24"/>
          <w:szCs w:val="24"/>
        </w:rPr>
        <w:t xml:space="preserve">detract from the appearance of the original building through the use of ill-matching materials and by not fitting in with the design, scale and proportions of the original building; </w:t>
      </w:r>
      <w:r w:rsidRPr="0043764C">
        <w:rPr>
          <w:rFonts w:ascii="Trebuchet MS" w:hAnsi="Trebuchet MS"/>
          <w:b/>
          <w:bCs/>
          <w:color w:val="000000" w:themeColor="text1"/>
          <w:sz w:val="24"/>
          <w:szCs w:val="24"/>
        </w:rPr>
        <w:t xml:space="preserve">NO  </w:t>
      </w:r>
    </w:p>
    <w:p w:rsidR="00974F11" w:rsidRPr="00BF31C1" w:rsidRDefault="00974F11" w:rsidP="00405E76">
      <w:pPr>
        <w:pStyle w:val="ListParagraph"/>
        <w:numPr>
          <w:ilvl w:val="0"/>
          <w:numId w:val="10"/>
        </w:numPr>
        <w:jc w:val="both"/>
        <w:rPr>
          <w:rFonts w:ascii="Trebuchet MS" w:hAnsi="Trebuchet MS"/>
          <w:b/>
          <w:color w:val="000000" w:themeColor="text1"/>
          <w:sz w:val="24"/>
          <w:szCs w:val="24"/>
        </w:rPr>
      </w:pPr>
      <w:r w:rsidRPr="0043764C">
        <w:rPr>
          <w:rFonts w:ascii="Trebuchet MS" w:hAnsi="Trebuchet MS"/>
          <w:bCs/>
          <w:color w:val="000000" w:themeColor="text1"/>
          <w:sz w:val="24"/>
          <w:szCs w:val="24"/>
        </w:rPr>
        <w:t xml:space="preserve">reduce the amount of usable amenity space for the property to an </w:t>
      </w:r>
      <w:r w:rsidRPr="00BF31C1">
        <w:rPr>
          <w:rFonts w:ascii="Trebuchet MS" w:hAnsi="Trebuchet MS"/>
          <w:bCs/>
          <w:color w:val="000000" w:themeColor="text1"/>
          <w:sz w:val="24"/>
          <w:szCs w:val="24"/>
        </w:rPr>
        <w:t xml:space="preserve">unacceptable degree; </w:t>
      </w:r>
      <w:r w:rsidRPr="00BF31C1">
        <w:rPr>
          <w:rFonts w:ascii="Trebuchet MS" w:hAnsi="Trebuchet MS"/>
          <w:b/>
          <w:color w:val="000000" w:themeColor="text1"/>
          <w:sz w:val="24"/>
          <w:szCs w:val="24"/>
        </w:rPr>
        <w:t xml:space="preserve">NO  </w:t>
      </w:r>
    </w:p>
    <w:p w:rsidR="00974F11" w:rsidRPr="00BF31C1" w:rsidRDefault="00974F11" w:rsidP="00405E76">
      <w:pPr>
        <w:pStyle w:val="ListParagraph"/>
        <w:numPr>
          <w:ilvl w:val="0"/>
          <w:numId w:val="10"/>
        </w:numPr>
        <w:autoSpaceDE/>
        <w:autoSpaceDN/>
        <w:jc w:val="both"/>
        <w:rPr>
          <w:rFonts w:ascii="Trebuchet MS" w:hAnsi="Trebuchet MS"/>
          <w:color w:val="000000" w:themeColor="text1"/>
          <w:sz w:val="24"/>
          <w:szCs w:val="24"/>
        </w:rPr>
      </w:pPr>
      <w:proofErr w:type="gramStart"/>
      <w:r w:rsidRPr="00BF31C1">
        <w:rPr>
          <w:rFonts w:ascii="Trebuchet MS" w:hAnsi="Trebuchet MS"/>
          <w:bCs/>
          <w:color w:val="000000" w:themeColor="text1"/>
          <w:sz w:val="24"/>
          <w:szCs w:val="24"/>
        </w:rPr>
        <w:t>require</w:t>
      </w:r>
      <w:proofErr w:type="gramEnd"/>
      <w:r w:rsidRPr="00BF31C1">
        <w:rPr>
          <w:rFonts w:ascii="Trebuchet MS" w:hAnsi="Trebuchet MS"/>
          <w:bCs/>
          <w:color w:val="000000" w:themeColor="text1"/>
          <w:sz w:val="24"/>
          <w:szCs w:val="24"/>
        </w:rPr>
        <w:t xml:space="preserve"> the loss of trees in the garden or put significant trees at risk; </w:t>
      </w:r>
      <w:r w:rsidRPr="00BF31C1">
        <w:rPr>
          <w:rFonts w:ascii="Trebuchet MS" w:hAnsi="Trebuchet MS"/>
          <w:b/>
          <w:color w:val="000000" w:themeColor="text1"/>
          <w:sz w:val="24"/>
          <w:szCs w:val="24"/>
        </w:rPr>
        <w:t>NO</w:t>
      </w:r>
      <w:r w:rsidR="00F05D53" w:rsidRPr="00BF31C1">
        <w:rPr>
          <w:rFonts w:ascii="Trebuchet MS" w:hAnsi="Trebuchet MS"/>
          <w:b/>
          <w:color w:val="000000" w:themeColor="text1"/>
          <w:sz w:val="24"/>
          <w:szCs w:val="24"/>
        </w:rPr>
        <w:t>, following the submission of a Tree Survey and tree protection plan.</w:t>
      </w:r>
    </w:p>
    <w:p w:rsidR="00974F11" w:rsidRPr="00BF31C1" w:rsidRDefault="00974F11" w:rsidP="00405E76">
      <w:pPr>
        <w:pStyle w:val="ListParagraph"/>
        <w:autoSpaceDE/>
        <w:autoSpaceDN/>
        <w:jc w:val="both"/>
        <w:rPr>
          <w:rFonts w:ascii="Trebuchet MS" w:hAnsi="Trebuchet MS"/>
          <w:color w:val="000000" w:themeColor="text1"/>
          <w:sz w:val="24"/>
          <w:szCs w:val="24"/>
        </w:rPr>
      </w:pPr>
    </w:p>
    <w:p w:rsidR="00974F11" w:rsidRPr="0043764C" w:rsidRDefault="00974F11" w:rsidP="00405E76">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43764C">
        <w:rPr>
          <w:rFonts w:ascii="Trebuchet MS" w:hAnsi="Trebuchet MS"/>
          <w:color w:val="000000" w:themeColor="text1"/>
          <w:sz w:val="24"/>
          <w:szCs w:val="24"/>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974F11" w:rsidRPr="0043764C" w:rsidRDefault="00974F11" w:rsidP="00405E76">
      <w:pPr>
        <w:jc w:val="both"/>
        <w:rPr>
          <w:rFonts w:ascii="Trebuchet MS" w:hAnsi="Trebuchet MS"/>
          <w:color w:val="000000" w:themeColor="text1"/>
          <w:sz w:val="24"/>
          <w:szCs w:val="24"/>
        </w:rPr>
      </w:pPr>
    </w:p>
    <w:p w:rsidR="00974F11" w:rsidRPr="00884254" w:rsidRDefault="00974F11" w:rsidP="00405E76">
      <w:pPr>
        <w:autoSpaceDE/>
        <w:autoSpaceDN/>
        <w:jc w:val="both"/>
        <w:rPr>
          <w:rFonts w:ascii="Trebuchet MS" w:hAnsi="Trebuchet MS"/>
          <w:color w:val="000000" w:themeColor="text1"/>
          <w:sz w:val="24"/>
          <w:szCs w:val="24"/>
        </w:rPr>
      </w:pPr>
      <w:r w:rsidRPr="00884254">
        <w:rPr>
          <w:rFonts w:ascii="Trebuchet MS" w:hAnsi="Trebuchet MS"/>
          <w:color w:val="000000" w:themeColor="text1"/>
          <w:sz w:val="24"/>
          <w:szCs w:val="24"/>
        </w:rPr>
        <w:t>To assess this, the following has been considered – would the proposal:</w:t>
      </w:r>
    </w:p>
    <w:p w:rsidR="00974F11" w:rsidRPr="00884254" w:rsidRDefault="00974F11" w:rsidP="00405E76">
      <w:pPr>
        <w:pStyle w:val="ListParagraph"/>
        <w:numPr>
          <w:ilvl w:val="0"/>
          <w:numId w:val="9"/>
        </w:numPr>
        <w:jc w:val="both"/>
        <w:rPr>
          <w:rFonts w:ascii="Trebuchet MS" w:hAnsi="Trebuchet MS"/>
          <w:b/>
          <w:color w:val="000000" w:themeColor="text1"/>
          <w:sz w:val="24"/>
          <w:szCs w:val="24"/>
        </w:rPr>
      </w:pPr>
      <w:r w:rsidRPr="00884254">
        <w:rPr>
          <w:rFonts w:ascii="Trebuchet MS" w:hAnsi="Trebuchet MS"/>
          <w:bCs/>
          <w:color w:val="000000" w:themeColor="text1"/>
          <w:sz w:val="24"/>
          <w:szCs w:val="24"/>
        </w:rPr>
        <w:t xml:space="preserve">significantly reduce the amount of daylight and sunlight enjoyed by neighbouring properties; </w:t>
      </w:r>
      <w:r w:rsidRPr="00884254">
        <w:rPr>
          <w:rFonts w:ascii="Trebuchet MS" w:hAnsi="Trebuchet MS"/>
          <w:b/>
          <w:bCs/>
          <w:color w:val="000000" w:themeColor="text1"/>
          <w:sz w:val="24"/>
          <w:szCs w:val="24"/>
        </w:rPr>
        <w:t>NO</w:t>
      </w:r>
      <w:r w:rsidR="001F592D">
        <w:rPr>
          <w:rFonts w:ascii="Trebuchet MS" w:hAnsi="Trebuchet MS"/>
          <w:b/>
          <w:bCs/>
          <w:color w:val="000000" w:themeColor="text1"/>
          <w:sz w:val="24"/>
          <w:szCs w:val="24"/>
        </w:rPr>
        <w:t>, the neighbouring property at 7 Benson Close has a first floor side window and a ground floor side door however there is approximately 3.5m between the extension and the side elevation of this property and the orientation of the properties means the proposal will not significantly reduce the amount of light to this neighbouring property.</w:t>
      </w:r>
      <w:r w:rsidRPr="00884254">
        <w:rPr>
          <w:rFonts w:ascii="Trebuchet MS" w:hAnsi="Trebuchet MS"/>
          <w:b/>
          <w:bCs/>
          <w:color w:val="000000" w:themeColor="text1"/>
          <w:sz w:val="24"/>
          <w:szCs w:val="24"/>
        </w:rPr>
        <w:t xml:space="preserve"> </w:t>
      </w:r>
      <w:r w:rsidRPr="00884254">
        <w:rPr>
          <w:rFonts w:ascii="Trebuchet MS" w:hAnsi="Trebuchet MS"/>
          <w:b/>
          <w:color w:val="000000" w:themeColor="text1"/>
          <w:sz w:val="24"/>
          <w:szCs w:val="24"/>
        </w:rPr>
        <w:t xml:space="preserve">  </w:t>
      </w:r>
      <w:r w:rsidRPr="00884254">
        <w:rPr>
          <w:rFonts w:ascii="Trebuchet MS" w:hAnsi="Trebuchet MS"/>
          <w:b/>
          <w:bCs/>
          <w:color w:val="000000" w:themeColor="text1"/>
          <w:sz w:val="24"/>
          <w:szCs w:val="24"/>
        </w:rPr>
        <w:t xml:space="preserve"> </w:t>
      </w:r>
    </w:p>
    <w:p w:rsidR="00974F11" w:rsidRPr="00884254" w:rsidRDefault="00974F11" w:rsidP="00405E76">
      <w:pPr>
        <w:pStyle w:val="ListParagraph"/>
        <w:numPr>
          <w:ilvl w:val="0"/>
          <w:numId w:val="9"/>
        </w:numPr>
        <w:jc w:val="both"/>
        <w:rPr>
          <w:rFonts w:ascii="Trebuchet MS" w:hAnsi="Trebuchet MS"/>
          <w:b/>
          <w:color w:val="000000" w:themeColor="text1"/>
          <w:sz w:val="24"/>
          <w:szCs w:val="24"/>
        </w:rPr>
      </w:pPr>
      <w:r w:rsidRPr="00884254">
        <w:rPr>
          <w:rFonts w:ascii="Trebuchet MS" w:hAnsi="Trebuchet MS"/>
          <w:bCs/>
          <w:color w:val="000000" w:themeColor="text1"/>
          <w:sz w:val="24"/>
          <w:szCs w:val="24"/>
        </w:rPr>
        <w:t>invade the privacy of neighbouring properties through overlooking from windows or balconies;</w:t>
      </w:r>
      <w:r w:rsidRPr="00884254">
        <w:rPr>
          <w:rFonts w:ascii="Trebuchet MS" w:hAnsi="Trebuchet MS"/>
          <w:color w:val="000000" w:themeColor="text1"/>
          <w:sz w:val="24"/>
          <w:szCs w:val="24"/>
        </w:rPr>
        <w:t xml:space="preserve"> </w:t>
      </w:r>
      <w:r w:rsidRPr="00884254">
        <w:rPr>
          <w:rFonts w:ascii="Trebuchet MS" w:hAnsi="Trebuchet MS"/>
          <w:b/>
          <w:color w:val="000000" w:themeColor="text1"/>
          <w:sz w:val="24"/>
          <w:szCs w:val="24"/>
        </w:rPr>
        <w:t>NO</w:t>
      </w:r>
      <w:r w:rsidR="00F05D53">
        <w:rPr>
          <w:rFonts w:ascii="Trebuchet MS" w:hAnsi="Trebuchet MS"/>
          <w:b/>
          <w:color w:val="000000" w:themeColor="text1"/>
          <w:sz w:val="24"/>
          <w:szCs w:val="24"/>
        </w:rPr>
        <w:t>, there is sufficient distance between the proposed first floor side window facing the rear of properties on Northcourt Avenue and a condition will be imposed for the first floor side window facing 7 Benson Close to be obscure glazed and fixed up to 1.7m in height above internal floor level.</w:t>
      </w:r>
      <w:r w:rsidRPr="00884254">
        <w:rPr>
          <w:rFonts w:ascii="Trebuchet MS" w:hAnsi="Trebuchet MS"/>
          <w:b/>
          <w:color w:val="000000" w:themeColor="text1"/>
          <w:sz w:val="24"/>
          <w:szCs w:val="24"/>
        </w:rPr>
        <w:t xml:space="preserve">   </w:t>
      </w:r>
    </w:p>
    <w:p w:rsidR="00974F11" w:rsidRPr="00884254" w:rsidRDefault="00974F11" w:rsidP="00405E76">
      <w:pPr>
        <w:pStyle w:val="ListParagraph"/>
        <w:numPr>
          <w:ilvl w:val="0"/>
          <w:numId w:val="9"/>
        </w:numPr>
        <w:jc w:val="both"/>
        <w:rPr>
          <w:rFonts w:ascii="Trebuchet MS" w:hAnsi="Trebuchet MS"/>
          <w:color w:val="000000" w:themeColor="text1"/>
          <w:sz w:val="24"/>
          <w:szCs w:val="24"/>
        </w:rPr>
      </w:pPr>
      <w:r w:rsidRPr="00884254">
        <w:rPr>
          <w:rFonts w:ascii="Trebuchet MS" w:hAnsi="Trebuchet MS"/>
          <w:bCs/>
          <w:color w:val="000000" w:themeColor="text1"/>
          <w:sz w:val="24"/>
          <w:szCs w:val="24"/>
        </w:rPr>
        <w:t>detract from the character of neighbouring properties through siting, excessive bulk, ill-matching materials or inconsistent design;</w:t>
      </w:r>
      <w:r w:rsidRPr="00884254">
        <w:rPr>
          <w:rFonts w:ascii="Trebuchet MS" w:hAnsi="Trebuchet MS"/>
          <w:color w:val="000000" w:themeColor="text1"/>
          <w:sz w:val="24"/>
          <w:szCs w:val="24"/>
        </w:rPr>
        <w:t xml:space="preserve"> </w:t>
      </w:r>
      <w:r w:rsidRPr="00884254">
        <w:rPr>
          <w:rFonts w:ascii="Trebuchet MS" w:hAnsi="Trebuchet MS"/>
          <w:b/>
          <w:color w:val="000000" w:themeColor="text1"/>
          <w:sz w:val="24"/>
          <w:szCs w:val="24"/>
        </w:rPr>
        <w:t xml:space="preserve">NO </w:t>
      </w:r>
    </w:p>
    <w:p w:rsidR="00974F11" w:rsidRPr="00884254" w:rsidRDefault="00974F11" w:rsidP="00405E76">
      <w:pPr>
        <w:pStyle w:val="ListParagraph"/>
        <w:numPr>
          <w:ilvl w:val="0"/>
          <w:numId w:val="9"/>
        </w:numPr>
        <w:jc w:val="both"/>
        <w:rPr>
          <w:rFonts w:ascii="Trebuchet MS" w:hAnsi="Trebuchet MS"/>
          <w:color w:val="000000" w:themeColor="text1"/>
          <w:sz w:val="24"/>
          <w:szCs w:val="24"/>
        </w:rPr>
      </w:pPr>
      <w:proofErr w:type="gramStart"/>
      <w:r w:rsidRPr="00884254">
        <w:rPr>
          <w:rFonts w:ascii="Trebuchet MS" w:hAnsi="Trebuchet MS"/>
          <w:bCs/>
          <w:color w:val="000000" w:themeColor="text1"/>
          <w:sz w:val="24"/>
          <w:szCs w:val="24"/>
        </w:rPr>
        <w:t>detract</w:t>
      </w:r>
      <w:proofErr w:type="gramEnd"/>
      <w:r w:rsidRPr="00884254">
        <w:rPr>
          <w:rFonts w:ascii="Trebuchet MS" w:hAnsi="Trebuchet MS"/>
          <w:bCs/>
          <w:color w:val="000000" w:themeColor="text1"/>
          <w:sz w:val="24"/>
          <w:szCs w:val="24"/>
        </w:rPr>
        <w:t xml:space="preserve"> from the appearance of the street or area by using ill-matched materials, glazing and detailing;</w:t>
      </w:r>
      <w:r w:rsidRPr="00884254">
        <w:rPr>
          <w:rFonts w:ascii="Trebuchet MS" w:hAnsi="Trebuchet MS"/>
          <w:color w:val="000000" w:themeColor="text1"/>
          <w:sz w:val="24"/>
          <w:szCs w:val="24"/>
        </w:rPr>
        <w:t xml:space="preserve"> </w:t>
      </w:r>
      <w:r w:rsidRPr="00884254">
        <w:rPr>
          <w:rFonts w:ascii="Trebuchet MS" w:hAnsi="Trebuchet MS"/>
          <w:b/>
          <w:color w:val="000000" w:themeColor="text1"/>
          <w:sz w:val="24"/>
          <w:szCs w:val="24"/>
        </w:rPr>
        <w:t>NO</w:t>
      </w:r>
      <w:r w:rsidR="00F05D53">
        <w:rPr>
          <w:rFonts w:ascii="Trebuchet MS" w:hAnsi="Trebuchet MS"/>
          <w:b/>
          <w:color w:val="000000" w:themeColor="text1"/>
          <w:sz w:val="24"/>
          <w:szCs w:val="24"/>
        </w:rPr>
        <w:t xml:space="preserve">, although there were previous concerns with regards to the loss of the gap between 7 and 8 Benson Close it is considered that there will remain a sufficient gap that will retain the </w:t>
      </w:r>
      <w:r w:rsidR="001F592D">
        <w:rPr>
          <w:rFonts w:ascii="Trebuchet MS" w:hAnsi="Trebuchet MS"/>
          <w:b/>
          <w:color w:val="000000" w:themeColor="text1"/>
          <w:sz w:val="24"/>
          <w:szCs w:val="24"/>
        </w:rPr>
        <w:t>spacious character of the area.</w:t>
      </w:r>
    </w:p>
    <w:p w:rsidR="00974F11" w:rsidRPr="00884254" w:rsidRDefault="00974F11" w:rsidP="00405E76">
      <w:pPr>
        <w:pStyle w:val="ListParagraph"/>
        <w:jc w:val="both"/>
        <w:rPr>
          <w:rFonts w:ascii="Trebuchet MS" w:hAnsi="Trebuchet MS"/>
          <w:color w:val="000000" w:themeColor="text1"/>
          <w:sz w:val="24"/>
          <w:szCs w:val="24"/>
        </w:rPr>
      </w:pPr>
    </w:p>
    <w:p w:rsidR="00974F11" w:rsidRPr="00884254" w:rsidRDefault="00974F11" w:rsidP="00405E76">
      <w:pPr>
        <w:jc w:val="both"/>
        <w:rPr>
          <w:rFonts w:ascii="Trebuchet MS" w:hAnsi="Trebuchet MS"/>
          <w:color w:val="000000" w:themeColor="text1"/>
          <w:sz w:val="24"/>
          <w:szCs w:val="24"/>
        </w:rPr>
      </w:pPr>
      <w:r w:rsidRPr="00884254">
        <w:rPr>
          <w:rFonts w:ascii="Trebuchet MS" w:hAnsi="Trebuchet MS"/>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974F11" w:rsidRPr="00884254" w:rsidRDefault="00974F11" w:rsidP="00405E76">
      <w:pPr>
        <w:jc w:val="both"/>
        <w:rPr>
          <w:rFonts w:ascii="Trebuchet MS" w:hAnsi="Trebuchet MS"/>
          <w:color w:val="000000" w:themeColor="text1"/>
          <w:sz w:val="24"/>
          <w:szCs w:val="24"/>
        </w:rPr>
      </w:pPr>
    </w:p>
    <w:p w:rsidR="00974F11" w:rsidRPr="00884254" w:rsidRDefault="00974F11" w:rsidP="00405E76">
      <w:pPr>
        <w:jc w:val="both"/>
        <w:rPr>
          <w:rFonts w:ascii="Trebuchet MS" w:hAnsi="Trebuchet MS"/>
          <w:color w:val="000000" w:themeColor="text1"/>
          <w:sz w:val="24"/>
          <w:szCs w:val="24"/>
        </w:rPr>
      </w:pPr>
      <w:r w:rsidRPr="00884254">
        <w:rPr>
          <w:rFonts w:ascii="Trebuchet MS" w:hAnsi="Trebuchet MS"/>
          <w:color w:val="000000" w:themeColor="text1"/>
          <w:sz w:val="24"/>
          <w:szCs w:val="24"/>
        </w:rPr>
        <w:lastRenderedPageBreak/>
        <w:t>To assess this, the following has been considered – would the proposal cause a significant detrimental impact to the living environment of existing or new residential properties in terms of:</w:t>
      </w:r>
    </w:p>
    <w:p w:rsidR="00974F11" w:rsidRPr="00884254" w:rsidRDefault="00974F11" w:rsidP="00405E76">
      <w:pPr>
        <w:jc w:val="both"/>
        <w:rPr>
          <w:rFonts w:ascii="Trebuchet MS" w:hAnsi="Trebuchet MS"/>
          <w:color w:val="000000" w:themeColor="text1"/>
          <w:sz w:val="24"/>
          <w:szCs w:val="24"/>
        </w:rPr>
      </w:pPr>
    </w:p>
    <w:p w:rsidR="00974F11" w:rsidRPr="00884254" w:rsidRDefault="00974F11" w:rsidP="00405E76">
      <w:pPr>
        <w:pStyle w:val="ListParagraph"/>
        <w:numPr>
          <w:ilvl w:val="0"/>
          <w:numId w:val="9"/>
        </w:numPr>
        <w:jc w:val="both"/>
        <w:rPr>
          <w:rFonts w:ascii="Trebuchet MS" w:hAnsi="Trebuchet MS"/>
          <w:b/>
          <w:color w:val="000000" w:themeColor="text1"/>
          <w:sz w:val="24"/>
          <w:szCs w:val="24"/>
        </w:rPr>
      </w:pPr>
      <w:r w:rsidRPr="00884254">
        <w:rPr>
          <w:rFonts w:ascii="Trebuchet MS" w:hAnsi="Trebuchet MS"/>
          <w:color w:val="000000" w:themeColor="text1"/>
          <w:sz w:val="24"/>
          <w:szCs w:val="24"/>
        </w:rPr>
        <w:t xml:space="preserve">Privacy and overlooking; </w:t>
      </w:r>
      <w:r w:rsidRPr="00884254">
        <w:rPr>
          <w:rFonts w:ascii="Trebuchet MS" w:hAnsi="Trebuchet MS"/>
          <w:b/>
          <w:color w:val="000000" w:themeColor="text1"/>
          <w:sz w:val="24"/>
          <w:szCs w:val="24"/>
        </w:rPr>
        <w:t>NO</w:t>
      </w:r>
      <w:r w:rsidR="00F26AC5">
        <w:rPr>
          <w:rFonts w:ascii="Trebuchet MS" w:hAnsi="Trebuchet MS"/>
          <w:b/>
          <w:color w:val="000000" w:themeColor="text1"/>
          <w:sz w:val="24"/>
          <w:szCs w:val="24"/>
        </w:rPr>
        <w:t>, see comments above.</w:t>
      </w:r>
      <w:r w:rsidRPr="00884254">
        <w:rPr>
          <w:rFonts w:ascii="Trebuchet MS" w:hAnsi="Trebuchet MS"/>
          <w:b/>
          <w:color w:val="000000" w:themeColor="text1"/>
          <w:sz w:val="24"/>
          <w:szCs w:val="24"/>
        </w:rPr>
        <w:t xml:space="preserve"> </w:t>
      </w:r>
    </w:p>
    <w:p w:rsidR="00974F11" w:rsidRPr="00884254" w:rsidRDefault="00974F11" w:rsidP="00405E76">
      <w:pPr>
        <w:pStyle w:val="ListParagraph"/>
        <w:numPr>
          <w:ilvl w:val="0"/>
          <w:numId w:val="9"/>
        </w:numPr>
        <w:jc w:val="both"/>
        <w:rPr>
          <w:rFonts w:ascii="Trebuchet MS" w:hAnsi="Trebuchet MS"/>
          <w:b/>
          <w:color w:val="000000" w:themeColor="text1"/>
          <w:sz w:val="24"/>
          <w:szCs w:val="24"/>
        </w:rPr>
      </w:pPr>
      <w:r w:rsidRPr="00884254">
        <w:rPr>
          <w:rFonts w:ascii="Trebuchet MS" w:hAnsi="Trebuchet MS"/>
          <w:color w:val="000000" w:themeColor="text1"/>
          <w:sz w:val="24"/>
          <w:szCs w:val="24"/>
        </w:rPr>
        <w:t xml:space="preserve">Access to sunlight and daylight; </w:t>
      </w:r>
      <w:r w:rsidRPr="00884254">
        <w:rPr>
          <w:rFonts w:ascii="Trebuchet MS" w:hAnsi="Trebuchet MS"/>
          <w:b/>
          <w:color w:val="000000" w:themeColor="text1"/>
          <w:sz w:val="24"/>
          <w:szCs w:val="24"/>
        </w:rPr>
        <w:t>NO</w:t>
      </w:r>
      <w:r w:rsidR="00F26AC5">
        <w:rPr>
          <w:rFonts w:ascii="Trebuchet MS" w:hAnsi="Trebuchet MS"/>
          <w:b/>
          <w:color w:val="000000" w:themeColor="text1"/>
          <w:sz w:val="24"/>
          <w:szCs w:val="24"/>
        </w:rPr>
        <w:t>, see comments above.</w:t>
      </w:r>
    </w:p>
    <w:p w:rsidR="00974F11" w:rsidRPr="00884254" w:rsidRDefault="00974F11" w:rsidP="00405E76">
      <w:pPr>
        <w:numPr>
          <w:ilvl w:val="0"/>
          <w:numId w:val="12"/>
        </w:numPr>
        <w:autoSpaceDE/>
        <w:autoSpaceDN/>
        <w:jc w:val="both"/>
        <w:rPr>
          <w:rFonts w:ascii="Trebuchet MS" w:hAnsi="Trebuchet MS"/>
          <w:color w:val="000000" w:themeColor="text1"/>
          <w:sz w:val="24"/>
          <w:szCs w:val="24"/>
        </w:rPr>
      </w:pPr>
      <w:r w:rsidRPr="00884254">
        <w:rPr>
          <w:rFonts w:ascii="Trebuchet MS" w:hAnsi="Trebuchet MS"/>
          <w:color w:val="000000" w:themeColor="text1"/>
          <w:sz w:val="24"/>
          <w:szCs w:val="24"/>
        </w:rPr>
        <w:t xml:space="preserve">Visual dominance and overbearing effects of a development; </w:t>
      </w:r>
      <w:r w:rsidRPr="00884254">
        <w:rPr>
          <w:rFonts w:ascii="Trebuchet MS" w:hAnsi="Trebuchet MS"/>
          <w:b/>
          <w:color w:val="000000" w:themeColor="text1"/>
          <w:sz w:val="24"/>
          <w:szCs w:val="24"/>
        </w:rPr>
        <w:t>NO</w:t>
      </w:r>
      <w:r w:rsidR="0029698C" w:rsidRPr="00884254">
        <w:rPr>
          <w:rFonts w:ascii="Trebuchet MS" w:hAnsi="Trebuchet MS"/>
          <w:b/>
          <w:color w:val="000000" w:themeColor="text1"/>
          <w:sz w:val="24"/>
          <w:szCs w:val="24"/>
        </w:rPr>
        <w:t>, although the residents of the neighbouring properties will notice the additional height and depth of the proposals they are not considered visually dominant or overbearing.</w:t>
      </w:r>
      <w:r w:rsidRPr="00884254">
        <w:rPr>
          <w:rFonts w:ascii="Trebuchet MS" w:hAnsi="Trebuchet MS"/>
          <w:b/>
          <w:color w:val="000000" w:themeColor="text1"/>
          <w:sz w:val="24"/>
          <w:szCs w:val="24"/>
        </w:rPr>
        <w:t xml:space="preserve">  </w:t>
      </w:r>
    </w:p>
    <w:p w:rsidR="00974F11" w:rsidRPr="00884254" w:rsidRDefault="00974F11" w:rsidP="00405E76">
      <w:pPr>
        <w:numPr>
          <w:ilvl w:val="0"/>
          <w:numId w:val="12"/>
        </w:numPr>
        <w:autoSpaceDE/>
        <w:autoSpaceDN/>
        <w:jc w:val="both"/>
        <w:rPr>
          <w:rFonts w:ascii="Trebuchet MS" w:hAnsi="Trebuchet MS"/>
          <w:color w:val="000000" w:themeColor="text1"/>
          <w:sz w:val="24"/>
          <w:szCs w:val="24"/>
        </w:rPr>
      </w:pPr>
      <w:r w:rsidRPr="00884254">
        <w:rPr>
          <w:rFonts w:ascii="Trebuchet MS" w:hAnsi="Trebuchet MS"/>
          <w:color w:val="000000" w:themeColor="text1"/>
          <w:sz w:val="24"/>
          <w:szCs w:val="24"/>
        </w:rPr>
        <w:t xml:space="preserve">Noise and disturbance; </w:t>
      </w:r>
      <w:r w:rsidRPr="00884254">
        <w:rPr>
          <w:rFonts w:ascii="Trebuchet MS" w:hAnsi="Trebuchet MS"/>
          <w:b/>
          <w:color w:val="000000" w:themeColor="text1"/>
          <w:sz w:val="24"/>
          <w:szCs w:val="24"/>
        </w:rPr>
        <w:t>NO</w:t>
      </w:r>
    </w:p>
    <w:p w:rsidR="00974F11" w:rsidRPr="00884254" w:rsidRDefault="00974F11" w:rsidP="00405E76">
      <w:pPr>
        <w:numPr>
          <w:ilvl w:val="0"/>
          <w:numId w:val="12"/>
        </w:numPr>
        <w:autoSpaceDE/>
        <w:autoSpaceDN/>
        <w:jc w:val="both"/>
        <w:rPr>
          <w:rFonts w:ascii="Trebuchet MS" w:hAnsi="Trebuchet MS"/>
          <w:color w:val="000000" w:themeColor="text1"/>
          <w:sz w:val="24"/>
          <w:szCs w:val="24"/>
        </w:rPr>
      </w:pPr>
      <w:r w:rsidRPr="00884254">
        <w:rPr>
          <w:rFonts w:ascii="Trebuchet MS" w:hAnsi="Trebuchet MS"/>
          <w:color w:val="000000" w:themeColor="text1"/>
          <w:sz w:val="24"/>
          <w:szCs w:val="24"/>
        </w:rPr>
        <w:t xml:space="preserve">Artificial lighting; </w:t>
      </w:r>
      <w:r w:rsidRPr="00884254">
        <w:rPr>
          <w:rFonts w:ascii="Trebuchet MS" w:hAnsi="Trebuchet MS"/>
          <w:b/>
          <w:color w:val="000000" w:themeColor="text1"/>
          <w:sz w:val="24"/>
          <w:szCs w:val="24"/>
        </w:rPr>
        <w:t>NO</w:t>
      </w:r>
    </w:p>
    <w:p w:rsidR="00974F11" w:rsidRPr="00884254" w:rsidRDefault="00974F11" w:rsidP="00405E76">
      <w:pPr>
        <w:numPr>
          <w:ilvl w:val="0"/>
          <w:numId w:val="12"/>
        </w:numPr>
        <w:autoSpaceDE/>
        <w:autoSpaceDN/>
        <w:jc w:val="both"/>
        <w:rPr>
          <w:rFonts w:ascii="Trebuchet MS" w:hAnsi="Trebuchet MS"/>
          <w:color w:val="000000" w:themeColor="text1"/>
          <w:sz w:val="24"/>
          <w:szCs w:val="24"/>
        </w:rPr>
      </w:pPr>
      <w:r w:rsidRPr="00884254">
        <w:rPr>
          <w:rFonts w:ascii="Trebuchet MS" w:hAnsi="Trebuchet MS"/>
          <w:color w:val="000000" w:themeColor="text1"/>
          <w:sz w:val="24"/>
          <w:szCs w:val="24"/>
        </w:rPr>
        <w:t xml:space="preserve">Vibration; </w:t>
      </w:r>
      <w:r w:rsidRPr="00884254">
        <w:rPr>
          <w:rFonts w:ascii="Trebuchet MS" w:hAnsi="Trebuchet MS"/>
          <w:b/>
          <w:color w:val="000000" w:themeColor="text1"/>
          <w:sz w:val="24"/>
          <w:szCs w:val="24"/>
        </w:rPr>
        <w:t>NO</w:t>
      </w:r>
    </w:p>
    <w:p w:rsidR="00974F11" w:rsidRPr="00884254" w:rsidRDefault="00974F11" w:rsidP="00405E76">
      <w:pPr>
        <w:numPr>
          <w:ilvl w:val="0"/>
          <w:numId w:val="12"/>
        </w:numPr>
        <w:autoSpaceDE/>
        <w:autoSpaceDN/>
        <w:jc w:val="both"/>
        <w:rPr>
          <w:rFonts w:ascii="Trebuchet MS" w:hAnsi="Trebuchet MS"/>
          <w:color w:val="000000" w:themeColor="text1"/>
          <w:sz w:val="24"/>
          <w:szCs w:val="24"/>
        </w:rPr>
      </w:pPr>
      <w:r w:rsidRPr="00884254">
        <w:rPr>
          <w:rFonts w:ascii="Trebuchet MS" w:hAnsi="Trebuchet MS"/>
          <w:color w:val="000000" w:themeColor="text1"/>
          <w:sz w:val="24"/>
          <w:szCs w:val="24"/>
        </w:rPr>
        <w:t xml:space="preserve">Dust and fumes; </w:t>
      </w:r>
      <w:r w:rsidRPr="00884254">
        <w:rPr>
          <w:rFonts w:ascii="Trebuchet MS" w:hAnsi="Trebuchet MS"/>
          <w:b/>
          <w:color w:val="000000" w:themeColor="text1"/>
          <w:sz w:val="24"/>
          <w:szCs w:val="24"/>
        </w:rPr>
        <w:t>NO</w:t>
      </w:r>
    </w:p>
    <w:p w:rsidR="00974F11" w:rsidRPr="00884254" w:rsidRDefault="00974F11" w:rsidP="00405E76">
      <w:pPr>
        <w:numPr>
          <w:ilvl w:val="0"/>
          <w:numId w:val="12"/>
        </w:numPr>
        <w:autoSpaceDE/>
        <w:autoSpaceDN/>
        <w:jc w:val="both"/>
        <w:rPr>
          <w:rFonts w:ascii="Trebuchet MS" w:hAnsi="Trebuchet MS"/>
          <w:color w:val="000000" w:themeColor="text1"/>
          <w:sz w:val="24"/>
          <w:szCs w:val="24"/>
        </w:rPr>
      </w:pPr>
      <w:r w:rsidRPr="00884254">
        <w:rPr>
          <w:rFonts w:ascii="Trebuchet MS" w:hAnsi="Trebuchet MS"/>
          <w:color w:val="000000" w:themeColor="text1"/>
          <w:sz w:val="24"/>
          <w:szCs w:val="24"/>
        </w:rPr>
        <w:t xml:space="preserve">Smell; </w:t>
      </w:r>
      <w:r w:rsidRPr="00884254">
        <w:rPr>
          <w:rFonts w:ascii="Trebuchet MS" w:hAnsi="Trebuchet MS"/>
          <w:b/>
          <w:color w:val="000000" w:themeColor="text1"/>
          <w:sz w:val="24"/>
          <w:szCs w:val="24"/>
        </w:rPr>
        <w:t>NO</w:t>
      </w:r>
    </w:p>
    <w:p w:rsidR="00974F11" w:rsidRPr="00884254" w:rsidRDefault="00974F11" w:rsidP="00405E76">
      <w:pPr>
        <w:numPr>
          <w:ilvl w:val="0"/>
          <w:numId w:val="12"/>
        </w:numPr>
        <w:autoSpaceDE/>
        <w:autoSpaceDN/>
        <w:jc w:val="both"/>
        <w:rPr>
          <w:rFonts w:ascii="Trebuchet MS" w:hAnsi="Trebuchet MS"/>
          <w:color w:val="000000" w:themeColor="text1"/>
          <w:sz w:val="24"/>
          <w:szCs w:val="24"/>
        </w:rPr>
      </w:pPr>
      <w:r w:rsidRPr="00884254">
        <w:rPr>
          <w:rFonts w:ascii="Trebuchet MS" w:hAnsi="Trebuchet MS"/>
          <w:color w:val="000000" w:themeColor="text1"/>
          <w:sz w:val="24"/>
          <w:szCs w:val="24"/>
        </w:rPr>
        <w:t xml:space="preserve">Crime and safety; </w:t>
      </w:r>
      <w:r w:rsidRPr="00884254">
        <w:rPr>
          <w:rFonts w:ascii="Trebuchet MS" w:hAnsi="Trebuchet MS"/>
          <w:b/>
          <w:color w:val="000000" w:themeColor="text1"/>
          <w:sz w:val="24"/>
          <w:szCs w:val="24"/>
        </w:rPr>
        <w:t>NO</w:t>
      </w:r>
    </w:p>
    <w:p w:rsidR="00974F11" w:rsidRPr="00884254" w:rsidRDefault="00974F11" w:rsidP="00405E76">
      <w:pPr>
        <w:jc w:val="both"/>
        <w:rPr>
          <w:rFonts w:ascii="Trebuchet MS" w:hAnsi="Trebuchet MS"/>
          <w:color w:val="000000" w:themeColor="text1"/>
          <w:sz w:val="24"/>
          <w:szCs w:val="24"/>
        </w:rPr>
      </w:pPr>
    </w:p>
    <w:p w:rsidR="00974F11" w:rsidRPr="00884254" w:rsidRDefault="00974F11" w:rsidP="00405E76">
      <w:pPr>
        <w:jc w:val="both"/>
        <w:rPr>
          <w:rFonts w:ascii="Trebuchet MS" w:hAnsi="Trebuchet MS"/>
          <w:b/>
          <w:bCs/>
          <w:color w:val="000000" w:themeColor="text1"/>
          <w:sz w:val="24"/>
          <w:szCs w:val="24"/>
        </w:rPr>
      </w:pPr>
      <w:r w:rsidRPr="00884254">
        <w:rPr>
          <w:rFonts w:ascii="Trebuchet MS" w:hAnsi="Trebuchet MS"/>
          <w:b/>
          <w:bCs/>
          <w:color w:val="000000" w:themeColor="text1"/>
          <w:sz w:val="24"/>
          <w:szCs w:val="24"/>
        </w:rPr>
        <w:t xml:space="preserve">RECOMMENDATION:    </w:t>
      </w:r>
    </w:p>
    <w:p w:rsidR="00974F11" w:rsidRPr="00884254" w:rsidRDefault="00974F11" w:rsidP="00405E76">
      <w:pPr>
        <w:ind w:hanging="11"/>
        <w:jc w:val="both"/>
        <w:rPr>
          <w:rFonts w:ascii="Trebuchet MS" w:hAnsi="Trebuchet MS" w:cs="Trebuchet MS"/>
          <w:color w:val="000000" w:themeColor="text1"/>
          <w:sz w:val="24"/>
          <w:szCs w:val="24"/>
        </w:rPr>
      </w:pPr>
      <w:bookmarkStart w:id="0" w:name="_GoBack"/>
      <w:bookmarkEnd w:id="0"/>
    </w:p>
    <w:p w:rsidR="00974F11" w:rsidRPr="00884254" w:rsidRDefault="00974F11" w:rsidP="00405E76">
      <w:pPr>
        <w:ind w:hanging="11"/>
        <w:jc w:val="both"/>
        <w:rPr>
          <w:rFonts w:ascii="Trebuchet MS" w:hAnsi="Trebuchet MS" w:cs="Trebuchet MS"/>
          <w:b/>
          <w:color w:val="000000" w:themeColor="text1"/>
          <w:sz w:val="24"/>
          <w:szCs w:val="24"/>
        </w:rPr>
      </w:pPr>
      <w:r w:rsidRPr="00884254">
        <w:rPr>
          <w:rFonts w:ascii="Trebuchet MS" w:hAnsi="Trebuchet MS" w:cs="Trebuchet MS"/>
          <w:b/>
          <w:color w:val="000000" w:themeColor="text1"/>
          <w:sz w:val="24"/>
          <w:szCs w:val="24"/>
        </w:rPr>
        <w:t>GRANT</w:t>
      </w:r>
    </w:p>
    <w:p w:rsidR="00974F11" w:rsidRPr="00884254" w:rsidRDefault="00974F11" w:rsidP="00405E76">
      <w:pPr>
        <w:ind w:hanging="11"/>
        <w:jc w:val="both"/>
        <w:rPr>
          <w:rFonts w:ascii="Trebuchet MS" w:hAnsi="Trebuchet MS" w:cs="Trebuchet MS"/>
          <w:color w:val="000000" w:themeColor="text1"/>
          <w:sz w:val="24"/>
          <w:szCs w:val="24"/>
        </w:rPr>
      </w:pPr>
    </w:p>
    <w:p w:rsidR="00974F11" w:rsidRPr="00884254" w:rsidRDefault="00974F11" w:rsidP="00405E76">
      <w:pPr>
        <w:jc w:val="both"/>
        <w:rPr>
          <w:rFonts w:ascii="Trebuchet MS" w:hAnsi="Trebuchet MS"/>
          <w:color w:val="000000" w:themeColor="text1"/>
          <w:sz w:val="24"/>
          <w:szCs w:val="24"/>
        </w:rPr>
      </w:pPr>
      <w:r w:rsidRPr="00884254">
        <w:rPr>
          <w:rFonts w:ascii="Trebuchet MS" w:hAnsi="Trebuchet MS"/>
          <w:color w:val="000000" w:themeColor="text1"/>
          <w:sz w:val="24"/>
          <w:szCs w:val="24"/>
        </w:rPr>
        <w:t>Subject to the following conditions:</w:t>
      </w:r>
    </w:p>
    <w:p w:rsidR="00974F11" w:rsidRPr="00884254" w:rsidRDefault="00974F11" w:rsidP="00405E76">
      <w:pPr>
        <w:pStyle w:val="ListParagraph"/>
        <w:numPr>
          <w:ilvl w:val="0"/>
          <w:numId w:val="17"/>
        </w:numPr>
        <w:ind w:hanging="720"/>
        <w:jc w:val="both"/>
        <w:rPr>
          <w:rFonts w:ascii="Trebuchet MS" w:hAnsi="Trebuchet MS"/>
          <w:color w:val="000000" w:themeColor="text1"/>
          <w:sz w:val="24"/>
          <w:szCs w:val="24"/>
        </w:rPr>
      </w:pPr>
      <w:r w:rsidRPr="00884254">
        <w:rPr>
          <w:rFonts w:ascii="Trebuchet MS" w:hAnsi="Trebuchet MS"/>
          <w:color w:val="000000" w:themeColor="text1"/>
          <w:sz w:val="24"/>
          <w:szCs w:val="24"/>
        </w:rPr>
        <w:t>Time limit</w:t>
      </w:r>
    </w:p>
    <w:p w:rsidR="00974F11" w:rsidRPr="00884254" w:rsidRDefault="00974F11" w:rsidP="00405E76">
      <w:pPr>
        <w:pStyle w:val="ListParagraph"/>
        <w:numPr>
          <w:ilvl w:val="0"/>
          <w:numId w:val="17"/>
        </w:numPr>
        <w:ind w:hanging="720"/>
        <w:jc w:val="both"/>
        <w:rPr>
          <w:rFonts w:ascii="Trebuchet MS" w:hAnsi="Trebuchet MS"/>
          <w:color w:val="000000" w:themeColor="text1"/>
          <w:sz w:val="24"/>
          <w:szCs w:val="24"/>
        </w:rPr>
      </w:pPr>
      <w:r w:rsidRPr="00884254">
        <w:rPr>
          <w:rFonts w:ascii="Trebuchet MS" w:hAnsi="Trebuchet MS"/>
          <w:color w:val="000000" w:themeColor="text1"/>
          <w:sz w:val="24"/>
          <w:szCs w:val="24"/>
        </w:rPr>
        <w:t xml:space="preserve">Approved plans  </w:t>
      </w:r>
    </w:p>
    <w:p w:rsidR="00974F11" w:rsidRPr="00884254" w:rsidRDefault="00974F11" w:rsidP="00405E76">
      <w:pPr>
        <w:pStyle w:val="ListParagraph"/>
        <w:numPr>
          <w:ilvl w:val="0"/>
          <w:numId w:val="17"/>
        </w:numPr>
        <w:ind w:hanging="720"/>
        <w:jc w:val="both"/>
        <w:rPr>
          <w:rFonts w:ascii="Trebuchet MS" w:hAnsi="Trebuchet MS"/>
          <w:color w:val="000000" w:themeColor="text1"/>
          <w:sz w:val="24"/>
          <w:szCs w:val="24"/>
        </w:rPr>
      </w:pPr>
      <w:r w:rsidRPr="00884254">
        <w:rPr>
          <w:rFonts w:ascii="Trebuchet MS" w:hAnsi="Trebuchet MS"/>
          <w:color w:val="000000" w:themeColor="text1"/>
          <w:sz w:val="24"/>
          <w:szCs w:val="24"/>
        </w:rPr>
        <w:t>Materials</w:t>
      </w:r>
    </w:p>
    <w:p w:rsidR="00974F11" w:rsidRDefault="00F26AC5" w:rsidP="00405E76">
      <w:pPr>
        <w:pStyle w:val="ListParagraph"/>
        <w:numPr>
          <w:ilvl w:val="0"/>
          <w:numId w:val="17"/>
        </w:numPr>
        <w:ind w:hanging="720"/>
        <w:jc w:val="both"/>
        <w:rPr>
          <w:rFonts w:ascii="Trebuchet MS" w:hAnsi="Trebuchet MS"/>
          <w:color w:val="000000" w:themeColor="text1"/>
          <w:sz w:val="24"/>
          <w:szCs w:val="24"/>
        </w:rPr>
      </w:pPr>
      <w:r>
        <w:rPr>
          <w:rFonts w:ascii="Trebuchet MS" w:hAnsi="Trebuchet MS"/>
          <w:color w:val="000000" w:themeColor="text1"/>
          <w:sz w:val="24"/>
          <w:szCs w:val="24"/>
        </w:rPr>
        <w:t>F</w:t>
      </w:r>
      <w:r w:rsidR="00C46FB4" w:rsidRPr="00F26AC5">
        <w:rPr>
          <w:rFonts w:ascii="Trebuchet MS" w:hAnsi="Trebuchet MS"/>
          <w:color w:val="000000" w:themeColor="text1"/>
          <w:sz w:val="24"/>
          <w:szCs w:val="24"/>
        </w:rPr>
        <w:t>irst floor side windows</w:t>
      </w:r>
      <w:r>
        <w:rPr>
          <w:rFonts w:ascii="Trebuchet MS" w:hAnsi="Trebuchet MS"/>
          <w:color w:val="000000" w:themeColor="text1"/>
          <w:sz w:val="24"/>
          <w:szCs w:val="24"/>
        </w:rPr>
        <w:t xml:space="preserve"> to 7 Benson Close obscure glazed and fixed</w:t>
      </w:r>
    </w:p>
    <w:p w:rsidR="008B1B38" w:rsidRPr="00DE53FA" w:rsidRDefault="008B1B38" w:rsidP="00405E76">
      <w:pPr>
        <w:pStyle w:val="ListParagraph"/>
        <w:numPr>
          <w:ilvl w:val="0"/>
          <w:numId w:val="17"/>
        </w:numPr>
        <w:ind w:hanging="720"/>
        <w:jc w:val="both"/>
        <w:rPr>
          <w:rFonts w:ascii="Trebuchet MS" w:hAnsi="Trebuchet MS"/>
          <w:color w:val="000000" w:themeColor="text1"/>
          <w:sz w:val="24"/>
          <w:szCs w:val="24"/>
        </w:rPr>
      </w:pPr>
      <w:r w:rsidRPr="00DE53FA">
        <w:rPr>
          <w:rFonts w:ascii="Trebuchet MS" w:hAnsi="Trebuchet MS"/>
          <w:color w:val="000000" w:themeColor="text1"/>
          <w:sz w:val="24"/>
          <w:szCs w:val="24"/>
        </w:rPr>
        <w:t>Tree Protection Plan</w:t>
      </w:r>
      <w:r w:rsidR="00DE53FA" w:rsidRPr="00DE53FA">
        <w:rPr>
          <w:rFonts w:ascii="Trebuchet MS" w:hAnsi="Trebuchet MS"/>
          <w:color w:val="000000" w:themeColor="text1"/>
          <w:sz w:val="24"/>
          <w:szCs w:val="24"/>
        </w:rPr>
        <w:t xml:space="preserve"> </w:t>
      </w:r>
    </w:p>
    <w:p w:rsidR="00F26AC5" w:rsidRPr="00F26AC5" w:rsidRDefault="00F26AC5" w:rsidP="00F26AC5">
      <w:pPr>
        <w:pStyle w:val="ListParagraph"/>
        <w:jc w:val="both"/>
        <w:rPr>
          <w:rFonts w:ascii="Trebuchet MS" w:hAnsi="Trebuchet MS"/>
          <w:color w:val="000000" w:themeColor="text1"/>
          <w:sz w:val="24"/>
          <w:szCs w:val="24"/>
        </w:rPr>
      </w:pPr>
    </w:p>
    <w:p w:rsidR="00974F11" w:rsidRPr="00884254" w:rsidRDefault="00974F11" w:rsidP="00405E76">
      <w:pPr>
        <w:jc w:val="both"/>
        <w:rPr>
          <w:rFonts w:ascii="Trebuchet MS" w:hAnsi="Trebuchet MS"/>
          <w:color w:val="000000" w:themeColor="text1"/>
          <w:sz w:val="24"/>
          <w:szCs w:val="24"/>
        </w:rPr>
      </w:pPr>
      <w:r w:rsidRPr="00884254">
        <w:rPr>
          <w:rFonts w:ascii="Trebuchet MS" w:hAnsi="Trebuchet MS"/>
          <w:color w:val="000000" w:themeColor="text1"/>
          <w:sz w:val="24"/>
          <w:szCs w:val="24"/>
        </w:rPr>
        <w:t>Informatives relating to:</w:t>
      </w:r>
    </w:p>
    <w:p w:rsidR="00974F11" w:rsidRPr="00884254" w:rsidRDefault="00974F11" w:rsidP="00405E76">
      <w:pPr>
        <w:pStyle w:val="ListParagraph"/>
        <w:numPr>
          <w:ilvl w:val="0"/>
          <w:numId w:val="16"/>
        </w:numPr>
        <w:ind w:left="709" w:hanging="709"/>
        <w:jc w:val="both"/>
        <w:rPr>
          <w:rFonts w:ascii="Trebuchet MS" w:hAnsi="Trebuchet MS"/>
          <w:color w:val="000000" w:themeColor="text1"/>
          <w:sz w:val="24"/>
          <w:szCs w:val="24"/>
        </w:rPr>
      </w:pPr>
      <w:r w:rsidRPr="00884254">
        <w:rPr>
          <w:rFonts w:ascii="Trebuchet MS" w:hAnsi="Trebuchet MS"/>
          <w:color w:val="000000" w:themeColor="text1"/>
          <w:sz w:val="24"/>
          <w:szCs w:val="24"/>
        </w:rPr>
        <w:t xml:space="preserve">Positive and proactive </w:t>
      </w:r>
    </w:p>
    <w:p w:rsidR="002B25CE" w:rsidRPr="00884254" w:rsidRDefault="002B25CE" w:rsidP="00405E76">
      <w:pPr>
        <w:pStyle w:val="ListParagraph"/>
        <w:numPr>
          <w:ilvl w:val="0"/>
          <w:numId w:val="16"/>
        </w:numPr>
        <w:ind w:left="709" w:hanging="709"/>
        <w:jc w:val="both"/>
        <w:rPr>
          <w:rFonts w:ascii="Trebuchet MS" w:hAnsi="Trebuchet MS"/>
          <w:color w:val="000000" w:themeColor="text1"/>
          <w:sz w:val="24"/>
          <w:szCs w:val="24"/>
        </w:rPr>
      </w:pPr>
      <w:r w:rsidRPr="00884254">
        <w:rPr>
          <w:rFonts w:ascii="Trebuchet MS" w:hAnsi="Trebuchet MS"/>
          <w:color w:val="000000" w:themeColor="text1"/>
          <w:sz w:val="24"/>
          <w:szCs w:val="24"/>
        </w:rPr>
        <w:t xml:space="preserve">Highways </w:t>
      </w:r>
    </w:p>
    <w:p w:rsidR="00974F11" w:rsidRPr="00884254" w:rsidRDefault="00974F11" w:rsidP="00405E76">
      <w:pPr>
        <w:pStyle w:val="ListParagraph"/>
        <w:numPr>
          <w:ilvl w:val="0"/>
          <w:numId w:val="16"/>
        </w:numPr>
        <w:ind w:left="709" w:hanging="709"/>
        <w:jc w:val="both"/>
        <w:rPr>
          <w:rFonts w:ascii="Trebuchet MS" w:hAnsi="Trebuchet MS"/>
          <w:color w:val="000000" w:themeColor="text1"/>
          <w:sz w:val="24"/>
          <w:szCs w:val="24"/>
        </w:rPr>
      </w:pPr>
      <w:r w:rsidRPr="00884254">
        <w:rPr>
          <w:rFonts w:ascii="Trebuchet MS" w:hAnsi="Trebuchet MS"/>
          <w:color w:val="000000" w:themeColor="text1"/>
          <w:sz w:val="24"/>
          <w:szCs w:val="24"/>
        </w:rPr>
        <w:t>Terms and conditions</w:t>
      </w:r>
    </w:p>
    <w:p w:rsidR="00974F11" w:rsidRPr="00884254" w:rsidRDefault="00884254" w:rsidP="00405E76">
      <w:pPr>
        <w:jc w:val="both"/>
        <w:rPr>
          <w:rFonts w:ascii="Trebuchet MS" w:hAnsi="Trebuchet MS"/>
          <w:color w:val="000000" w:themeColor="text1"/>
          <w:sz w:val="24"/>
          <w:szCs w:val="24"/>
        </w:rPr>
      </w:pPr>
      <w:r>
        <w:rPr>
          <w:rFonts w:ascii="Trebuchet MS" w:hAnsi="Trebuchet MS"/>
          <w:color w:val="000000" w:themeColor="text1"/>
          <w:sz w:val="24"/>
          <w:szCs w:val="24"/>
        </w:rPr>
        <w:t>4</w:t>
      </w:r>
      <w:r w:rsidR="00974F11" w:rsidRPr="00884254">
        <w:rPr>
          <w:rFonts w:ascii="Trebuchet MS" w:hAnsi="Trebuchet MS"/>
          <w:color w:val="000000" w:themeColor="text1"/>
          <w:sz w:val="24"/>
          <w:szCs w:val="24"/>
        </w:rPr>
        <w:t>.</w:t>
      </w:r>
      <w:r w:rsidR="00974F11" w:rsidRPr="00884254">
        <w:rPr>
          <w:rFonts w:ascii="Trebuchet MS" w:hAnsi="Trebuchet MS"/>
          <w:color w:val="000000" w:themeColor="text1"/>
          <w:sz w:val="24"/>
          <w:szCs w:val="24"/>
        </w:rPr>
        <w:tab/>
        <w:t xml:space="preserve">Building regulations </w:t>
      </w:r>
    </w:p>
    <w:p w:rsidR="00974F11" w:rsidRPr="00884254" w:rsidRDefault="00884254" w:rsidP="00405E76">
      <w:pPr>
        <w:jc w:val="both"/>
        <w:rPr>
          <w:rFonts w:ascii="Trebuchet MS" w:hAnsi="Trebuchet MS"/>
          <w:color w:val="000000" w:themeColor="text1"/>
          <w:sz w:val="24"/>
          <w:szCs w:val="24"/>
        </w:rPr>
      </w:pPr>
      <w:r>
        <w:rPr>
          <w:rFonts w:ascii="Trebuchet MS" w:hAnsi="Trebuchet MS"/>
          <w:color w:val="000000" w:themeColor="text1"/>
          <w:sz w:val="24"/>
          <w:szCs w:val="24"/>
        </w:rPr>
        <w:t>5</w:t>
      </w:r>
      <w:r w:rsidR="00974F11" w:rsidRPr="00884254">
        <w:rPr>
          <w:rFonts w:ascii="Trebuchet MS" w:hAnsi="Trebuchet MS"/>
          <w:color w:val="000000" w:themeColor="text1"/>
          <w:sz w:val="24"/>
          <w:szCs w:val="24"/>
        </w:rPr>
        <w:t>.</w:t>
      </w:r>
      <w:r w:rsidR="00974F11" w:rsidRPr="00884254">
        <w:rPr>
          <w:rFonts w:ascii="Trebuchet MS" w:hAnsi="Trebuchet MS"/>
          <w:color w:val="000000" w:themeColor="text1"/>
          <w:sz w:val="24"/>
          <w:szCs w:val="24"/>
        </w:rPr>
        <w:tab/>
        <w:t xml:space="preserve">Construction and demolition </w:t>
      </w:r>
    </w:p>
    <w:p w:rsidR="00974F11" w:rsidRPr="00884254" w:rsidRDefault="00884254" w:rsidP="00405E76">
      <w:pPr>
        <w:jc w:val="both"/>
        <w:rPr>
          <w:rFonts w:ascii="Trebuchet MS" w:hAnsi="Trebuchet MS"/>
          <w:color w:val="000000" w:themeColor="text1"/>
          <w:sz w:val="24"/>
          <w:szCs w:val="24"/>
        </w:rPr>
      </w:pPr>
      <w:r>
        <w:rPr>
          <w:rFonts w:ascii="Trebuchet MS" w:hAnsi="Trebuchet MS"/>
          <w:color w:val="000000" w:themeColor="text1"/>
          <w:sz w:val="24"/>
          <w:szCs w:val="24"/>
        </w:rPr>
        <w:t>6</w:t>
      </w:r>
      <w:r w:rsidR="00974F11" w:rsidRPr="00884254">
        <w:rPr>
          <w:rFonts w:ascii="Trebuchet MS" w:hAnsi="Trebuchet MS"/>
          <w:color w:val="000000" w:themeColor="text1"/>
          <w:sz w:val="24"/>
          <w:szCs w:val="24"/>
        </w:rPr>
        <w:t>.</w:t>
      </w:r>
      <w:r w:rsidR="00974F11" w:rsidRPr="00884254">
        <w:rPr>
          <w:rFonts w:ascii="Trebuchet MS" w:hAnsi="Trebuchet MS"/>
          <w:color w:val="000000" w:themeColor="text1"/>
          <w:sz w:val="24"/>
          <w:szCs w:val="24"/>
        </w:rPr>
        <w:tab/>
        <w:t xml:space="preserve">Encroachment </w:t>
      </w:r>
    </w:p>
    <w:p w:rsidR="00974F11" w:rsidRPr="00884254" w:rsidRDefault="00974F11" w:rsidP="00405E76">
      <w:pPr>
        <w:jc w:val="both"/>
        <w:rPr>
          <w:rFonts w:ascii="Trebuchet MS" w:hAnsi="Trebuchet MS"/>
          <w:color w:val="000000" w:themeColor="text1"/>
          <w:sz w:val="24"/>
          <w:szCs w:val="24"/>
        </w:rPr>
      </w:pPr>
    </w:p>
    <w:p w:rsidR="00347B30" w:rsidRPr="00884254" w:rsidRDefault="00347B30" w:rsidP="00405E76">
      <w:pPr>
        <w:jc w:val="both"/>
        <w:rPr>
          <w:rFonts w:ascii="Trebuchet MS" w:hAnsi="Trebuchet MS"/>
          <w:color w:val="000000" w:themeColor="text1"/>
          <w:sz w:val="24"/>
          <w:szCs w:val="24"/>
        </w:rPr>
      </w:pPr>
    </w:p>
    <w:sectPr w:rsidR="00347B30" w:rsidRPr="00884254"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2">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1EA55EF2"/>
    <w:multiLevelType w:val="hybridMultilevel"/>
    <w:tmpl w:val="7838853A"/>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7">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8">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1727260"/>
    <w:multiLevelType w:val="hybridMultilevel"/>
    <w:tmpl w:val="71CC1E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5B2F7339"/>
    <w:multiLevelType w:val="hybridMultilevel"/>
    <w:tmpl w:val="94BA11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3"/>
  </w:num>
  <w:num w:numId="2">
    <w:abstractNumId w:val="7"/>
  </w:num>
  <w:num w:numId="3">
    <w:abstractNumId w:val="6"/>
  </w:num>
  <w:num w:numId="4">
    <w:abstractNumId w:val="1"/>
  </w:num>
  <w:num w:numId="5">
    <w:abstractNumId w:val="15"/>
  </w:num>
  <w:num w:numId="6">
    <w:abstractNumId w:val="3"/>
  </w:num>
  <w:num w:numId="7">
    <w:abstractNumId w:val="4"/>
  </w:num>
  <w:num w:numId="8">
    <w:abstractNumId w:val="2"/>
  </w:num>
  <w:num w:numId="9">
    <w:abstractNumId w:val="8"/>
  </w:num>
  <w:num w:numId="10">
    <w:abstractNumId w:val="16"/>
  </w:num>
  <w:num w:numId="11">
    <w:abstractNumId w:val="18"/>
  </w:num>
  <w:num w:numId="12">
    <w:abstractNumId w:val="10"/>
  </w:num>
  <w:num w:numId="13">
    <w:abstractNumId w:val="12"/>
  </w:num>
  <w:num w:numId="14">
    <w:abstractNumId w:val="11"/>
  </w:num>
  <w:num w:numId="15">
    <w:abstractNumId w:val="9"/>
  </w:num>
  <w:num w:numId="16">
    <w:abstractNumId w:val="0"/>
  </w:num>
  <w:num w:numId="17">
    <w:abstractNumId w:val="17"/>
  </w:num>
  <w:num w:numId="18">
    <w:abstractNumId w:val="14"/>
  </w:num>
  <w:num w:numId="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25CC2"/>
    <w:rsid w:val="0003725D"/>
    <w:rsid w:val="00041952"/>
    <w:rsid w:val="00043B0F"/>
    <w:rsid w:val="00050124"/>
    <w:rsid w:val="00050230"/>
    <w:rsid w:val="0005033A"/>
    <w:rsid w:val="000676FE"/>
    <w:rsid w:val="00071077"/>
    <w:rsid w:val="0007114B"/>
    <w:rsid w:val="0008074E"/>
    <w:rsid w:val="000810EC"/>
    <w:rsid w:val="000A3FD2"/>
    <w:rsid w:val="000B239E"/>
    <w:rsid w:val="000B24A4"/>
    <w:rsid w:val="000B30F9"/>
    <w:rsid w:val="000D1044"/>
    <w:rsid w:val="000E3EFD"/>
    <w:rsid w:val="001012FB"/>
    <w:rsid w:val="00107394"/>
    <w:rsid w:val="001206DC"/>
    <w:rsid w:val="00122BA8"/>
    <w:rsid w:val="00135CA8"/>
    <w:rsid w:val="0014675A"/>
    <w:rsid w:val="0016697B"/>
    <w:rsid w:val="00170C47"/>
    <w:rsid w:val="001715EF"/>
    <w:rsid w:val="0018014E"/>
    <w:rsid w:val="00192E7D"/>
    <w:rsid w:val="001A2064"/>
    <w:rsid w:val="001B23D4"/>
    <w:rsid w:val="001B478A"/>
    <w:rsid w:val="001D02DF"/>
    <w:rsid w:val="001D382B"/>
    <w:rsid w:val="001E50C5"/>
    <w:rsid w:val="001F4B07"/>
    <w:rsid w:val="001F592D"/>
    <w:rsid w:val="001F5B37"/>
    <w:rsid w:val="001F6C9D"/>
    <w:rsid w:val="00203A87"/>
    <w:rsid w:val="00210FCC"/>
    <w:rsid w:val="00217DCB"/>
    <w:rsid w:val="0022118B"/>
    <w:rsid w:val="00222C4C"/>
    <w:rsid w:val="00237991"/>
    <w:rsid w:val="00251278"/>
    <w:rsid w:val="00254559"/>
    <w:rsid w:val="00270FF4"/>
    <w:rsid w:val="00272DCB"/>
    <w:rsid w:val="00286B40"/>
    <w:rsid w:val="00286CDA"/>
    <w:rsid w:val="00287ECC"/>
    <w:rsid w:val="00290B40"/>
    <w:rsid w:val="00293FBE"/>
    <w:rsid w:val="00294EFF"/>
    <w:rsid w:val="00296399"/>
    <w:rsid w:val="0029698C"/>
    <w:rsid w:val="002A1C04"/>
    <w:rsid w:val="002A3544"/>
    <w:rsid w:val="002A375A"/>
    <w:rsid w:val="002B25CE"/>
    <w:rsid w:val="002B3B96"/>
    <w:rsid w:val="0031123E"/>
    <w:rsid w:val="003279B1"/>
    <w:rsid w:val="00332222"/>
    <w:rsid w:val="00335656"/>
    <w:rsid w:val="003464A7"/>
    <w:rsid w:val="00347B30"/>
    <w:rsid w:val="00374E21"/>
    <w:rsid w:val="00386B08"/>
    <w:rsid w:val="0038711B"/>
    <w:rsid w:val="003C71E8"/>
    <w:rsid w:val="003D28F1"/>
    <w:rsid w:val="003D5FF5"/>
    <w:rsid w:val="003E4389"/>
    <w:rsid w:val="003F2186"/>
    <w:rsid w:val="00404BDA"/>
    <w:rsid w:val="00405E76"/>
    <w:rsid w:val="00434628"/>
    <w:rsid w:val="0043764C"/>
    <w:rsid w:val="00446DBF"/>
    <w:rsid w:val="0046140C"/>
    <w:rsid w:val="00477ABE"/>
    <w:rsid w:val="00491785"/>
    <w:rsid w:val="004A1877"/>
    <w:rsid w:val="004A29C1"/>
    <w:rsid w:val="004A6FF9"/>
    <w:rsid w:val="004B3204"/>
    <w:rsid w:val="004B41D6"/>
    <w:rsid w:val="004C6A46"/>
    <w:rsid w:val="004D2DB4"/>
    <w:rsid w:val="004D6094"/>
    <w:rsid w:val="004D628B"/>
    <w:rsid w:val="004E45BB"/>
    <w:rsid w:val="004E5318"/>
    <w:rsid w:val="004F06B2"/>
    <w:rsid w:val="004F12BB"/>
    <w:rsid w:val="004F7A3E"/>
    <w:rsid w:val="005023AC"/>
    <w:rsid w:val="005072FE"/>
    <w:rsid w:val="00514CD7"/>
    <w:rsid w:val="00541270"/>
    <w:rsid w:val="005420A5"/>
    <w:rsid w:val="00552374"/>
    <w:rsid w:val="00563526"/>
    <w:rsid w:val="00570472"/>
    <w:rsid w:val="00577ECF"/>
    <w:rsid w:val="0058381C"/>
    <w:rsid w:val="0058576C"/>
    <w:rsid w:val="0059452E"/>
    <w:rsid w:val="005955F1"/>
    <w:rsid w:val="005A02C9"/>
    <w:rsid w:val="005A2F7F"/>
    <w:rsid w:val="005A3DF4"/>
    <w:rsid w:val="005B0CC8"/>
    <w:rsid w:val="005B1211"/>
    <w:rsid w:val="005C71CE"/>
    <w:rsid w:val="005D6442"/>
    <w:rsid w:val="005E27A9"/>
    <w:rsid w:val="00605243"/>
    <w:rsid w:val="00612829"/>
    <w:rsid w:val="00625F54"/>
    <w:rsid w:val="006344EF"/>
    <w:rsid w:val="006438B0"/>
    <w:rsid w:val="0064507C"/>
    <w:rsid w:val="006543C5"/>
    <w:rsid w:val="00654790"/>
    <w:rsid w:val="00682469"/>
    <w:rsid w:val="00691679"/>
    <w:rsid w:val="006976A1"/>
    <w:rsid w:val="006C2414"/>
    <w:rsid w:val="006C710B"/>
    <w:rsid w:val="006D671C"/>
    <w:rsid w:val="006E4EAA"/>
    <w:rsid w:val="00713AC9"/>
    <w:rsid w:val="0071703A"/>
    <w:rsid w:val="00724C37"/>
    <w:rsid w:val="00747FD1"/>
    <w:rsid w:val="00751521"/>
    <w:rsid w:val="00771CE9"/>
    <w:rsid w:val="0077450A"/>
    <w:rsid w:val="007824CF"/>
    <w:rsid w:val="00790E47"/>
    <w:rsid w:val="00793BA9"/>
    <w:rsid w:val="007C6625"/>
    <w:rsid w:val="007E0CDF"/>
    <w:rsid w:val="007E2090"/>
    <w:rsid w:val="007E4D14"/>
    <w:rsid w:val="007F09D9"/>
    <w:rsid w:val="007F2C34"/>
    <w:rsid w:val="00802D6D"/>
    <w:rsid w:val="008030A6"/>
    <w:rsid w:val="0083307D"/>
    <w:rsid w:val="00836184"/>
    <w:rsid w:val="008373CA"/>
    <w:rsid w:val="008412E7"/>
    <w:rsid w:val="008566B2"/>
    <w:rsid w:val="00862FEF"/>
    <w:rsid w:val="00884254"/>
    <w:rsid w:val="00891B5F"/>
    <w:rsid w:val="008A3489"/>
    <w:rsid w:val="008A3AFB"/>
    <w:rsid w:val="008A45AA"/>
    <w:rsid w:val="008A4CF1"/>
    <w:rsid w:val="008A7153"/>
    <w:rsid w:val="008B1B38"/>
    <w:rsid w:val="008C4809"/>
    <w:rsid w:val="008D108E"/>
    <w:rsid w:val="008D4007"/>
    <w:rsid w:val="008D53D0"/>
    <w:rsid w:val="008F234E"/>
    <w:rsid w:val="00900870"/>
    <w:rsid w:val="0091318E"/>
    <w:rsid w:val="009436C5"/>
    <w:rsid w:val="00962583"/>
    <w:rsid w:val="00966D0E"/>
    <w:rsid w:val="009741D7"/>
    <w:rsid w:val="009748CA"/>
    <w:rsid w:val="00974F11"/>
    <w:rsid w:val="00974F2C"/>
    <w:rsid w:val="00983695"/>
    <w:rsid w:val="00992C46"/>
    <w:rsid w:val="009A08D5"/>
    <w:rsid w:val="009C7855"/>
    <w:rsid w:val="009D2BE6"/>
    <w:rsid w:val="009E4CFC"/>
    <w:rsid w:val="009F3869"/>
    <w:rsid w:val="00A0138B"/>
    <w:rsid w:val="00A04B2A"/>
    <w:rsid w:val="00A2615D"/>
    <w:rsid w:val="00A3071A"/>
    <w:rsid w:val="00A3419E"/>
    <w:rsid w:val="00A3774A"/>
    <w:rsid w:val="00A417A4"/>
    <w:rsid w:val="00A610DA"/>
    <w:rsid w:val="00A66092"/>
    <w:rsid w:val="00A6719C"/>
    <w:rsid w:val="00A879BC"/>
    <w:rsid w:val="00A93897"/>
    <w:rsid w:val="00A9737E"/>
    <w:rsid w:val="00AB2874"/>
    <w:rsid w:val="00AC4815"/>
    <w:rsid w:val="00AD4EF8"/>
    <w:rsid w:val="00AD63D4"/>
    <w:rsid w:val="00AE3076"/>
    <w:rsid w:val="00AF24B8"/>
    <w:rsid w:val="00B101C1"/>
    <w:rsid w:val="00B112E0"/>
    <w:rsid w:val="00B11808"/>
    <w:rsid w:val="00B3183C"/>
    <w:rsid w:val="00B45D37"/>
    <w:rsid w:val="00B561A0"/>
    <w:rsid w:val="00B5651F"/>
    <w:rsid w:val="00B6088E"/>
    <w:rsid w:val="00B744E5"/>
    <w:rsid w:val="00B8548F"/>
    <w:rsid w:val="00BA5057"/>
    <w:rsid w:val="00BC4AB0"/>
    <w:rsid w:val="00BC79B7"/>
    <w:rsid w:val="00BD307A"/>
    <w:rsid w:val="00BF008E"/>
    <w:rsid w:val="00BF072F"/>
    <w:rsid w:val="00BF31C1"/>
    <w:rsid w:val="00BF765D"/>
    <w:rsid w:val="00C22AF3"/>
    <w:rsid w:val="00C37D05"/>
    <w:rsid w:val="00C46FB4"/>
    <w:rsid w:val="00C55D8D"/>
    <w:rsid w:val="00C70B98"/>
    <w:rsid w:val="00C71B91"/>
    <w:rsid w:val="00C73BCC"/>
    <w:rsid w:val="00C76B69"/>
    <w:rsid w:val="00C82BF6"/>
    <w:rsid w:val="00CA5296"/>
    <w:rsid w:val="00CB1920"/>
    <w:rsid w:val="00CB525C"/>
    <w:rsid w:val="00CB6551"/>
    <w:rsid w:val="00CD6464"/>
    <w:rsid w:val="00CF02AD"/>
    <w:rsid w:val="00D01202"/>
    <w:rsid w:val="00D05D70"/>
    <w:rsid w:val="00D065AA"/>
    <w:rsid w:val="00D22F96"/>
    <w:rsid w:val="00D34B23"/>
    <w:rsid w:val="00D36058"/>
    <w:rsid w:val="00D45912"/>
    <w:rsid w:val="00D4756B"/>
    <w:rsid w:val="00D65736"/>
    <w:rsid w:val="00D6697A"/>
    <w:rsid w:val="00D7067F"/>
    <w:rsid w:val="00D713FE"/>
    <w:rsid w:val="00D7469D"/>
    <w:rsid w:val="00D763AC"/>
    <w:rsid w:val="00D90C7C"/>
    <w:rsid w:val="00DA2861"/>
    <w:rsid w:val="00DA287D"/>
    <w:rsid w:val="00DB2085"/>
    <w:rsid w:val="00DB3988"/>
    <w:rsid w:val="00DC79DD"/>
    <w:rsid w:val="00DD0564"/>
    <w:rsid w:val="00DE53FA"/>
    <w:rsid w:val="00DE61E2"/>
    <w:rsid w:val="00E03AAB"/>
    <w:rsid w:val="00E22892"/>
    <w:rsid w:val="00E23505"/>
    <w:rsid w:val="00E336B3"/>
    <w:rsid w:val="00E33F2B"/>
    <w:rsid w:val="00E40E89"/>
    <w:rsid w:val="00E418D7"/>
    <w:rsid w:val="00E45194"/>
    <w:rsid w:val="00E51018"/>
    <w:rsid w:val="00E554B0"/>
    <w:rsid w:val="00E80235"/>
    <w:rsid w:val="00E82E85"/>
    <w:rsid w:val="00EA2408"/>
    <w:rsid w:val="00EB2D1F"/>
    <w:rsid w:val="00EB5C96"/>
    <w:rsid w:val="00EB5D5E"/>
    <w:rsid w:val="00EC3B2C"/>
    <w:rsid w:val="00ED58ED"/>
    <w:rsid w:val="00EE549B"/>
    <w:rsid w:val="00EF1B72"/>
    <w:rsid w:val="00EF2E36"/>
    <w:rsid w:val="00EF2F19"/>
    <w:rsid w:val="00F05D53"/>
    <w:rsid w:val="00F26AC5"/>
    <w:rsid w:val="00F3166B"/>
    <w:rsid w:val="00F32293"/>
    <w:rsid w:val="00F34000"/>
    <w:rsid w:val="00F43AD0"/>
    <w:rsid w:val="00F506B2"/>
    <w:rsid w:val="00F51AF8"/>
    <w:rsid w:val="00F64294"/>
    <w:rsid w:val="00F70F9A"/>
    <w:rsid w:val="00F92D36"/>
    <w:rsid w:val="00F930D1"/>
    <w:rsid w:val="00F96E86"/>
    <w:rsid w:val="00FA3EAD"/>
    <w:rsid w:val="00FB10F1"/>
    <w:rsid w:val="00FB1A1E"/>
    <w:rsid w:val="00FB4F7A"/>
    <w:rsid w:val="00FC62B3"/>
    <w:rsid w:val="00FC7B86"/>
    <w:rsid w:val="00FE384F"/>
    <w:rsid w:val="00FF426A"/>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EFD9EE-4DD3-471F-9C60-8765E52D84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823</TotalTime>
  <Pages>4</Pages>
  <Words>1278</Words>
  <Characters>7286</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8547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Ringwood, Claire</dc:creator>
  <cp:lastModifiedBy>Ringwood, Claire</cp:lastModifiedBy>
  <cp:revision>61</cp:revision>
  <cp:lastPrinted>2012-12-21T16:02:00Z</cp:lastPrinted>
  <dcterms:created xsi:type="dcterms:W3CDTF">2014-12-01T17:45:00Z</dcterms:created>
  <dcterms:modified xsi:type="dcterms:W3CDTF">2018-04-09T11:41:00Z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RBC\RingCla</vt:lpwstr>
  </property>
  <property fmtid="{D5CDD505-2E9C-101B-9397-08002B2CF9AE}" pid="5" name="ClassificationMadeExternally">
    <vt:lpwstr>Yes</vt:lpwstr>
  </property>
  <property fmtid="{D5CDD505-2E9C-101B-9397-08002B2CF9AE}" pid="6" name="ClassificationMadeOn">
    <vt:filetime>2018-02-21T14:59:02Z</vt:filetime>
  </property>
</Properties>
</file>