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252F5" w:rsidRDefault="00C72C68">
      <w:pPr>
        <w:widowControl w:val="0"/>
        <w:spacing w:after="100"/>
        <w:jc w:val="center"/>
      </w:pPr>
      <w:bookmarkStart w:id="0" w:name="_GoBack"/>
      <w:bookmarkEnd w:id="0"/>
      <w:r>
        <w:rPr>
          <w:noProof/>
        </w:rPr>
        <w:drawing>
          <wp:anchor distT="0" distB="0" distL="114300" distR="114300" simplePos="0" relativeHeight="251658240" behindDoc="1" locked="0" layoutInCell="1" allowOverlap="1" wp14:anchorId="7CC2DB9A" wp14:editId="5A6F9150">
            <wp:simplePos x="0" y="0"/>
            <wp:positionH relativeFrom="column">
              <wp:posOffset>1733550</wp:posOffset>
            </wp:positionH>
            <wp:positionV relativeFrom="paragraph">
              <wp:posOffset>-628650</wp:posOffset>
            </wp:positionV>
            <wp:extent cx="2133600" cy="2000250"/>
            <wp:effectExtent l="0" t="0" r="0" b="0"/>
            <wp:wrapThrough wrapText="bothSides">
              <wp:wrapPolygon edited="0">
                <wp:start x="0" y="0"/>
                <wp:lineTo x="0" y="21394"/>
                <wp:lineTo x="21407" y="21394"/>
                <wp:lineTo x="2140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9732" t="17795" r="33250" b="16441"/>
                    <a:stretch>
                      <a:fillRect/>
                    </a:stretch>
                  </pic:blipFill>
                  <pic:spPr bwMode="auto">
                    <a:xfrm>
                      <a:off x="0" y="0"/>
                      <a:ext cx="213360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FD6EB2">
        <w:rPr>
          <w:color w:val="FFFFFF"/>
          <w:sz w:val="36"/>
          <w:szCs w:val="36"/>
        </w:rPr>
        <w:t>Sheraton Park, Durham Student Management Accommodation</w:t>
      </w:r>
    </w:p>
    <w:p w:rsidR="007252F5" w:rsidRDefault="00FD6EB2">
      <w:pPr>
        <w:widowControl w:val="0"/>
        <w:spacing w:after="100"/>
      </w:pPr>
      <w:r>
        <w:rPr>
          <w:color w:val="FFFFFF"/>
          <w:sz w:val="36"/>
          <w:szCs w:val="36"/>
        </w:rPr>
        <w:t>Plan</w:t>
      </w:r>
    </w:p>
    <w:p w:rsidR="00C72C68" w:rsidRDefault="00C72C68"/>
    <w:p w:rsidR="00C72C68" w:rsidRDefault="00C72C68"/>
    <w:p w:rsidR="00C72C68" w:rsidRDefault="00C72C68"/>
    <w:p w:rsidR="00C72C68" w:rsidRDefault="00C72C68" w:rsidP="00C72C68">
      <w:pPr>
        <w:jc w:val="center"/>
        <w:rPr>
          <w:rStyle w:val="IntenseReference"/>
          <w:color w:val="E36C0A" w:themeColor="accent6" w:themeShade="BF"/>
          <w:sz w:val="28"/>
          <w:szCs w:val="28"/>
        </w:rPr>
      </w:pPr>
      <w:r w:rsidRPr="00C72C68">
        <w:rPr>
          <w:rStyle w:val="IntenseReference"/>
          <w:color w:val="E36C0A" w:themeColor="accent6" w:themeShade="BF"/>
          <w:sz w:val="28"/>
          <w:szCs w:val="28"/>
        </w:rPr>
        <w:t>We</w:t>
      </w:r>
      <w:r w:rsidR="00F3258D">
        <w:rPr>
          <w:rStyle w:val="IntenseReference"/>
          <w:color w:val="E36C0A" w:themeColor="accent6" w:themeShade="BF"/>
          <w:sz w:val="28"/>
          <w:szCs w:val="28"/>
        </w:rPr>
        <w:t>lcome to my p</w:t>
      </w:r>
      <w:r>
        <w:rPr>
          <w:rStyle w:val="IntenseReference"/>
          <w:color w:val="E36C0A" w:themeColor="accent6" w:themeShade="BF"/>
          <w:sz w:val="28"/>
          <w:szCs w:val="28"/>
        </w:rPr>
        <w:t xml:space="preserve">ad </w:t>
      </w:r>
      <w:r w:rsidR="00E843B0">
        <w:rPr>
          <w:rStyle w:val="IntenseReference"/>
          <w:color w:val="E36C0A" w:themeColor="accent6" w:themeShade="BF"/>
          <w:sz w:val="28"/>
          <w:szCs w:val="28"/>
        </w:rPr>
        <w:t>Co-Living</w:t>
      </w:r>
      <w:r>
        <w:rPr>
          <w:rStyle w:val="IntenseReference"/>
          <w:color w:val="E36C0A" w:themeColor="accent6" w:themeShade="BF"/>
          <w:sz w:val="28"/>
          <w:szCs w:val="28"/>
        </w:rPr>
        <w:t xml:space="preserve"> Accommoda</w:t>
      </w:r>
      <w:r w:rsidRPr="00C72C68">
        <w:rPr>
          <w:rStyle w:val="IntenseReference"/>
          <w:color w:val="E36C0A" w:themeColor="accent6" w:themeShade="BF"/>
          <w:sz w:val="28"/>
          <w:szCs w:val="28"/>
        </w:rPr>
        <w:t>tion</w:t>
      </w:r>
    </w:p>
    <w:p w:rsidR="00F3258D" w:rsidRPr="00F3258D" w:rsidRDefault="00F3258D" w:rsidP="00F3258D">
      <w:pPr>
        <w:pStyle w:val="NormalWeb"/>
        <w:shd w:val="clear" w:color="auto" w:fill="FFFFFF"/>
        <w:spacing w:before="0" w:beforeAutospacing="0" w:after="0" w:afterAutospacing="0" w:line="360" w:lineRule="atLeast"/>
        <w:jc w:val="center"/>
        <w:rPr>
          <w:rFonts w:ascii="Arial" w:hAnsi="Arial" w:cs="Arial"/>
        </w:rPr>
      </w:pPr>
    </w:p>
    <w:p w:rsidR="00F3258D" w:rsidRPr="00F3258D" w:rsidRDefault="00F3258D" w:rsidP="00F3258D">
      <w:pPr>
        <w:pStyle w:val="NormalWeb"/>
        <w:shd w:val="clear" w:color="auto" w:fill="FFFFFF"/>
        <w:spacing w:before="0" w:beforeAutospacing="0" w:after="0" w:afterAutospacing="0" w:line="360" w:lineRule="atLeast"/>
        <w:jc w:val="center"/>
        <w:rPr>
          <w:rFonts w:ascii="Arial" w:hAnsi="Arial" w:cs="Arial"/>
        </w:rPr>
      </w:pPr>
      <w:r w:rsidRPr="00F3258D">
        <w:rPr>
          <w:rFonts w:ascii="Arial" w:hAnsi="Arial" w:cs="Arial"/>
        </w:rPr>
        <w:t xml:space="preserve">We are my pad, a brand that has been </w:t>
      </w:r>
      <w:r w:rsidR="00E843B0">
        <w:rPr>
          <w:rFonts w:ascii="Arial" w:hAnsi="Arial" w:cs="Arial"/>
        </w:rPr>
        <w:t>managing</w:t>
      </w:r>
      <w:r w:rsidRPr="00F3258D">
        <w:rPr>
          <w:rFonts w:ascii="Arial" w:hAnsi="Arial" w:cs="Arial"/>
        </w:rPr>
        <w:t xml:space="preserve"> luxury student </w:t>
      </w:r>
      <w:r w:rsidR="00873E64" w:rsidRPr="00F3258D">
        <w:rPr>
          <w:rFonts w:ascii="Arial" w:hAnsi="Arial" w:cs="Arial"/>
        </w:rPr>
        <w:t>accommodation</w:t>
      </w:r>
      <w:r w:rsidR="00873E64">
        <w:rPr>
          <w:rFonts w:ascii="Arial" w:hAnsi="Arial" w:cs="Arial"/>
        </w:rPr>
        <w:t xml:space="preserve"> and</w:t>
      </w:r>
      <w:r w:rsidR="00E843B0">
        <w:rPr>
          <w:rFonts w:ascii="Arial" w:hAnsi="Arial" w:cs="Arial"/>
        </w:rPr>
        <w:t xml:space="preserve"> is now expanding into the exciting new co-living sector</w:t>
      </w:r>
      <w:r w:rsidRPr="00F3258D">
        <w:rPr>
          <w:rFonts w:ascii="Arial" w:hAnsi="Arial" w:cs="Arial"/>
        </w:rPr>
        <w:t>.</w:t>
      </w:r>
    </w:p>
    <w:p w:rsidR="00F3258D" w:rsidRDefault="00F3258D" w:rsidP="00F3258D">
      <w:pPr>
        <w:pStyle w:val="NormalWeb"/>
        <w:shd w:val="clear" w:color="auto" w:fill="FFFFFF"/>
        <w:spacing w:before="0" w:beforeAutospacing="0" w:after="0" w:afterAutospacing="0" w:line="360" w:lineRule="atLeast"/>
        <w:jc w:val="center"/>
        <w:rPr>
          <w:rFonts w:ascii="Arial" w:hAnsi="Arial" w:cs="Arial"/>
        </w:rPr>
      </w:pPr>
      <w:r w:rsidRPr="00F3258D">
        <w:rPr>
          <w:rFonts w:ascii="Arial" w:hAnsi="Arial" w:cs="Arial"/>
        </w:rPr>
        <w:t>We are part of an established lettings and management operation that has been looking after property on the South Coast for the past 20 years.</w:t>
      </w:r>
    </w:p>
    <w:p w:rsidR="00F3258D" w:rsidRDefault="00F3258D" w:rsidP="00F3258D">
      <w:pPr>
        <w:pStyle w:val="NormalWeb"/>
        <w:shd w:val="clear" w:color="auto" w:fill="FFFFFF"/>
        <w:spacing w:before="0" w:beforeAutospacing="0" w:after="0" w:afterAutospacing="0" w:line="360" w:lineRule="atLeast"/>
        <w:jc w:val="center"/>
        <w:rPr>
          <w:rFonts w:ascii="Arial" w:hAnsi="Arial" w:cs="Arial"/>
        </w:rPr>
      </w:pPr>
    </w:p>
    <w:p w:rsidR="00466A86" w:rsidRDefault="00466A86" w:rsidP="00466A86">
      <w:pPr>
        <w:pStyle w:val="NoSpacing"/>
        <w:jc w:val="center"/>
        <w:rPr>
          <w:rStyle w:val="IntenseReference"/>
          <w:color w:val="E36C0A" w:themeColor="accent6" w:themeShade="BF"/>
          <w:sz w:val="24"/>
          <w:szCs w:val="24"/>
        </w:rPr>
      </w:pPr>
      <w:r w:rsidRPr="00F3258D">
        <w:rPr>
          <w:rStyle w:val="IntenseReference"/>
          <w:color w:val="E36C0A" w:themeColor="accent6" w:themeShade="BF"/>
          <w:sz w:val="24"/>
          <w:szCs w:val="24"/>
        </w:rPr>
        <w:t>Our values</w:t>
      </w:r>
    </w:p>
    <w:p w:rsidR="00F3258D" w:rsidRDefault="00F3258D" w:rsidP="00F3258D">
      <w:pPr>
        <w:pStyle w:val="NormalWeb"/>
        <w:shd w:val="clear" w:color="auto" w:fill="FFFFFF"/>
        <w:spacing w:before="0" w:beforeAutospacing="0" w:after="0" w:afterAutospacing="0" w:line="360" w:lineRule="atLeast"/>
        <w:jc w:val="center"/>
        <w:rPr>
          <w:rFonts w:ascii="Arial" w:hAnsi="Arial" w:cs="Arial"/>
        </w:rPr>
      </w:pPr>
      <w:r>
        <w:rPr>
          <w:rFonts w:ascii="Arial" w:hAnsi="Arial" w:cs="Arial"/>
        </w:rPr>
        <w:t>Transparency and openness</w:t>
      </w:r>
      <w:r w:rsidR="0004385B">
        <w:rPr>
          <w:rFonts w:ascii="Arial" w:hAnsi="Arial" w:cs="Arial"/>
        </w:rPr>
        <w:t xml:space="preserve">, </w:t>
      </w:r>
      <w:r>
        <w:rPr>
          <w:rFonts w:ascii="Arial" w:hAnsi="Arial" w:cs="Arial"/>
        </w:rPr>
        <w:t>Teamwork and collaboration</w:t>
      </w:r>
    </w:p>
    <w:p w:rsidR="00F3258D" w:rsidRDefault="00F3258D" w:rsidP="00F3258D">
      <w:pPr>
        <w:pStyle w:val="NormalWeb"/>
        <w:shd w:val="clear" w:color="auto" w:fill="FFFFFF"/>
        <w:spacing w:before="0" w:beforeAutospacing="0" w:after="0" w:afterAutospacing="0" w:line="360" w:lineRule="atLeast"/>
        <w:jc w:val="center"/>
        <w:rPr>
          <w:rFonts w:ascii="Arial" w:hAnsi="Arial" w:cs="Arial"/>
        </w:rPr>
      </w:pPr>
      <w:r>
        <w:rPr>
          <w:rFonts w:ascii="Arial" w:hAnsi="Arial" w:cs="Arial"/>
        </w:rPr>
        <w:t>Mutual respect and integrity</w:t>
      </w:r>
      <w:r w:rsidR="0004385B">
        <w:rPr>
          <w:rFonts w:ascii="Arial" w:hAnsi="Arial" w:cs="Arial"/>
        </w:rPr>
        <w:t xml:space="preserve">, </w:t>
      </w:r>
      <w:r>
        <w:rPr>
          <w:rFonts w:ascii="Arial" w:hAnsi="Arial" w:cs="Arial"/>
        </w:rPr>
        <w:t xml:space="preserve">Equality and </w:t>
      </w:r>
      <w:r w:rsidR="00E50682">
        <w:rPr>
          <w:rFonts w:ascii="Arial" w:hAnsi="Arial" w:cs="Arial"/>
        </w:rPr>
        <w:t>f</w:t>
      </w:r>
      <w:r>
        <w:rPr>
          <w:rFonts w:ascii="Arial" w:hAnsi="Arial" w:cs="Arial"/>
        </w:rPr>
        <w:t>airness</w:t>
      </w:r>
    </w:p>
    <w:p w:rsidR="00E275AC" w:rsidRPr="00DD2AC5" w:rsidRDefault="00F3258D" w:rsidP="00F3258D">
      <w:pPr>
        <w:pStyle w:val="NormalWeb"/>
        <w:shd w:val="clear" w:color="auto" w:fill="FFFFFF"/>
        <w:spacing w:before="0" w:beforeAutospacing="0" w:after="0" w:afterAutospacing="0" w:line="360" w:lineRule="atLeast"/>
        <w:jc w:val="center"/>
        <w:rPr>
          <w:rFonts w:ascii="Arial" w:hAnsi="Arial" w:cs="Arial"/>
        </w:rPr>
      </w:pPr>
      <w:r w:rsidRPr="00DD2AC5">
        <w:rPr>
          <w:rFonts w:ascii="Arial" w:hAnsi="Arial" w:cs="Arial"/>
        </w:rPr>
        <w:t>Ensuring excellent service</w:t>
      </w:r>
      <w:r w:rsidR="0004385B">
        <w:rPr>
          <w:rFonts w:ascii="Arial" w:hAnsi="Arial" w:cs="Arial"/>
        </w:rPr>
        <w:t xml:space="preserve">, </w:t>
      </w:r>
      <w:r w:rsidR="00E275AC">
        <w:rPr>
          <w:rFonts w:ascii="Arial" w:hAnsi="Arial" w:cs="Arial"/>
        </w:rPr>
        <w:t>Working ethically and sustainably</w:t>
      </w:r>
    </w:p>
    <w:p w:rsidR="00466A86" w:rsidRPr="00DD2AC5" w:rsidRDefault="00466A86" w:rsidP="00723B34">
      <w:pPr>
        <w:pStyle w:val="NormalWeb"/>
        <w:shd w:val="clear" w:color="auto" w:fill="FFFFFF"/>
        <w:spacing w:before="0" w:beforeAutospacing="0" w:after="0" w:afterAutospacing="0" w:line="276" w:lineRule="auto"/>
        <w:jc w:val="center"/>
        <w:rPr>
          <w:rFonts w:ascii="Arial" w:hAnsi="Arial" w:cs="Arial"/>
        </w:rPr>
      </w:pPr>
    </w:p>
    <w:p w:rsidR="00C72C68" w:rsidRPr="00F51A32" w:rsidRDefault="00466A86" w:rsidP="00723B34">
      <w:pPr>
        <w:autoSpaceDE w:val="0"/>
        <w:autoSpaceDN w:val="0"/>
        <w:adjustRightInd w:val="0"/>
        <w:rPr>
          <w:sz w:val="24"/>
          <w:szCs w:val="24"/>
        </w:rPr>
      </w:pPr>
      <w:r w:rsidRPr="00F51A32">
        <w:rPr>
          <w:color w:val="auto"/>
          <w:sz w:val="24"/>
          <w:szCs w:val="24"/>
        </w:rPr>
        <w:t>The key to our success is centred on providing the best experience</w:t>
      </w:r>
      <w:r w:rsidR="00E843B0">
        <w:rPr>
          <w:color w:val="auto"/>
          <w:sz w:val="24"/>
          <w:szCs w:val="24"/>
        </w:rPr>
        <w:t xml:space="preserve"> for our residents</w:t>
      </w:r>
      <w:r w:rsidRPr="00F51A32">
        <w:rPr>
          <w:color w:val="auto"/>
          <w:sz w:val="24"/>
          <w:szCs w:val="24"/>
        </w:rPr>
        <w:t xml:space="preserve">. </w:t>
      </w:r>
      <w:r w:rsidRPr="00F51A32">
        <w:rPr>
          <w:color w:val="auto"/>
          <w:sz w:val="24"/>
          <w:szCs w:val="24"/>
          <w:shd w:val="clear" w:color="auto" w:fill="FFFFFF"/>
        </w:rPr>
        <w:t xml:space="preserve">my pad offers self-contained studio apartments with luxury fittings providing the feel of living in a boutique hotel with the comforts of home. All my pad buildings are situated in </w:t>
      </w:r>
      <w:r w:rsidR="00E50682">
        <w:rPr>
          <w:color w:val="auto"/>
          <w:sz w:val="24"/>
          <w:szCs w:val="24"/>
          <w:shd w:val="clear" w:color="auto" w:fill="FFFFFF"/>
        </w:rPr>
        <w:t>select</w:t>
      </w:r>
      <w:r w:rsidR="00E50682" w:rsidRPr="00F51A32">
        <w:rPr>
          <w:color w:val="auto"/>
          <w:sz w:val="24"/>
          <w:szCs w:val="24"/>
          <w:shd w:val="clear" w:color="auto" w:fill="FFFFFF"/>
        </w:rPr>
        <w:t xml:space="preserve"> </w:t>
      </w:r>
      <w:r w:rsidRPr="00F51A32">
        <w:rPr>
          <w:color w:val="auto"/>
          <w:sz w:val="24"/>
          <w:szCs w:val="24"/>
          <w:shd w:val="clear" w:color="auto" w:fill="FFFFFF"/>
        </w:rPr>
        <w:t>locations, offering the convenience of city centre living whilst being comfortable, safe and secure. All our buildings have CCTV, video phone entry and secure key card entry systems</w:t>
      </w:r>
      <w:r w:rsidRPr="00F51A32">
        <w:rPr>
          <w:sz w:val="24"/>
          <w:szCs w:val="24"/>
          <w:shd w:val="clear" w:color="auto" w:fill="FFFFFF"/>
        </w:rPr>
        <w:t xml:space="preserve">. </w:t>
      </w:r>
      <w:r w:rsidR="009F6A60" w:rsidRPr="00F51A32">
        <w:rPr>
          <w:sz w:val="24"/>
          <w:szCs w:val="24"/>
          <w:shd w:val="clear" w:color="auto" w:fill="FFFFFF"/>
        </w:rPr>
        <w:t>my pad</w:t>
      </w:r>
      <w:r w:rsidR="009F6A60" w:rsidRPr="00F51A32">
        <w:rPr>
          <w:sz w:val="24"/>
          <w:szCs w:val="24"/>
        </w:rPr>
        <w:t xml:space="preserve"> bring</w:t>
      </w:r>
      <w:r w:rsidR="00E843B0">
        <w:rPr>
          <w:sz w:val="24"/>
          <w:szCs w:val="24"/>
        </w:rPr>
        <w:t>s</w:t>
      </w:r>
      <w:r w:rsidR="009F6A60" w:rsidRPr="00F51A32">
        <w:rPr>
          <w:sz w:val="24"/>
          <w:szCs w:val="24"/>
        </w:rPr>
        <w:t xml:space="preserve"> a wealth of experience in the student accommodation sector, already delivering high quality services with proven expertise in 100 student units for Southampton. </w:t>
      </w:r>
    </w:p>
    <w:p w:rsidR="009F6A60" w:rsidRPr="00F51A32" w:rsidRDefault="009F6A60" w:rsidP="00723B34">
      <w:pPr>
        <w:autoSpaceDE w:val="0"/>
        <w:autoSpaceDN w:val="0"/>
        <w:adjustRightInd w:val="0"/>
        <w:rPr>
          <w:sz w:val="24"/>
          <w:szCs w:val="24"/>
        </w:rPr>
      </w:pPr>
    </w:p>
    <w:p w:rsidR="009F6A60" w:rsidRPr="00F51A32" w:rsidRDefault="009F6A60" w:rsidP="00723B34">
      <w:pPr>
        <w:autoSpaceDE w:val="0"/>
        <w:autoSpaceDN w:val="0"/>
        <w:adjustRightInd w:val="0"/>
        <w:rPr>
          <w:sz w:val="24"/>
          <w:szCs w:val="24"/>
        </w:rPr>
      </w:pPr>
      <w:r w:rsidRPr="00F51A32">
        <w:rPr>
          <w:sz w:val="24"/>
          <w:szCs w:val="24"/>
        </w:rPr>
        <w:t xml:space="preserve">Our aim is for </w:t>
      </w:r>
      <w:r w:rsidR="00E843B0">
        <w:rPr>
          <w:sz w:val="24"/>
          <w:szCs w:val="24"/>
        </w:rPr>
        <w:t>resi</w:t>
      </w:r>
      <w:r w:rsidRPr="00F51A32">
        <w:rPr>
          <w:sz w:val="24"/>
          <w:szCs w:val="24"/>
        </w:rPr>
        <w:t xml:space="preserve">dents to feel that they are safe, comfortable and </w:t>
      </w:r>
      <w:r w:rsidR="00D478DA" w:rsidRPr="00F51A32">
        <w:rPr>
          <w:sz w:val="24"/>
          <w:szCs w:val="24"/>
        </w:rPr>
        <w:t>content</w:t>
      </w:r>
      <w:r w:rsidRPr="00F51A32">
        <w:rPr>
          <w:sz w:val="24"/>
          <w:szCs w:val="24"/>
        </w:rPr>
        <w:t xml:space="preserve"> at </w:t>
      </w:r>
      <w:r w:rsidR="00E843B0">
        <w:rPr>
          <w:sz w:val="24"/>
          <w:szCs w:val="24"/>
        </w:rPr>
        <w:t>their property</w:t>
      </w:r>
      <w:r w:rsidR="00BE3DAF" w:rsidRPr="00F51A32">
        <w:rPr>
          <w:sz w:val="24"/>
          <w:szCs w:val="24"/>
        </w:rPr>
        <w:t xml:space="preserve">, </w:t>
      </w:r>
      <w:r w:rsidRPr="00F51A32">
        <w:rPr>
          <w:sz w:val="24"/>
          <w:szCs w:val="24"/>
        </w:rPr>
        <w:t xml:space="preserve">and we are therefore more than happy to incorporate measures to reinforce this </w:t>
      </w:r>
      <w:r w:rsidR="00BE3DAF" w:rsidRPr="00F51A32">
        <w:rPr>
          <w:sz w:val="24"/>
          <w:szCs w:val="24"/>
        </w:rPr>
        <w:t>goal</w:t>
      </w:r>
      <w:r w:rsidRPr="00F51A32">
        <w:rPr>
          <w:sz w:val="24"/>
          <w:szCs w:val="24"/>
        </w:rPr>
        <w:t>, such as:</w:t>
      </w:r>
      <w:r w:rsidR="00DD2AC5" w:rsidRPr="00F51A32">
        <w:rPr>
          <w:sz w:val="24"/>
          <w:szCs w:val="24"/>
        </w:rPr>
        <w:t xml:space="preserve"> </w:t>
      </w:r>
      <w:r w:rsidRPr="00F51A32">
        <w:rPr>
          <w:sz w:val="24"/>
          <w:szCs w:val="24"/>
        </w:rPr>
        <w:t xml:space="preserve">inductions and </w:t>
      </w:r>
      <w:r w:rsidR="00DD2AC5" w:rsidRPr="00F51A32">
        <w:rPr>
          <w:sz w:val="24"/>
          <w:szCs w:val="24"/>
        </w:rPr>
        <w:t xml:space="preserve">excellent staff </w:t>
      </w:r>
      <w:r w:rsidRPr="00F51A32">
        <w:rPr>
          <w:sz w:val="24"/>
          <w:szCs w:val="24"/>
        </w:rPr>
        <w:t xml:space="preserve">in order </w:t>
      </w:r>
      <w:r w:rsidR="00DD2AC5" w:rsidRPr="00F51A32">
        <w:rPr>
          <w:sz w:val="24"/>
          <w:szCs w:val="24"/>
        </w:rPr>
        <w:t>to enhance</w:t>
      </w:r>
      <w:r w:rsidRPr="00F51A32">
        <w:rPr>
          <w:sz w:val="24"/>
          <w:szCs w:val="24"/>
        </w:rPr>
        <w:t xml:space="preserve"> the </w:t>
      </w:r>
      <w:r w:rsidR="00E843B0">
        <w:rPr>
          <w:sz w:val="24"/>
          <w:szCs w:val="24"/>
        </w:rPr>
        <w:t>residents’</w:t>
      </w:r>
      <w:r w:rsidRPr="00F51A32">
        <w:rPr>
          <w:sz w:val="24"/>
          <w:szCs w:val="24"/>
        </w:rPr>
        <w:t xml:space="preserve"> experience.</w:t>
      </w:r>
      <w:r w:rsidR="00DD2AC5" w:rsidRPr="00F51A32">
        <w:rPr>
          <w:sz w:val="24"/>
          <w:szCs w:val="24"/>
        </w:rPr>
        <w:t xml:space="preserve"> We are </w:t>
      </w:r>
      <w:r w:rsidR="00E843B0">
        <w:rPr>
          <w:sz w:val="24"/>
          <w:szCs w:val="24"/>
        </w:rPr>
        <w:t>know</w:t>
      </w:r>
      <w:r w:rsidR="00DD2AC5" w:rsidRPr="00F51A32">
        <w:rPr>
          <w:sz w:val="24"/>
          <w:szCs w:val="24"/>
        </w:rPr>
        <w:t xml:space="preserve"> the intricacies of managing </w:t>
      </w:r>
      <w:r w:rsidR="00E843B0">
        <w:rPr>
          <w:sz w:val="24"/>
          <w:szCs w:val="24"/>
        </w:rPr>
        <w:t xml:space="preserve">open market along with </w:t>
      </w:r>
      <w:r w:rsidR="00DD2AC5" w:rsidRPr="00F51A32">
        <w:rPr>
          <w:sz w:val="24"/>
          <w:szCs w:val="24"/>
        </w:rPr>
        <w:t xml:space="preserve">student accommodation and </w:t>
      </w:r>
      <w:r w:rsidR="00EA33E0">
        <w:rPr>
          <w:sz w:val="24"/>
          <w:szCs w:val="24"/>
        </w:rPr>
        <w:t>intend</w:t>
      </w:r>
      <w:r w:rsidR="00DD2AC5" w:rsidRPr="00F51A32">
        <w:rPr>
          <w:sz w:val="24"/>
          <w:szCs w:val="24"/>
        </w:rPr>
        <w:t xml:space="preserve"> to </w:t>
      </w:r>
      <w:r w:rsidR="00EA33E0">
        <w:rPr>
          <w:sz w:val="24"/>
          <w:szCs w:val="24"/>
        </w:rPr>
        <w:t xml:space="preserve">keep </w:t>
      </w:r>
      <w:r w:rsidR="00DD2AC5" w:rsidRPr="00F51A32">
        <w:rPr>
          <w:sz w:val="24"/>
          <w:szCs w:val="24"/>
        </w:rPr>
        <w:t>expand</w:t>
      </w:r>
      <w:r w:rsidR="00EA33E0">
        <w:rPr>
          <w:sz w:val="24"/>
          <w:szCs w:val="24"/>
        </w:rPr>
        <w:t>ing</w:t>
      </w:r>
      <w:r w:rsidR="00DD2AC5" w:rsidRPr="00F51A32">
        <w:rPr>
          <w:sz w:val="24"/>
          <w:szCs w:val="24"/>
        </w:rPr>
        <w:t xml:space="preserve"> on this knowledge.</w:t>
      </w:r>
    </w:p>
    <w:p w:rsidR="00AB2BA0" w:rsidRDefault="00AB2BA0" w:rsidP="00723B34">
      <w:pPr>
        <w:autoSpaceDE w:val="0"/>
        <w:autoSpaceDN w:val="0"/>
        <w:adjustRightInd w:val="0"/>
        <w:rPr>
          <w:sz w:val="24"/>
          <w:szCs w:val="24"/>
        </w:rPr>
      </w:pPr>
    </w:p>
    <w:p w:rsidR="00E65EFB" w:rsidRPr="00F51A32" w:rsidRDefault="00E65EFB" w:rsidP="00E65EFB">
      <w:pPr>
        <w:autoSpaceDE w:val="0"/>
        <w:autoSpaceDN w:val="0"/>
        <w:adjustRightInd w:val="0"/>
        <w:rPr>
          <w:sz w:val="24"/>
          <w:szCs w:val="24"/>
        </w:rPr>
      </w:pPr>
    </w:p>
    <w:p w:rsidR="00E65EFB" w:rsidRDefault="00E65EFB" w:rsidP="00E65EFB">
      <w:pPr>
        <w:autoSpaceDE w:val="0"/>
        <w:autoSpaceDN w:val="0"/>
        <w:adjustRightInd w:val="0"/>
        <w:rPr>
          <w:sz w:val="24"/>
          <w:szCs w:val="24"/>
        </w:rPr>
      </w:pPr>
      <w:r w:rsidRPr="00F51A32">
        <w:rPr>
          <w:sz w:val="24"/>
          <w:szCs w:val="24"/>
        </w:rPr>
        <w:t xml:space="preserve">Our aim is to ensure that we build a community at the </w:t>
      </w:r>
      <w:r>
        <w:rPr>
          <w:sz w:val="24"/>
          <w:szCs w:val="24"/>
        </w:rPr>
        <w:t>new development</w:t>
      </w:r>
      <w:r w:rsidRPr="00F51A32">
        <w:rPr>
          <w:sz w:val="24"/>
          <w:szCs w:val="24"/>
        </w:rPr>
        <w:t xml:space="preserve"> which will develop a reputation </w:t>
      </w:r>
      <w:r>
        <w:rPr>
          <w:sz w:val="24"/>
          <w:szCs w:val="24"/>
        </w:rPr>
        <w:t>underpinning</w:t>
      </w:r>
      <w:r w:rsidRPr="00F51A32">
        <w:rPr>
          <w:sz w:val="24"/>
          <w:szCs w:val="24"/>
        </w:rPr>
        <w:t xml:space="preserve"> the demand for the accommodation by being a place </w:t>
      </w:r>
      <w:r w:rsidRPr="00F51A32">
        <w:rPr>
          <w:sz w:val="24"/>
          <w:szCs w:val="24"/>
        </w:rPr>
        <w:lastRenderedPageBreak/>
        <w:t xml:space="preserve">where </w:t>
      </w:r>
      <w:r w:rsidR="00E843B0">
        <w:rPr>
          <w:sz w:val="24"/>
          <w:szCs w:val="24"/>
        </w:rPr>
        <w:t>resi</w:t>
      </w:r>
      <w:r w:rsidRPr="00F51A32">
        <w:rPr>
          <w:sz w:val="24"/>
          <w:szCs w:val="24"/>
        </w:rPr>
        <w:t>dents want to live and spend time, with first class facilities, in a friendly atmosphere.</w:t>
      </w:r>
    </w:p>
    <w:p w:rsidR="00E65EFB" w:rsidRDefault="00E65EFB" w:rsidP="00E65EFB">
      <w:pPr>
        <w:autoSpaceDE w:val="0"/>
        <w:autoSpaceDN w:val="0"/>
        <w:adjustRightInd w:val="0"/>
        <w:rPr>
          <w:sz w:val="24"/>
          <w:szCs w:val="24"/>
        </w:rPr>
      </w:pPr>
    </w:p>
    <w:p w:rsidR="00E65EFB" w:rsidRDefault="00E65EFB" w:rsidP="00E65EFB">
      <w:pPr>
        <w:autoSpaceDE w:val="0"/>
        <w:autoSpaceDN w:val="0"/>
        <w:adjustRightInd w:val="0"/>
        <w:rPr>
          <w:sz w:val="24"/>
          <w:szCs w:val="24"/>
        </w:rPr>
      </w:pPr>
      <w:r>
        <w:rPr>
          <w:sz w:val="24"/>
          <w:szCs w:val="24"/>
        </w:rPr>
        <w:t xml:space="preserve">This building has been designed specifically to appeal to </w:t>
      </w:r>
      <w:r w:rsidR="00E843B0">
        <w:rPr>
          <w:sz w:val="24"/>
          <w:szCs w:val="24"/>
        </w:rPr>
        <w:t>resi</w:t>
      </w:r>
      <w:r>
        <w:rPr>
          <w:sz w:val="24"/>
          <w:szCs w:val="24"/>
        </w:rPr>
        <w:t xml:space="preserve">dents who </w:t>
      </w:r>
      <w:r w:rsidR="00E843B0">
        <w:rPr>
          <w:sz w:val="24"/>
          <w:szCs w:val="24"/>
        </w:rPr>
        <w:t>are looking for private accommodation in a secure communal development</w:t>
      </w:r>
      <w:r>
        <w:rPr>
          <w:sz w:val="24"/>
          <w:szCs w:val="24"/>
        </w:rPr>
        <w:t xml:space="preserve">. The majority of the </w:t>
      </w:r>
      <w:r w:rsidR="00E843B0">
        <w:rPr>
          <w:sz w:val="24"/>
          <w:szCs w:val="24"/>
        </w:rPr>
        <w:t>residents</w:t>
      </w:r>
      <w:r>
        <w:rPr>
          <w:sz w:val="24"/>
          <w:szCs w:val="24"/>
        </w:rPr>
        <w:t xml:space="preserve"> </w:t>
      </w:r>
      <w:r w:rsidR="00E843B0">
        <w:rPr>
          <w:sz w:val="24"/>
          <w:szCs w:val="24"/>
        </w:rPr>
        <w:t xml:space="preserve">are expected to be </w:t>
      </w:r>
      <w:r w:rsidR="00954182">
        <w:rPr>
          <w:sz w:val="24"/>
          <w:szCs w:val="24"/>
        </w:rPr>
        <w:t>young workers</w:t>
      </w:r>
      <w:r>
        <w:rPr>
          <w:sz w:val="24"/>
          <w:szCs w:val="24"/>
        </w:rPr>
        <w:t>.</w:t>
      </w:r>
      <w:r w:rsidR="005F54BE">
        <w:rPr>
          <w:sz w:val="24"/>
          <w:szCs w:val="24"/>
        </w:rPr>
        <w:t xml:space="preserve"> However we will not discriminate due to ethnic background, gender, age, religious belief or sexual orientation with regard to new residents; they will be acceptable so long as they are legally permitted to reside in the UK and pass normal AST refe</w:t>
      </w:r>
      <w:r w:rsidR="0004385B">
        <w:rPr>
          <w:sz w:val="24"/>
          <w:szCs w:val="24"/>
        </w:rPr>
        <w:t>re</w:t>
      </w:r>
      <w:r w:rsidR="005F54BE">
        <w:rPr>
          <w:sz w:val="24"/>
          <w:szCs w:val="24"/>
        </w:rPr>
        <w:t xml:space="preserve">ncing checks. </w:t>
      </w:r>
    </w:p>
    <w:p w:rsidR="00F51A32" w:rsidRDefault="00F51A32" w:rsidP="00723B34">
      <w:pPr>
        <w:autoSpaceDE w:val="0"/>
        <w:autoSpaceDN w:val="0"/>
        <w:adjustRightInd w:val="0"/>
        <w:rPr>
          <w:sz w:val="24"/>
          <w:szCs w:val="24"/>
        </w:rPr>
      </w:pPr>
    </w:p>
    <w:p w:rsidR="009E0A21" w:rsidRDefault="00E65EFB" w:rsidP="00723B34">
      <w:pPr>
        <w:autoSpaceDE w:val="0"/>
        <w:autoSpaceDN w:val="0"/>
        <w:adjustRightInd w:val="0"/>
        <w:rPr>
          <w:rStyle w:val="IntenseReference"/>
          <w:b w:val="0"/>
          <w:bCs w:val="0"/>
          <w:smallCaps w:val="0"/>
          <w:color w:val="000000"/>
          <w:spacing w:val="0"/>
          <w:sz w:val="24"/>
          <w:szCs w:val="24"/>
          <w:u w:val="none"/>
        </w:rPr>
      </w:pPr>
      <w:r w:rsidRPr="00F51A32">
        <w:rPr>
          <w:sz w:val="24"/>
          <w:szCs w:val="24"/>
        </w:rPr>
        <w:t xml:space="preserve">We recognise that the development </w:t>
      </w:r>
      <w:r>
        <w:rPr>
          <w:sz w:val="24"/>
          <w:szCs w:val="24"/>
        </w:rPr>
        <w:t>adjoins a</w:t>
      </w:r>
      <w:r w:rsidRPr="00F51A32">
        <w:rPr>
          <w:sz w:val="24"/>
          <w:szCs w:val="24"/>
        </w:rPr>
        <w:t xml:space="preserve"> </w:t>
      </w:r>
      <w:r>
        <w:rPr>
          <w:sz w:val="24"/>
          <w:szCs w:val="24"/>
        </w:rPr>
        <w:t xml:space="preserve">settled </w:t>
      </w:r>
      <w:r w:rsidRPr="00F51A32">
        <w:rPr>
          <w:sz w:val="24"/>
          <w:szCs w:val="24"/>
        </w:rPr>
        <w:t>residential community and we understand the need for on-going dialogue and communication during the construction and operational phases.</w:t>
      </w:r>
      <w:r w:rsidRPr="00F51A32">
        <w:rPr>
          <w:rStyle w:val="IntenseReference"/>
          <w:b w:val="0"/>
          <w:bCs w:val="0"/>
          <w:smallCaps w:val="0"/>
          <w:color w:val="000000"/>
          <w:spacing w:val="0"/>
          <w:sz w:val="24"/>
          <w:szCs w:val="24"/>
          <w:u w:val="none"/>
        </w:rPr>
        <w:t xml:space="preserve"> </w:t>
      </w:r>
      <w:r w:rsidRPr="00F51A32">
        <w:rPr>
          <w:sz w:val="24"/>
          <w:szCs w:val="24"/>
        </w:rPr>
        <w:t xml:space="preserve">We will be central to the success of the interface with </w:t>
      </w:r>
      <w:r>
        <w:rPr>
          <w:sz w:val="24"/>
          <w:szCs w:val="24"/>
        </w:rPr>
        <w:t xml:space="preserve">the </w:t>
      </w:r>
      <w:r w:rsidRPr="00F51A32">
        <w:rPr>
          <w:sz w:val="24"/>
          <w:szCs w:val="24"/>
        </w:rPr>
        <w:t xml:space="preserve">community and control of issues such as </w:t>
      </w:r>
      <w:r>
        <w:rPr>
          <w:sz w:val="24"/>
          <w:szCs w:val="24"/>
        </w:rPr>
        <w:t>n</w:t>
      </w:r>
      <w:r w:rsidRPr="00F51A32">
        <w:rPr>
          <w:sz w:val="24"/>
          <w:szCs w:val="24"/>
        </w:rPr>
        <w:t xml:space="preserve">oise and </w:t>
      </w:r>
      <w:r>
        <w:rPr>
          <w:sz w:val="24"/>
          <w:szCs w:val="24"/>
        </w:rPr>
        <w:t>p</w:t>
      </w:r>
      <w:r w:rsidRPr="00F51A32">
        <w:rPr>
          <w:sz w:val="24"/>
          <w:szCs w:val="24"/>
        </w:rPr>
        <w:t>arking. We will ensure that all potential impacts on the community are dealt with promptly including the timely removal of waste and repairs so that the development always looks in optimum condition. We plan to be at the heart of the community and will encourage</w:t>
      </w:r>
      <w:r>
        <w:rPr>
          <w:sz w:val="24"/>
          <w:szCs w:val="24"/>
        </w:rPr>
        <w:t xml:space="preserve"> and maintain our values</w:t>
      </w:r>
      <w:r w:rsidRPr="00F51A32">
        <w:rPr>
          <w:sz w:val="24"/>
          <w:szCs w:val="24"/>
        </w:rPr>
        <w:t>.</w:t>
      </w:r>
      <w:r w:rsidR="00F51A32" w:rsidRPr="00F51A32">
        <w:rPr>
          <w:rStyle w:val="IntenseReference"/>
          <w:b w:val="0"/>
          <w:bCs w:val="0"/>
          <w:smallCaps w:val="0"/>
          <w:color w:val="000000"/>
          <w:spacing w:val="0"/>
          <w:sz w:val="24"/>
          <w:szCs w:val="24"/>
          <w:u w:val="none"/>
        </w:rPr>
        <w:t xml:space="preserve">  </w:t>
      </w:r>
    </w:p>
    <w:p w:rsidR="00992351" w:rsidRDefault="0004385B" w:rsidP="00723B34">
      <w:pPr>
        <w:autoSpaceDE w:val="0"/>
        <w:autoSpaceDN w:val="0"/>
        <w:adjustRightInd w:val="0"/>
        <w:rPr>
          <w:rStyle w:val="IntenseReference"/>
          <w:b w:val="0"/>
          <w:bCs w:val="0"/>
          <w:smallCaps w:val="0"/>
          <w:color w:val="000000"/>
          <w:spacing w:val="0"/>
          <w:sz w:val="24"/>
          <w:szCs w:val="24"/>
          <w:u w:val="none"/>
        </w:rPr>
      </w:pPr>
      <w:r>
        <w:rPr>
          <w:noProof/>
        </w:rPr>
        <w:drawing>
          <wp:anchor distT="0" distB="0" distL="114300" distR="114300" simplePos="0" relativeHeight="251660288" behindDoc="0" locked="0" layoutInCell="1" allowOverlap="1" wp14:anchorId="2BD26A1F" wp14:editId="423DE647">
            <wp:simplePos x="0" y="0"/>
            <wp:positionH relativeFrom="column">
              <wp:posOffset>3086100</wp:posOffset>
            </wp:positionH>
            <wp:positionV relativeFrom="paragraph">
              <wp:posOffset>193675</wp:posOffset>
            </wp:positionV>
            <wp:extent cx="2905125" cy="1981200"/>
            <wp:effectExtent l="0" t="0" r="9525" b="0"/>
            <wp:wrapSquare wrapText="bothSides"/>
            <wp:docPr id="3" name="Picture 3" descr="http://www.myunipad.com/images/gallery/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yunipad.com/images/gallery/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12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9F14E53" wp14:editId="59567D26">
            <wp:simplePos x="0" y="0"/>
            <wp:positionH relativeFrom="column">
              <wp:posOffset>0</wp:posOffset>
            </wp:positionH>
            <wp:positionV relativeFrom="paragraph">
              <wp:posOffset>193675</wp:posOffset>
            </wp:positionV>
            <wp:extent cx="2990850" cy="1981200"/>
            <wp:effectExtent l="0" t="0" r="0" b="0"/>
            <wp:wrapSquare wrapText="bothSides"/>
            <wp:docPr id="2" name="Picture 2" descr="http://www.myunipad.com/images/gallery/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yunipad.com/images/gallery/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085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2351" w:rsidRDefault="00992351" w:rsidP="00723B34">
      <w:pPr>
        <w:autoSpaceDE w:val="0"/>
        <w:autoSpaceDN w:val="0"/>
        <w:adjustRightInd w:val="0"/>
        <w:rPr>
          <w:rStyle w:val="IntenseReference"/>
          <w:b w:val="0"/>
          <w:bCs w:val="0"/>
          <w:smallCaps w:val="0"/>
          <w:color w:val="000000"/>
          <w:spacing w:val="0"/>
          <w:sz w:val="24"/>
          <w:szCs w:val="24"/>
          <w:u w:val="none"/>
        </w:rPr>
      </w:pPr>
    </w:p>
    <w:p w:rsidR="00992351" w:rsidRPr="009C2BE1" w:rsidRDefault="00992351" w:rsidP="00992351">
      <w:pPr>
        <w:widowControl w:val="0"/>
        <w:spacing w:after="100"/>
        <w:jc w:val="center"/>
        <w:rPr>
          <w:rStyle w:val="IntenseReference"/>
          <w:color w:val="E36C0A" w:themeColor="accent6" w:themeShade="BF"/>
          <w:sz w:val="24"/>
          <w:szCs w:val="24"/>
        </w:rPr>
      </w:pPr>
      <w:r>
        <w:rPr>
          <w:rStyle w:val="IntenseReference"/>
          <w:color w:val="E36C0A" w:themeColor="accent6" w:themeShade="BF"/>
          <w:sz w:val="24"/>
          <w:szCs w:val="24"/>
        </w:rPr>
        <w:t>THE CO-LIVING EXPERIENCE</w:t>
      </w:r>
    </w:p>
    <w:p w:rsidR="00606E95" w:rsidRDefault="00992351" w:rsidP="00992351">
      <w:pPr>
        <w:autoSpaceDE w:val="0"/>
        <w:autoSpaceDN w:val="0"/>
        <w:adjustRightInd w:val="0"/>
        <w:rPr>
          <w:color w:val="auto"/>
          <w:sz w:val="24"/>
          <w:szCs w:val="24"/>
          <w:shd w:val="clear" w:color="auto" w:fill="FFFFFF"/>
        </w:rPr>
      </w:pPr>
      <w:r>
        <w:rPr>
          <w:color w:val="auto"/>
          <w:sz w:val="24"/>
          <w:szCs w:val="24"/>
          <w:shd w:val="clear" w:color="auto" w:fill="FFFFFF"/>
        </w:rPr>
        <w:t>Co-living is a new</w:t>
      </w:r>
      <w:r w:rsidR="00606E95">
        <w:rPr>
          <w:color w:val="auto"/>
          <w:sz w:val="24"/>
          <w:szCs w:val="24"/>
          <w:shd w:val="clear" w:color="auto" w:fill="FFFFFF"/>
        </w:rPr>
        <w:t xml:space="preserve"> form of development intended to provide a combination of quality private living space in a development with communal aspects that will promote interaction between residents to overcome the loneliness and stress that is often experienced by people when they are starting work in a new busy city environment. </w:t>
      </w:r>
    </w:p>
    <w:p w:rsidR="00606E95" w:rsidRDefault="00606E95" w:rsidP="00992351">
      <w:pPr>
        <w:autoSpaceDE w:val="0"/>
        <w:autoSpaceDN w:val="0"/>
        <w:adjustRightInd w:val="0"/>
        <w:rPr>
          <w:color w:val="auto"/>
          <w:sz w:val="24"/>
          <w:szCs w:val="24"/>
          <w:shd w:val="clear" w:color="auto" w:fill="FFFFFF"/>
        </w:rPr>
      </w:pPr>
    </w:p>
    <w:p w:rsidR="00723B34" w:rsidRDefault="00606E95" w:rsidP="00992351">
      <w:pPr>
        <w:autoSpaceDE w:val="0"/>
        <w:autoSpaceDN w:val="0"/>
        <w:adjustRightInd w:val="0"/>
        <w:rPr>
          <w:rStyle w:val="IntenseReference"/>
          <w:b w:val="0"/>
          <w:bCs w:val="0"/>
          <w:smallCaps w:val="0"/>
          <w:color w:val="000000"/>
          <w:spacing w:val="0"/>
          <w:sz w:val="24"/>
          <w:szCs w:val="24"/>
          <w:u w:val="none"/>
        </w:rPr>
      </w:pPr>
      <w:r>
        <w:rPr>
          <w:color w:val="auto"/>
          <w:sz w:val="24"/>
          <w:szCs w:val="24"/>
          <w:shd w:val="clear" w:color="auto" w:fill="FFFFFF"/>
        </w:rPr>
        <w:t>To this end each of the proposed buildings has a communal lounge near the access door and we intend to invite applications to become the residents</w:t>
      </w:r>
      <w:r w:rsidR="005F54BE">
        <w:rPr>
          <w:color w:val="auto"/>
          <w:sz w:val="24"/>
          <w:szCs w:val="24"/>
          <w:shd w:val="clear" w:color="auto" w:fill="FFFFFF"/>
        </w:rPr>
        <w:t>’</w:t>
      </w:r>
      <w:r>
        <w:rPr>
          <w:color w:val="auto"/>
          <w:sz w:val="24"/>
          <w:szCs w:val="24"/>
          <w:shd w:val="clear" w:color="auto" w:fill="FFFFFF"/>
        </w:rPr>
        <w:t xml:space="preserve"> ambassador who will provide a point of contact for new residents and who will be the person who can help with social events.  </w:t>
      </w:r>
    </w:p>
    <w:p w:rsidR="00723B34" w:rsidRDefault="00723B34" w:rsidP="00F51A32">
      <w:pPr>
        <w:autoSpaceDE w:val="0"/>
        <w:autoSpaceDN w:val="0"/>
        <w:adjustRightInd w:val="0"/>
        <w:spacing w:line="240" w:lineRule="auto"/>
        <w:rPr>
          <w:rStyle w:val="IntenseReference"/>
          <w:b w:val="0"/>
          <w:bCs w:val="0"/>
          <w:smallCaps w:val="0"/>
          <w:color w:val="000000"/>
          <w:spacing w:val="0"/>
          <w:sz w:val="24"/>
          <w:szCs w:val="24"/>
          <w:u w:val="none"/>
        </w:rPr>
      </w:pPr>
    </w:p>
    <w:p w:rsidR="00723B34" w:rsidRPr="00320F06" w:rsidRDefault="00723B34" w:rsidP="007A5F4C">
      <w:pPr>
        <w:autoSpaceDE w:val="0"/>
        <w:autoSpaceDN w:val="0"/>
        <w:adjustRightInd w:val="0"/>
        <w:spacing w:line="240" w:lineRule="auto"/>
        <w:jc w:val="center"/>
        <w:rPr>
          <w:rStyle w:val="IntenseReference"/>
          <w:color w:val="E36C0A" w:themeColor="accent6" w:themeShade="BF"/>
          <w:sz w:val="24"/>
          <w:szCs w:val="24"/>
        </w:rPr>
      </w:pPr>
      <w:r w:rsidRPr="00320F06">
        <w:rPr>
          <w:rStyle w:val="IntenseReference"/>
          <w:color w:val="E36C0A" w:themeColor="accent6" w:themeShade="BF"/>
          <w:sz w:val="24"/>
          <w:szCs w:val="24"/>
        </w:rPr>
        <w:t>Current Portfolio</w:t>
      </w:r>
    </w:p>
    <w:p w:rsidR="00723B34" w:rsidRDefault="00723B34" w:rsidP="00723B34">
      <w:pPr>
        <w:autoSpaceDE w:val="0"/>
        <w:autoSpaceDN w:val="0"/>
        <w:adjustRightInd w:val="0"/>
        <w:spacing w:line="240" w:lineRule="auto"/>
        <w:jc w:val="both"/>
        <w:rPr>
          <w:rStyle w:val="IntenseReference"/>
          <w:sz w:val="24"/>
          <w:szCs w:val="24"/>
        </w:rPr>
      </w:pPr>
    </w:p>
    <w:p w:rsidR="000A459B" w:rsidRDefault="000A459B" w:rsidP="007A5F4C">
      <w:pPr>
        <w:pStyle w:val="NoSpacing"/>
        <w:rPr>
          <w:rStyle w:val="IntenseReference"/>
          <w:b w:val="0"/>
          <w:bCs w:val="0"/>
          <w:smallCaps w:val="0"/>
          <w:color w:val="000000"/>
          <w:spacing w:val="0"/>
          <w:sz w:val="24"/>
          <w:szCs w:val="24"/>
          <w:u w:val="none"/>
        </w:rPr>
      </w:pPr>
      <w:r w:rsidRPr="007A5F4C">
        <w:rPr>
          <w:noProof/>
          <w:sz w:val="24"/>
          <w:szCs w:val="24"/>
        </w:rPr>
        <w:drawing>
          <wp:anchor distT="0" distB="0" distL="114300" distR="114300" simplePos="0" relativeHeight="251662336" behindDoc="0" locked="0" layoutInCell="1" allowOverlap="1" wp14:anchorId="2882852A" wp14:editId="323B695C">
            <wp:simplePos x="0" y="0"/>
            <wp:positionH relativeFrom="column">
              <wp:posOffset>-38100</wp:posOffset>
            </wp:positionH>
            <wp:positionV relativeFrom="paragraph">
              <wp:posOffset>163830</wp:posOffset>
            </wp:positionV>
            <wp:extent cx="3000375" cy="2000250"/>
            <wp:effectExtent l="0" t="0" r="9525" b="0"/>
            <wp:wrapSquare wrapText="bothSides"/>
            <wp:docPr id="5" name="Picture 5" descr="Fairchild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irchild Hou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2000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592A" w:rsidRDefault="007A5F4C" w:rsidP="0040592A">
      <w:pPr>
        <w:pStyle w:val="NoSpacing"/>
        <w:jc w:val="right"/>
        <w:rPr>
          <w:rStyle w:val="IntenseReference"/>
          <w:b w:val="0"/>
          <w:bCs w:val="0"/>
          <w:smallCaps w:val="0"/>
          <w:color w:val="000000"/>
          <w:spacing w:val="0"/>
          <w:sz w:val="24"/>
          <w:szCs w:val="24"/>
          <w:u w:val="none"/>
        </w:rPr>
      </w:pPr>
      <w:r w:rsidRPr="007A5F4C">
        <w:rPr>
          <w:rStyle w:val="IntenseReference"/>
          <w:b w:val="0"/>
          <w:bCs w:val="0"/>
          <w:smallCaps w:val="0"/>
          <w:color w:val="000000"/>
          <w:spacing w:val="0"/>
          <w:sz w:val="24"/>
          <w:szCs w:val="24"/>
          <w:u w:val="none"/>
        </w:rPr>
        <w:t xml:space="preserve">Fairchild House, </w:t>
      </w:r>
    </w:p>
    <w:p w:rsidR="0040592A" w:rsidRDefault="007A5F4C" w:rsidP="0040592A">
      <w:pPr>
        <w:pStyle w:val="NoSpacing"/>
        <w:jc w:val="right"/>
        <w:rPr>
          <w:rStyle w:val="IntenseReference"/>
          <w:b w:val="0"/>
          <w:bCs w:val="0"/>
          <w:smallCaps w:val="0"/>
          <w:color w:val="000000"/>
          <w:spacing w:val="0"/>
          <w:sz w:val="24"/>
          <w:szCs w:val="24"/>
          <w:u w:val="none"/>
        </w:rPr>
      </w:pPr>
      <w:r w:rsidRPr="007A5F4C">
        <w:rPr>
          <w:rStyle w:val="IntenseReference"/>
          <w:b w:val="0"/>
          <w:bCs w:val="0"/>
          <w:smallCaps w:val="0"/>
          <w:color w:val="000000"/>
          <w:spacing w:val="0"/>
          <w:sz w:val="24"/>
          <w:szCs w:val="24"/>
          <w:u w:val="none"/>
        </w:rPr>
        <w:t xml:space="preserve">21 Southampton Street, </w:t>
      </w:r>
    </w:p>
    <w:p w:rsidR="0040592A" w:rsidRDefault="007A5F4C" w:rsidP="0040592A">
      <w:pPr>
        <w:pStyle w:val="NoSpacing"/>
        <w:jc w:val="right"/>
        <w:rPr>
          <w:rStyle w:val="IntenseReference"/>
          <w:b w:val="0"/>
          <w:bCs w:val="0"/>
          <w:smallCaps w:val="0"/>
          <w:color w:val="000000"/>
          <w:spacing w:val="0"/>
          <w:sz w:val="24"/>
          <w:szCs w:val="24"/>
          <w:u w:val="none"/>
        </w:rPr>
      </w:pPr>
      <w:r w:rsidRPr="007A5F4C">
        <w:rPr>
          <w:rStyle w:val="IntenseReference"/>
          <w:b w:val="0"/>
          <w:bCs w:val="0"/>
          <w:smallCaps w:val="0"/>
          <w:color w:val="000000"/>
          <w:spacing w:val="0"/>
          <w:sz w:val="24"/>
          <w:szCs w:val="24"/>
          <w:u w:val="none"/>
        </w:rPr>
        <w:t xml:space="preserve">Southampton, </w:t>
      </w:r>
    </w:p>
    <w:p w:rsidR="007A5F4C" w:rsidRDefault="007A5F4C" w:rsidP="0040592A">
      <w:pPr>
        <w:pStyle w:val="NoSpacing"/>
        <w:jc w:val="right"/>
        <w:rPr>
          <w:rStyle w:val="IntenseReference"/>
          <w:b w:val="0"/>
          <w:bCs w:val="0"/>
          <w:smallCaps w:val="0"/>
          <w:color w:val="000000"/>
          <w:spacing w:val="0"/>
          <w:sz w:val="24"/>
          <w:szCs w:val="24"/>
          <w:u w:val="none"/>
        </w:rPr>
      </w:pPr>
      <w:r w:rsidRPr="007A5F4C">
        <w:rPr>
          <w:rStyle w:val="IntenseReference"/>
          <w:b w:val="0"/>
          <w:bCs w:val="0"/>
          <w:smallCaps w:val="0"/>
          <w:color w:val="000000"/>
          <w:spacing w:val="0"/>
          <w:sz w:val="24"/>
          <w:szCs w:val="24"/>
          <w:u w:val="none"/>
        </w:rPr>
        <w:t>SO15 2ED</w:t>
      </w:r>
    </w:p>
    <w:p w:rsidR="007A5F4C" w:rsidRDefault="007A5F4C" w:rsidP="007A5F4C">
      <w:pPr>
        <w:pStyle w:val="NoSpacing"/>
        <w:rPr>
          <w:rStyle w:val="IntenseReference"/>
          <w:b w:val="0"/>
          <w:bCs w:val="0"/>
          <w:smallCaps w:val="0"/>
          <w:color w:val="000000"/>
          <w:spacing w:val="0"/>
          <w:sz w:val="24"/>
          <w:szCs w:val="24"/>
          <w:u w:val="none"/>
        </w:rPr>
      </w:pPr>
    </w:p>
    <w:p w:rsidR="000A459B" w:rsidRDefault="007A5F4C" w:rsidP="0040592A">
      <w:pPr>
        <w:pStyle w:val="NoSpacing"/>
        <w:jc w:val="right"/>
        <w:rPr>
          <w:rStyle w:val="IntenseReference"/>
          <w:b w:val="0"/>
          <w:bCs w:val="0"/>
          <w:smallCaps w:val="0"/>
          <w:color w:val="000000"/>
          <w:spacing w:val="0"/>
          <w:sz w:val="24"/>
          <w:szCs w:val="24"/>
          <w:u w:val="none"/>
        </w:rPr>
      </w:pPr>
      <w:r>
        <w:rPr>
          <w:rStyle w:val="IntenseReference"/>
          <w:b w:val="0"/>
          <w:bCs w:val="0"/>
          <w:smallCaps w:val="0"/>
          <w:color w:val="000000"/>
          <w:spacing w:val="0"/>
          <w:sz w:val="24"/>
          <w:szCs w:val="24"/>
          <w:u w:val="none"/>
        </w:rPr>
        <w:t>45 Student units.</w:t>
      </w:r>
      <w:r w:rsidR="000A459B" w:rsidRPr="000A459B">
        <w:t xml:space="preserve"> </w:t>
      </w:r>
      <w:r w:rsidR="000A459B" w:rsidRPr="007A5F4C">
        <w:rPr>
          <w:rStyle w:val="IntenseReference"/>
          <w:b w:val="0"/>
          <w:bCs w:val="0"/>
          <w:smallCaps w:val="0"/>
          <w:color w:val="000000"/>
          <w:spacing w:val="0"/>
          <w:sz w:val="24"/>
          <w:szCs w:val="24"/>
          <w:u w:val="none"/>
        </w:rPr>
        <w:t xml:space="preserve"> </w:t>
      </w: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B609D8" w:rsidP="007A5F4C">
      <w:pPr>
        <w:pStyle w:val="NoSpacing"/>
        <w:rPr>
          <w:rStyle w:val="IntenseReference"/>
          <w:b w:val="0"/>
          <w:bCs w:val="0"/>
          <w:smallCaps w:val="0"/>
          <w:color w:val="000000"/>
          <w:spacing w:val="0"/>
          <w:sz w:val="24"/>
          <w:szCs w:val="24"/>
          <w:u w:val="none"/>
        </w:rPr>
      </w:pPr>
      <w:r>
        <w:rPr>
          <w:noProof/>
        </w:rPr>
        <w:drawing>
          <wp:anchor distT="0" distB="0" distL="114300" distR="114300" simplePos="0" relativeHeight="251663360" behindDoc="1" locked="0" layoutInCell="1" allowOverlap="1" wp14:anchorId="2C45C4BE" wp14:editId="0B996A18">
            <wp:simplePos x="0" y="0"/>
            <wp:positionH relativeFrom="column">
              <wp:posOffset>3009900</wp:posOffset>
            </wp:positionH>
            <wp:positionV relativeFrom="paragraph">
              <wp:posOffset>127000</wp:posOffset>
            </wp:positionV>
            <wp:extent cx="3067050" cy="2120900"/>
            <wp:effectExtent l="0" t="0" r="0" b="0"/>
            <wp:wrapSquare wrapText="bothSides"/>
            <wp:docPr id="6" name="Picture 6" descr="Mayfield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yfield Hou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7050" cy="212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r>
        <w:rPr>
          <w:rStyle w:val="IntenseReference"/>
          <w:b w:val="0"/>
          <w:bCs w:val="0"/>
          <w:smallCaps w:val="0"/>
          <w:color w:val="000000"/>
          <w:spacing w:val="0"/>
          <w:sz w:val="24"/>
          <w:szCs w:val="24"/>
          <w:u w:val="none"/>
        </w:rPr>
        <w:t>Mayfield House, 51 High Road, Southampton, SO16 2AG</w:t>
      </w:r>
    </w:p>
    <w:p w:rsidR="000A459B" w:rsidRDefault="000A459B" w:rsidP="007A5F4C">
      <w:pPr>
        <w:pStyle w:val="NoSpacing"/>
        <w:rPr>
          <w:rStyle w:val="IntenseReference"/>
          <w:b w:val="0"/>
          <w:bCs w:val="0"/>
          <w:smallCaps w:val="0"/>
          <w:color w:val="000000"/>
          <w:spacing w:val="0"/>
          <w:sz w:val="24"/>
          <w:szCs w:val="24"/>
          <w:u w:val="none"/>
        </w:rPr>
      </w:pPr>
    </w:p>
    <w:p w:rsidR="002B04A9" w:rsidRDefault="000A459B" w:rsidP="007A5F4C">
      <w:pPr>
        <w:pStyle w:val="NoSpacing"/>
        <w:rPr>
          <w:rStyle w:val="IntenseReference"/>
          <w:b w:val="0"/>
          <w:bCs w:val="0"/>
          <w:smallCaps w:val="0"/>
          <w:color w:val="000000"/>
          <w:spacing w:val="0"/>
          <w:sz w:val="24"/>
          <w:szCs w:val="24"/>
          <w:u w:val="none"/>
        </w:rPr>
      </w:pPr>
      <w:r>
        <w:rPr>
          <w:rStyle w:val="IntenseReference"/>
          <w:b w:val="0"/>
          <w:bCs w:val="0"/>
          <w:smallCaps w:val="0"/>
          <w:color w:val="000000"/>
          <w:spacing w:val="0"/>
          <w:sz w:val="24"/>
          <w:szCs w:val="24"/>
          <w:u w:val="none"/>
        </w:rPr>
        <w:t>18 Student units.</w:t>
      </w:r>
    </w:p>
    <w:p w:rsidR="0040592A" w:rsidRDefault="0040592A" w:rsidP="007A5F4C">
      <w:pPr>
        <w:pStyle w:val="NoSpacing"/>
        <w:rPr>
          <w:rStyle w:val="IntenseReference"/>
          <w:b w:val="0"/>
          <w:bCs w:val="0"/>
          <w:smallCaps w:val="0"/>
          <w:color w:val="000000"/>
          <w:spacing w:val="0"/>
          <w:sz w:val="24"/>
          <w:szCs w:val="24"/>
          <w:u w:val="none"/>
        </w:rPr>
      </w:pPr>
    </w:p>
    <w:p w:rsidR="0040592A" w:rsidRDefault="0040592A" w:rsidP="007A5F4C">
      <w:pPr>
        <w:pStyle w:val="NoSpacing"/>
        <w:rPr>
          <w:rStyle w:val="IntenseReference"/>
          <w:b w:val="0"/>
          <w:bCs w:val="0"/>
          <w:smallCaps w:val="0"/>
          <w:color w:val="000000"/>
          <w:spacing w:val="0"/>
          <w:sz w:val="24"/>
          <w:szCs w:val="24"/>
          <w:u w:val="none"/>
        </w:rPr>
      </w:pPr>
    </w:p>
    <w:p w:rsidR="002B04A9" w:rsidRDefault="002B04A9" w:rsidP="007A5F4C">
      <w:pPr>
        <w:pStyle w:val="NoSpacing"/>
        <w:rPr>
          <w:rStyle w:val="IntenseReference"/>
          <w:b w:val="0"/>
          <w:bCs w:val="0"/>
          <w:smallCaps w:val="0"/>
          <w:color w:val="000000"/>
          <w:spacing w:val="0"/>
          <w:sz w:val="24"/>
          <w:szCs w:val="24"/>
          <w:u w:val="none"/>
        </w:rPr>
      </w:pPr>
    </w:p>
    <w:p w:rsidR="002B04A9" w:rsidRDefault="002B04A9" w:rsidP="007A5F4C">
      <w:pPr>
        <w:pStyle w:val="NoSpacing"/>
        <w:rPr>
          <w:rStyle w:val="IntenseReference"/>
          <w:b w:val="0"/>
          <w:bCs w:val="0"/>
          <w:smallCaps w:val="0"/>
          <w:color w:val="000000"/>
          <w:spacing w:val="0"/>
          <w:sz w:val="24"/>
          <w:szCs w:val="24"/>
          <w:u w:val="none"/>
        </w:rPr>
      </w:pPr>
    </w:p>
    <w:p w:rsidR="000A459B" w:rsidRDefault="000A459B" w:rsidP="007A5F4C">
      <w:pPr>
        <w:pStyle w:val="NoSpacing"/>
        <w:rPr>
          <w:rStyle w:val="IntenseReference"/>
          <w:b w:val="0"/>
          <w:bCs w:val="0"/>
          <w:smallCaps w:val="0"/>
          <w:color w:val="000000"/>
          <w:spacing w:val="0"/>
          <w:sz w:val="24"/>
          <w:szCs w:val="24"/>
          <w:u w:val="none"/>
        </w:rPr>
      </w:pPr>
      <w:r>
        <w:rPr>
          <w:noProof/>
        </w:rPr>
        <w:drawing>
          <wp:anchor distT="0" distB="0" distL="114300" distR="114300" simplePos="0" relativeHeight="251664384" behindDoc="0" locked="0" layoutInCell="1" allowOverlap="1" wp14:anchorId="1787CF9F" wp14:editId="5034C361">
            <wp:simplePos x="0" y="0"/>
            <wp:positionH relativeFrom="column">
              <wp:posOffset>-66675</wp:posOffset>
            </wp:positionH>
            <wp:positionV relativeFrom="paragraph">
              <wp:posOffset>817880</wp:posOffset>
            </wp:positionV>
            <wp:extent cx="3028950" cy="2133600"/>
            <wp:effectExtent l="0" t="0" r="0" b="0"/>
            <wp:wrapNone/>
            <wp:docPr id="7" name="Picture 7" descr="Andromed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dromeda Hou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8950"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04A9" w:rsidRPr="007A5F4C" w:rsidRDefault="002B04A9" w:rsidP="007A5F4C">
      <w:pPr>
        <w:pStyle w:val="NoSpacing"/>
        <w:rPr>
          <w:rStyle w:val="IntenseReference"/>
          <w:b w:val="0"/>
          <w:bCs w:val="0"/>
          <w:smallCaps w:val="0"/>
          <w:color w:val="000000"/>
          <w:spacing w:val="0"/>
          <w:sz w:val="24"/>
          <w:szCs w:val="24"/>
          <w:u w:val="none"/>
        </w:rPr>
      </w:pPr>
    </w:p>
    <w:p w:rsidR="00723B34" w:rsidRPr="00723B34" w:rsidRDefault="00723B34" w:rsidP="00723B34">
      <w:pPr>
        <w:autoSpaceDE w:val="0"/>
        <w:autoSpaceDN w:val="0"/>
        <w:adjustRightInd w:val="0"/>
        <w:spacing w:line="240" w:lineRule="auto"/>
        <w:jc w:val="center"/>
        <w:rPr>
          <w:rStyle w:val="IntenseReference"/>
          <w:sz w:val="24"/>
          <w:szCs w:val="24"/>
        </w:rPr>
      </w:pPr>
    </w:p>
    <w:p w:rsidR="009E0A21" w:rsidRPr="0040592A" w:rsidRDefault="009E0A21" w:rsidP="0040592A">
      <w:pPr>
        <w:widowControl w:val="0"/>
        <w:spacing w:after="100"/>
        <w:jc w:val="center"/>
        <w:rPr>
          <w:rFonts w:asciiTheme="minorHAnsi" w:hAnsiTheme="minorHAnsi"/>
          <w:color w:val="FFFFFF"/>
          <w:sz w:val="24"/>
          <w:szCs w:val="24"/>
        </w:rPr>
      </w:pPr>
    </w:p>
    <w:p w:rsidR="0040592A" w:rsidRDefault="0040592A" w:rsidP="0040592A">
      <w:pPr>
        <w:widowControl w:val="0"/>
        <w:jc w:val="right"/>
        <w:rPr>
          <w:color w:val="auto"/>
          <w:sz w:val="24"/>
          <w:szCs w:val="24"/>
        </w:rPr>
      </w:pPr>
      <w:r>
        <w:rPr>
          <w:color w:val="auto"/>
          <w:sz w:val="24"/>
          <w:szCs w:val="24"/>
        </w:rPr>
        <w:t xml:space="preserve">        Andromeda House, Flat 1-37, </w:t>
      </w:r>
    </w:p>
    <w:p w:rsidR="0040592A" w:rsidRDefault="0040592A" w:rsidP="0040592A">
      <w:pPr>
        <w:widowControl w:val="0"/>
        <w:jc w:val="right"/>
        <w:rPr>
          <w:color w:val="auto"/>
          <w:sz w:val="24"/>
          <w:szCs w:val="24"/>
        </w:rPr>
      </w:pPr>
      <w:r>
        <w:rPr>
          <w:color w:val="auto"/>
          <w:sz w:val="24"/>
          <w:szCs w:val="24"/>
        </w:rPr>
        <w:t>18 Southampton Street,</w:t>
      </w:r>
    </w:p>
    <w:p w:rsidR="0040592A" w:rsidRDefault="0040592A" w:rsidP="0040592A">
      <w:pPr>
        <w:widowControl w:val="0"/>
        <w:jc w:val="right"/>
        <w:rPr>
          <w:color w:val="auto"/>
          <w:sz w:val="24"/>
          <w:szCs w:val="24"/>
        </w:rPr>
      </w:pPr>
      <w:r>
        <w:rPr>
          <w:color w:val="auto"/>
          <w:sz w:val="24"/>
          <w:szCs w:val="24"/>
        </w:rPr>
        <w:t>Southampton,</w:t>
      </w:r>
    </w:p>
    <w:p w:rsidR="0040592A" w:rsidRDefault="0040592A" w:rsidP="0040592A">
      <w:pPr>
        <w:widowControl w:val="0"/>
        <w:jc w:val="right"/>
        <w:rPr>
          <w:color w:val="auto"/>
          <w:sz w:val="24"/>
          <w:szCs w:val="24"/>
        </w:rPr>
      </w:pPr>
      <w:r>
        <w:rPr>
          <w:color w:val="auto"/>
          <w:sz w:val="24"/>
          <w:szCs w:val="24"/>
        </w:rPr>
        <w:t>SO15 2EG</w:t>
      </w:r>
    </w:p>
    <w:p w:rsidR="0040592A" w:rsidRDefault="0040592A" w:rsidP="0040592A">
      <w:pPr>
        <w:widowControl w:val="0"/>
        <w:jc w:val="right"/>
        <w:rPr>
          <w:color w:val="auto"/>
          <w:sz w:val="24"/>
          <w:szCs w:val="24"/>
        </w:rPr>
      </w:pPr>
    </w:p>
    <w:p w:rsidR="0040592A" w:rsidRPr="0040592A" w:rsidRDefault="0040592A" w:rsidP="0040592A">
      <w:pPr>
        <w:widowControl w:val="0"/>
        <w:jc w:val="right"/>
        <w:rPr>
          <w:color w:val="auto"/>
          <w:sz w:val="24"/>
          <w:szCs w:val="24"/>
        </w:rPr>
      </w:pPr>
      <w:r>
        <w:rPr>
          <w:color w:val="auto"/>
          <w:sz w:val="24"/>
          <w:szCs w:val="24"/>
        </w:rPr>
        <w:t>37 Student Units</w:t>
      </w:r>
    </w:p>
    <w:p w:rsidR="009E0A21" w:rsidRDefault="009E0A21">
      <w:pPr>
        <w:widowControl w:val="0"/>
        <w:spacing w:after="100"/>
        <w:rPr>
          <w:color w:val="FFFFFF"/>
          <w:sz w:val="96"/>
          <w:szCs w:val="96"/>
        </w:rPr>
      </w:pPr>
    </w:p>
    <w:p w:rsidR="0040592A" w:rsidRDefault="0040592A">
      <w:pPr>
        <w:widowControl w:val="0"/>
        <w:spacing w:after="100"/>
        <w:rPr>
          <w:rStyle w:val="IntenseReference"/>
          <w:sz w:val="24"/>
          <w:szCs w:val="24"/>
        </w:rPr>
      </w:pPr>
    </w:p>
    <w:p w:rsidR="0040592A" w:rsidRPr="009C2BE1" w:rsidRDefault="00A73938" w:rsidP="0040592A">
      <w:pPr>
        <w:widowControl w:val="0"/>
        <w:spacing w:after="100"/>
        <w:jc w:val="center"/>
        <w:rPr>
          <w:rStyle w:val="IntenseReference"/>
          <w:color w:val="E36C0A" w:themeColor="accent6" w:themeShade="BF"/>
          <w:sz w:val="24"/>
          <w:szCs w:val="24"/>
        </w:rPr>
      </w:pPr>
      <w:r w:rsidRPr="009C2BE1">
        <w:rPr>
          <w:rStyle w:val="IntenseReference"/>
          <w:color w:val="E36C0A" w:themeColor="accent6" w:themeShade="BF"/>
          <w:sz w:val="24"/>
          <w:szCs w:val="24"/>
        </w:rPr>
        <w:t>Accreditation</w:t>
      </w:r>
    </w:p>
    <w:p w:rsidR="004950CD" w:rsidRPr="009C2BE1" w:rsidRDefault="00E810E9" w:rsidP="004950CD">
      <w:pPr>
        <w:autoSpaceDE w:val="0"/>
        <w:autoSpaceDN w:val="0"/>
        <w:adjustRightInd w:val="0"/>
        <w:spacing w:line="240" w:lineRule="auto"/>
        <w:rPr>
          <w:rFonts w:ascii="VAGRoundedLt-Normal" w:hAnsi="VAGRoundedLt-Normal" w:cs="VAGRoundedLt-Normal"/>
          <w:color w:val="auto"/>
          <w:sz w:val="24"/>
          <w:szCs w:val="24"/>
        </w:rPr>
      </w:pPr>
      <w:r w:rsidRPr="009C2BE1">
        <w:rPr>
          <w:color w:val="auto"/>
          <w:sz w:val="24"/>
          <w:szCs w:val="24"/>
          <w:shd w:val="clear" w:color="auto" w:fill="FFFFFF"/>
        </w:rPr>
        <w:t xml:space="preserve">Founded by two ex-university </w:t>
      </w:r>
      <w:r w:rsidR="00E843B0">
        <w:rPr>
          <w:color w:val="auto"/>
          <w:sz w:val="24"/>
          <w:szCs w:val="24"/>
          <w:shd w:val="clear" w:color="auto" w:fill="FFFFFF"/>
        </w:rPr>
        <w:t>residents</w:t>
      </w:r>
      <w:r w:rsidRPr="009C2BE1">
        <w:rPr>
          <w:color w:val="auto"/>
          <w:sz w:val="24"/>
          <w:szCs w:val="24"/>
          <w:shd w:val="clear" w:color="auto" w:fill="FFFFFF"/>
        </w:rPr>
        <w:t xml:space="preserve">, we at my pad understand the needs of </w:t>
      </w:r>
      <w:r w:rsidR="00B069C5">
        <w:rPr>
          <w:color w:val="auto"/>
          <w:sz w:val="24"/>
          <w:szCs w:val="24"/>
          <w:shd w:val="clear" w:color="auto" w:fill="FFFFFF"/>
        </w:rPr>
        <w:t>our tenants</w:t>
      </w:r>
      <w:r w:rsidRPr="009C2BE1">
        <w:rPr>
          <w:color w:val="auto"/>
          <w:sz w:val="24"/>
          <w:szCs w:val="24"/>
          <w:shd w:val="clear" w:color="auto" w:fill="FFFFFF"/>
        </w:rPr>
        <w:t xml:space="preserve">, and we place </w:t>
      </w:r>
      <w:r w:rsidR="00B069C5">
        <w:rPr>
          <w:color w:val="auto"/>
          <w:sz w:val="24"/>
          <w:szCs w:val="24"/>
          <w:shd w:val="clear" w:color="auto" w:fill="FFFFFF"/>
        </w:rPr>
        <w:t>them</w:t>
      </w:r>
      <w:r w:rsidR="00B069C5" w:rsidRPr="009C2BE1">
        <w:rPr>
          <w:color w:val="auto"/>
          <w:sz w:val="24"/>
          <w:szCs w:val="24"/>
          <w:shd w:val="clear" w:color="auto" w:fill="FFFFFF"/>
        </w:rPr>
        <w:t xml:space="preserve"> </w:t>
      </w:r>
      <w:r w:rsidRPr="009C2BE1">
        <w:rPr>
          <w:color w:val="auto"/>
          <w:sz w:val="24"/>
          <w:szCs w:val="24"/>
          <w:shd w:val="clear" w:color="auto" w:fill="FFFFFF"/>
        </w:rPr>
        <w:t>at the heart of everything we do. A</w:t>
      </w:r>
      <w:r w:rsidR="0079470E">
        <w:rPr>
          <w:color w:val="auto"/>
          <w:sz w:val="24"/>
          <w:szCs w:val="24"/>
          <w:shd w:val="clear" w:color="auto" w:fill="FFFFFF"/>
        </w:rPr>
        <w:t>s a</w:t>
      </w:r>
      <w:r w:rsidRPr="009C2BE1">
        <w:rPr>
          <w:color w:val="auto"/>
          <w:sz w:val="24"/>
          <w:szCs w:val="24"/>
          <w:shd w:val="clear" w:color="auto" w:fill="FFFFFF"/>
        </w:rPr>
        <w:t xml:space="preserve"> growing force in the industry, we pride ourselves in offering expert facilities management. We offer bundled or individual services such as cleaning, security and maintenance to suit the needs of our c</w:t>
      </w:r>
      <w:r w:rsidR="00EF5700" w:rsidRPr="009C2BE1">
        <w:rPr>
          <w:color w:val="auto"/>
          <w:sz w:val="24"/>
          <w:szCs w:val="24"/>
          <w:shd w:val="clear" w:color="auto" w:fill="FFFFFF"/>
        </w:rPr>
        <w:t>lients. We are backed</w:t>
      </w:r>
      <w:r w:rsidR="004950CD" w:rsidRPr="009C2BE1">
        <w:rPr>
          <w:color w:val="auto"/>
          <w:sz w:val="24"/>
          <w:szCs w:val="24"/>
          <w:shd w:val="clear" w:color="auto" w:fill="FFFFFF"/>
        </w:rPr>
        <w:t xml:space="preserve"> </w:t>
      </w:r>
      <w:r w:rsidR="00320F06" w:rsidRPr="009C2BE1">
        <w:rPr>
          <w:color w:val="auto"/>
          <w:sz w:val="24"/>
          <w:szCs w:val="24"/>
          <w:shd w:val="clear" w:color="auto" w:fill="FFFFFF"/>
        </w:rPr>
        <w:t xml:space="preserve">by </w:t>
      </w:r>
      <w:r w:rsidR="004950CD" w:rsidRPr="009C2BE1">
        <w:rPr>
          <w:color w:val="auto"/>
          <w:sz w:val="24"/>
          <w:szCs w:val="24"/>
          <w:shd w:val="clear" w:color="auto" w:fill="FFFFFF"/>
        </w:rPr>
        <w:t xml:space="preserve">numerous </w:t>
      </w:r>
      <w:r w:rsidR="004950CD" w:rsidRPr="009C2BE1">
        <w:rPr>
          <w:rFonts w:ascii="VAGRoundedLt-Normal" w:hAnsi="VAGRoundedLt-Normal" w:cs="VAGRoundedLt-Normal"/>
          <w:color w:val="auto"/>
          <w:sz w:val="24"/>
          <w:szCs w:val="24"/>
        </w:rPr>
        <w:t>accreditation organisations including</w:t>
      </w:r>
      <w:r w:rsidR="0079470E">
        <w:rPr>
          <w:rFonts w:ascii="VAGRoundedLt-Normal" w:hAnsi="VAGRoundedLt-Normal" w:cs="VAGRoundedLt-Normal"/>
          <w:color w:val="auto"/>
          <w:sz w:val="24"/>
          <w:szCs w:val="24"/>
        </w:rPr>
        <w:t>:</w:t>
      </w:r>
    </w:p>
    <w:p w:rsidR="004950CD" w:rsidRDefault="004950CD"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sidRPr="009C2BE1">
        <w:rPr>
          <w:rFonts w:ascii="VAGRoundedLt-Normal" w:hAnsi="VAGRoundedLt-Normal" w:cs="VAGRoundedLt-Normal"/>
          <w:color w:val="auto"/>
          <w:sz w:val="24"/>
          <w:szCs w:val="24"/>
        </w:rPr>
        <w:t>Property Redress Scheme (PRS)</w:t>
      </w:r>
    </w:p>
    <w:p w:rsidR="004950CD" w:rsidRPr="009C2BE1" w:rsidRDefault="004950CD"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sidRPr="009C2BE1">
        <w:rPr>
          <w:rFonts w:ascii="VAGRoundedLt-Normal" w:hAnsi="VAGRoundedLt-Normal" w:cs="VAGRoundedLt-Normal"/>
          <w:color w:val="auto"/>
          <w:sz w:val="24"/>
          <w:szCs w:val="24"/>
        </w:rPr>
        <w:t>NICEIC</w:t>
      </w:r>
    </w:p>
    <w:p w:rsidR="004950CD" w:rsidRDefault="004950CD"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sidRPr="009C2BE1">
        <w:rPr>
          <w:rFonts w:ascii="VAGRoundedLt-Normal" w:hAnsi="VAGRoundedLt-Normal" w:cs="VAGRoundedLt-Normal"/>
          <w:color w:val="auto"/>
          <w:sz w:val="24"/>
          <w:szCs w:val="24"/>
        </w:rPr>
        <w:t>Data Protection</w:t>
      </w:r>
    </w:p>
    <w:p w:rsidR="0098146E" w:rsidRPr="009C2BE1" w:rsidRDefault="0098146E"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Pr>
          <w:rFonts w:ascii="VAGRoundedLt-Normal" w:hAnsi="VAGRoundedLt-Normal" w:cs="VAGRoundedLt-Normal"/>
          <w:color w:val="auto"/>
          <w:sz w:val="24"/>
          <w:szCs w:val="24"/>
        </w:rPr>
        <w:t>Housing Hand</w:t>
      </w:r>
    </w:p>
    <w:p w:rsidR="004950CD" w:rsidRPr="009C2BE1" w:rsidRDefault="004950CD"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sidRPr="009C2BE1">
        <w:rPr>
          <w:rFonts w:ascii="VAGRoundedLt-Normal" w:hAnsi="VAGRoundedLt-Normal" w:cs="VAGRoundedLt-Normal"/>
          <w:color w:val="auto"/>
          <w:sz w:val="24"/>
          <w:szCs w:val="24"/>
        </w:rPr>
        <w:t>Tenancy Deposit Scheme (TDS)</w:t>
      </w:r>
    </w:p>
    <w:p w:rsidR="004950CD" w:rsidRPr="009C2BE1" w:rsidRDefault="004950CD" w:rsidP="004950CD">
      <w:pPr>
        <w:pStyle w:val="ListParagraph"/>
        <w:numPr>
          <w:ilvl w:val="0"/>
          <w:numId w:val="2"/>
        </w:numPr>
        <w:autoSpaceDE w:val="0"/>
        <w:autoSpaceDN w:val="0"/>
        <w:adjustRightInd w:val="0"/>
        <w:spacing w:line="240" w:lineRule="auto"/>
        <w:rPr>
          <w:rFonts w:ascii="VAGRoundedLt-Normal" w:hAnsi="VAGRoundedLt-Normal" w:cs="VAGRoundedLt-Normal"/>
          <w:color w:val="auto"/>
          <w:sz w:val="24"/>
          <w:szCs w:val="24"/>
        </w:rPr>
      </w:pPr>
      <w:r w:rsidRPr="009C2BE1">
        <w:rPr>
          <w:rFonts w:ascii="VAGRoundedLt-Normal" w:hAnsi="VAGRoundedLt-Normal" w:cs="VAGRoundedLt-Normal"/>
          <w:color w:val="auto"/>
          <w:sz w:val="24"/>
          <w:szCs w:val="24"/>
        </w:rPr>
        <w:t>Gas Safe Certificate</w:t>
      </w:r>
    </w:p>
    <w:p w:rsidR="006911D7" w:rsidRPr="009C2BE1" w:rsidRDefault="00EF5700" w:rsidP="00954182">
      <w:pPr>
        <w:pStyle w:val="ListParagraph"/>
        <w:widowControl w:val="0"/>
        <w:rPr>
          <w:color w:val="auto"/>
          <w:sz w:val="24"/>
          <w:szCs w:val="24"/>
          <w:shd w:val="clear" w:color="auto" w:fill="FFFFFF"/>
        </w:rPr>
      </w:pPr>
      <w:r w:rsidRPr="009C2BE1">
        <w:rPr>
          <w:color w:val="auto"/>
          <w:sz w:val="24"/>
          <w:szCs w:val="24"/>
          <w:shd w:val="clear" w:color="auto" w:fill="FFFFFF"/>
        </w:rPr>
        <w:t xml:space="preserve"> </w:t>
      </w:r>
    </w:p>
    <w:p w:rsidR="00320F06" w:rsidRPr="009C2BE1" w:rsidRDefault="00320F06" w:rsidP="00320F06">
      <w:pPr>
        <w:widowControl w:val="0"/>
        <w:rPr>
          <w:color w:val="auto"/>
          <w:sz w:val="24"/>
          <w:szCs w:val="24"/>
          <w:shd w:val="clear" w:color="auto" w:fill="FFFFFF"/>
        </w:rPr>
      </w:pPr>
    </w:p>
    <w:p w:rsidR="00320F06" w:rsidRPr="009C2BE1" w:rsidRDefault="00320F06" w:rsidP="00320F06">
      <w:pPr>
        <w:widowControl w:val="0"/>
        <w:jc w:val="center"/>
        <w:rPr>
          <w:rStyle w:val="IntenseReference"/>
          <w:color w:val="E36C0A" w:themeColor="accent6" w:themeShade="BF"/>
          <w:sz w:val="24"/>
          <w:szCs w:val="24"/>
        </w:rPr>
      </w:pPr>
      <w:r w:rsidRPr="009C2BE1">
        <w:rPr>
          <w:rStyle w:val="IntenseReference"/>
          <w:color w:val="E36C0A" w:themeColor="accent6" w:themeShade="BF"/>
          <w:sz w:val="24"/>
          <w:szCs w:val="24"/>
        </w:rPr>
        <w:t>The Site</w:t>
      </w:r>
    </w:p>
    <w:p w:rsidR="00320F06" w:rsidRPr="009C2BE1" w:rsidRDefault="00320F06" w:rsidP="00320F06">
      <w:pPr>
        <w:widowControl w:val="0"/>
        <w:jc w:val="center"/>
        <w:rPr>
          <w:rStyle w:val="IntenseReference"/>
          <w:color w:val="E36C0A" w:themeColor="accent6" w:themeShade="BF"/>
          <w:sz w:val="24"/>
          <w:szCs w:val="24"/>
        </w:rPr>
      </w:pPr>
    </w:p>
    <w:p w:rsidR="00D76552" w:rsidRDefault="00D76552" w:rsidP="00D76552">
      <w:pPr>
        <w:rPr>
          <w:sz w:val="24"/>
          <w:szCs w:val="24"/>
        </w:rPr>
      </w:pPr>
      <w:r w:rsidRPr="009C2BE1">
        <w:rPr>
          <w:sz w:val="24"/>
          <w:szCs w:val="24"/>
        </w:rPr>
        <w:t xml:space="preserve">The site is located in the heart of </w:t>
      </w:r>
      <w:r>
        <w:rPr>
          <w:sz w:val="24"/>
          <w:szCs w:val="24"/>
        </w:rPr>
        <w:t>Reading. It is approximately 0.5 miles</w:t>
      </w:r>
      <w:r w:rsidRPr="009C2BE1">
        <w:rPr>
          <w:sz w:val="24"/>
          <w:szCs w:val="24"/>
        </w:rPr>
        <w:t xml:space="preserve"> from the city centre</w:t>
      </w:r>
      <w:r>
        <w:rPr>
          <w:sz w:val="24"/>
          <w:szCs w:val="24"/>
        </w:rPr>
        <w:t xml:space="preserve">, </w:t>
      </w:r>
      <w:r w:rsidR="00954182">
        <w:rPr>
          <w:sz w:val="24"/>
          <w:szCs w:val="24"/>
        </w:rPr>
        <w:t>1</w:t>
      </w:r>
      <w:r>
        <w:rPr>
          <w:sz w:val="24"/>
          <w:szCs w:val="24"/>
        </w:rPr>
        <w:t xml:space="preserve"> mile from </w:t>
      </w:r>
      <w:r w:rsidR="00954182">
        <w:rPr>
          <w:sz w:val="24"/>
          <w:szCs w:val="24"/>
        </w:rPr>
        <w:t>Reading Station</w:t>
      </w:r>
      <w:r>
        <w:rPr>
          <w:sz w:val="24"/>
          <w:szCs w:val="24"/>
        </w:rPr>
        <w:t xml:space="preserve"> and </w:t>
      </w:r>
      <w:r w:rsidR="00954182">
        <w:rPr>
          <w:sz w:val="24"/>
          <w:szCs w:val="24"/>
        </w:rPr>
        <w:t>2.4</w:t>
      </w:r>
      <w:r w:rsidRPr="009C2BE1">
        <w:rPr>
          <w:sz w:val="24"/>
          <w:szCs w:val="24"/>
        </w:rPr>
        <w:t xml:space="preserve"> miles from the </w:t>
      </w:r>
      <w:r w:rsidR="00954182">
        <w:rPr>
          <w:sz w:val="24"/>
          <w:szCs w:val="24"/>
        </w:rPr>
        <w:t>Green Park Business Park</w:t>
      </w:r>
      <w:r w:rsidRPr="009C2BE1">
        <w:rPr>
          <w:sz w:val="24"/>
          <w:szCs w:val="24"/>
        </w:rPr>
        <w:t xml:space="preserve">. </w:t>
      </w:r>
      <w:r w:rsidR="00954182">
        <w:rPr>
          <w:sz w:val="24"/>
          <w:szCs w:val="24"/>
        </w:rPr>
        <w:t xml:space="preserve">It is well served by local bus routes. </w:t>
      </w:r>
      <w:r>
        <w:rPr>
          <w:sz w:val="24"/>
          <w:szCs w:val="24"/>
        </w:rPr>
        <w:t>The site is located in a residential area which is defined by terraced housing and flatted developments. The Woodley Arms is circulated by an access road which link</w:t>
      </w:r>
      <w:r w:rsidR="00D4526F">
        <w:rPr>
          <w:sz w:val="24"/>
          <w:szCs w:val="24"/>
        </w:rPr>
        <w:t>s to Charndon Close. The south,</w:t>
      </w:r>
      <w:r>
        <w:rPr>
          <w:sz w:val="24"/>
          <w:szCs w:val="24"/>
        </w:rPr>
        <w:t xml:space="preserve"> east and west boundary of the site front onto this access road and serves the Woodley Arms car park to the south of the pub building. </w:t>
      </w:r>
    </w:p>
    <w:p w:rsidR="00D76552" w:rsidRDefault="00D76552" w:rsidP="00D76552">
      <w:pPr>
        <w:rPr>
          <w:sz w:val="24"/>
          <w:szCs w:val="24"/>
        </w:rPr>
      </w:pPr>
    </w:p>
    <w:p w:rsidR="00D76552" w:rsidRPr="009C2BE1" w:rsidRDefault="00D76552" w:rsidP="00D76552">
      <w:pPr>
        <w:rPr>
          <w:sz w:val="24"/>
          <w:szCs w:val="24"/>
        </w:rPr>
      </w:pPr>
      <w:r w:rsidRPr="009C2BE1">
        <w:rPr>
          <w:sz w:val="24"/>
          <w:szCs w:val="24"/>
        </w:rPr>
        <w:t xml:space="preserve">The </w:t>
      </w:r>
      <w:r>
        <w:rPr>
          <w:sz w:val="24"/>
          <w:szCs w:val="24"/>
        </w:rPr>
        <w:t>subject</w:t>
      </w:r>
      <w:r w:rsidRPr="009C2BE1">
        <w:rPr>
          <w:sz w:val="24"/>
          <w:szCs w:val="24"/>
        </w:rPr>
        <w:t xml:space="preserve"> site is currently </w:t>
      </w:r>
      <w:r>
        <w:rPr>
          <w:sz w:val="24"/>
          <w:szCs w:val="24"/>
        </w:rPr>
        <w:t xml:space="preserve">occupied by the Woodley Arms public house which was last in use in 2012. </w:t>
      </w:r>
      <w:r w:rsidRPr="009C2BE1">
        <w:rPr>
          <w:sz w:val="24"/>
          <w:szCs w:val="24"/>
        </w:rPr>
        <w:t>The</w:t>
      </w:r>
      <w:r>
        <w:rPr>
          <w:sz w:val="24"/>
          <w:szCs w:val="24"/>
        </w:rPr>
        <w:t xml:space="preserve"> main</w:t>
      </w:r>
      <w:r w:rsidRPr="009C2BE1">
        <w:rPr>
          <w:sz w:val="24"/>
          <w:szCs w:val="24"/>
        </w:rPr>
        <w:t xml:space="preserve"> built form of the </w:t>
      </w:r>
      <w:r>
        <w:rPr>
          <w:sz w:val="24"/>
          <w:szCs w:val="24"/>
        </w:rPr>
        <w:t xml:space="preserve">building </w:t>
      </w:r>
      <w:r w:rsidRPr="009C2BE1">
        <w:rPr>
          <w:sz w:val="24"/>
          <w:szCs w:val="24"/>
        </w:rPr>
        <w:t>is</w:t>
      </w:r>
      <w:r>
        <w:rPr>
          <w:sz w:val="24"/>
          <w:szCs w:val="24"/>
        </w:rPr>
        <w:t xml:space="preserve"> of two storey height with a</w:t>
      </w:r>
      <w:r w:rsidRPr="009C2BE1">
        <w:rPr>
          <w:sz w:val="24"/>
          <w:szCs w:val="24"/>
        </w:rPr>
        <w:t xml:space="preserve"> red brick appearance</w:t>
      </w:r>
      <w:r>
        <w:rPr>
          <w:sz w:val="24"/>
          <w:szCs w:val="24"/>
        </w:rPr>
        <w:t xml:space="preserve">. There is a contrasting lighter brick form to the rear and side of the building with a flat roofed element. The building is in a dilapidated and derelict condition and has been for a considerable period of time. </w:t>
      </w:r>
      <w:r w:rsidRPr="009C2BE1">
        <w:rPr>
          <w:sz w:val="24"/>
          <w:szCs w:val="24"/>
        </w:rPr>
        <w:t xml:space="preserve"> </w:t>
      </w:r>
    </w:p>
    <w:p w:rsidR="00D76552" w:rsidRPr="009C2BE1" w:rsidRDefault="00D76552" w:rsidP="00D76552">
      <w:pPr>
        <w:rPr>
          <w:sz w:val="24"/>
          <w:szCs w:val="24"/>
        </w:rPr>
      </w:pPr>
    </w:p>
    <w:p w:rsidR="00D76552" w:rsidRPr="009C2BE1" w:rsidRDefault="00954182" w:rsidP="00D76552">
      <w:pPr>
        <w:rPr>
          <w:rFonts w:ascii="Trebuchet MS" w:hAnsi="Trebuchet MS"/>
          <w:sz w:val="24"/>
          <w:szCs w:val="24"/>
        </w:rPr>
      </w:pPr>
      <w:r>
        <w:rPr>
          <w:sz w:val="24"/>
          <w:szCs w:val="24"/>
        </w:rPr>
        <w:t>Planning permission has already been obtained demolish</w:t>
      </w:r>
      <w:r w:rsidR="00D76552">
        <w:rPr>
          <w:sz w:val="24"/>
          <w:szCs w:val="24"/>
        </w:rPr>
        <w:t xml:space="preserve"> t</w:t>
      </w:r>
      <w:r w:rsidR="00D76552" w:rsidRPr="009C2BE1">
        <w:rPr>
          <w:sz w:val="24"/>
          <w:szCs w:val="24"/>
        </w:rPr>
        <w:t xml:space="preserve">he existing </w:t>
      </w:r>
      <w:r w:rsidR="00D76552">
        <w:rPr>
          <w:sz w:val="24"/>
          <w:szCs w:val="24"/>
        </w:rPr>
        <w:t>building</w:t>
      </w:r>
      <w:r w:rsidR="00D76552" w:rsidRPr="009C2BE1">
        <w:rPr>
          <w:sz w:val="24"/>
          <w:szCs w:val="24"/>
        </w:rPr>
        <w:t xml:space="preserve"> </w:t>
      </w:r>
      <w:r w:rsidR="00D76552">
        <w:rPr>
          <w:sz w:val="24"/>
          <w:szCs w:val="24"/>
        </w:rPr>
        <w:t xml:space="preserve">will be demolished </w:t>
      </w:r>
      <w:r w:rsidR="00D76552" w:rsidRPr="009C2BE1">
        <w:rPr>
          <w:sz w:val="24"/>
          <w:szCs w:val="24"/>
        </w:rPr>
        <w:t xml:space="preserve">and </w:t>
      </w:r>
      <w:r w:rsidR="00D76552">
        <w:rPr>
          <w:sz w:val="24"/>
          <w:szCs w:val="24"/>
        </w:rPr>
        <w:t>replace</w:t>
      </w:r>
      <w:r>
        <w:rPr>
          <w:sz w:val="24"/>
          <w:szCs w:val="24"/>
        </w:rPr>
        <w:t xml:space="preserve"> it with a</w:t>
      </w:r>
      <w:r w:rsidR="00D76552" w:rsidRPr="009C2BE1">
        <w:rPr>
          <w:sz w:val="24"/>
          <w:szCs w:val="24"/>
        </w:rPr>
        <w:t xml:space="preserve"> purpose built student accommodation facility providing </w:t>
      </w:r>
      <w:r w:rsidR="00D76552">
        <w:rPr>
          <w:sz w:val="24"/>
          <w:szCs w:val="24"/>
        </w:rPr>
        <w:t>38 self-contained studios</w:t>
      </w:r>
      <w:r w:rsidR="00D76552" w:rsidRPr="009C2BE1">
        <w:rPr>
          <w:sz w:val="24"/>
          <w:szCs w:val="24"/>
        </w:rPr>
        <w:t>, amenity space</w:t>
      </w:r>
      <w:r w:rsidR="00D76552">
        <w:rPr>
          <w:sz w:val="24"/>
          <w:szCs w:val="24"/>
        </w:rPr>
        <w:t>, parking</w:t>
      </w:r>
      <w:r w:rsidR="00D76552" w:rsidRPr="009C2BE1">
        <w:rPr>
          <w:sz w:val="24"/>
          <w:szCs w:val="24"/>
        </w:rPr>
        <w:t xml:space="preserve"> and landscaping. </w:t>
      </w:r>
      <w:r>
        <w:rPr>
          <w:sz w:val="24"/>
          <w:szCs w:val="24"/>
        </w:rPr>
        <w:t>The current proposal is to stick closely to the approved design with two separate buildings but change the occupation from students to co-living.</w:t>
      </w:r>
    </w:p>
    <w:p w:rsidR="00975207" w:rsidRDefault="00975207" w:rsidP="008908E6">
      <w:pPr>
        <w:jc w:val="center"/>
        <w:rPr>
          <w:rStyle w:val="IntenseReference"/>
          <w:color w:val="E36C0A" w:themeColor="accent6" w:themeShade="BF"/>
          <w:sz w:val="24"/>
          <w:szCs w:val="24"/>
        </w:rPr>
      </w:pPr>
    </w:p>
    <w:p w:rsidR="00D76552" w:rsidRDefault="00D76552" w:rsidP="008908E6">
      <w:pPr>
        <w:jc w:val="center"/>
        <w:rPr>
          <w:rStyle w:val="IntenseReference"/>
          <w:color w:val="E36C0A" w:themeColor="accent6" w:themeShade="BF"/>
          <w:sz w:val="24"/>
          <w:szCs w:val="24"/>
        </w:rPr>
      </w:pPr>
    </w:p>
    <w:p w:rsidR="008C49C0" w:rsidRDefault="008C49C0" w:rsidP="008908E6">
      <w:pPr>
        <w:jc w:val="center"/>
        <w:rPr>
          <w:rStyle w:val="IntenseReference"/>
          <w:color w:val="E36C0A" w:themeColor="accent6" w:themeShade="BF"/>
          <w:sz w:val="24"/>
          <w:szCs w:val="24"/>
        </w:rPr>
      </w:pPr>
    </w:p>
    <w:p w:rsidR="00954182" w:rsidRDefault="00954182">
      <w:pPr>
        <w:rPr>
          <w:rStyle w:val="IntenseReference"/>
          <w:color w:val="E36C0A" w:themeColor="accent6" w:themeShade="BF"/>
          <w:sz w:val="24"/>
          <w:szCs w:val="24"/>
        </w:rPr>
      </w:pPr>
      <w:r>
        <w:rPr>
          <w:rStyle w:val="IntenseReference"/>
          <w:color w:val="E36C0A" w:themeColor="accent6" w:themeShade="BF"/>
          <w:sz w:val="24"/>
          <w:szCs w:val="24"/>
        </w:rPr>
        <w:br w:type="page"/>
      </w:r>
    </w:p>
    <w:p w:rsidR="00744E0A" w:rsidRDefault="008908E6" w:rsidP="008908E6">
      <w:pPr>
        <w:jc w:val="center"/>
        <w:rPr>
          <w:rStyle w:val="IntenseReference"/>
          <w:color w:val="E36C0A" w:themeColor="accent6" w:themeShade="BF"/>
          <w:sz w:val="24"/>
          <w:szCs w:val="24"/>
        </w:rPr>
      </w:pPr>
      <w:r w:rsidRPr="008908E6">
        <w:rPr>
          <w:rStyle w:val="IntenseReference"/>
          <w:color w:val="E36C0A" w:themeColor="accent6" w:themeShade="BF"/>
          <w:sz w:val="24"/>
          <w:szCs w:val="24"/>
        </w:rPr>
        <w:lastRenderedPageBreak/>
        <w:t xml:space="preserve">Vehicular </w:t>
      </w:r>
      <w:r w:rsidR="001D26BE">
        <w:rPr>
          <w:rStyle w:val="IntenseReference"/>
          <w:color w:val="E36C0A" w:themeColor="accent6" w:themeShade="BF"/>
          <w:sz w:val="24"/>
          <w:szCs w:val="24"/>
        </w:rPr>
        <w:t>access</w:t>
      </w:r>
      <w:r w:rsidR="00190A0F">
        <w:rPr>
          <w:rStyle w:val="IntenseReference"/>
          <w:color w:val="E36C0A" w:themeColor="accent6" w:themeShade="BF"/>
          <w:sz w:val="24"/>
          <w:szCs w:val="24"/>
        </w:rPr>
        <w:t xml:space="preserve"> and parking</w:t>
      </w:r>
    </w:p>
    <w:p w:rsidR="008908E6" w:rsidRPr="00DC7E9C" w:rsidRDefault="008908E6" w:rsidP="008908E6">
      <w:pPr>
        <w:jc w:val="center"/>
        <w:rPr>
          <w:rStyle w:val="IntenseReference"/>
          <w:color w:val="E36C0A" w:themeColor="accent6" w:themeShade="BF"/>
          <w:sz w:val="24"/>
          <w:szCs w:val="24"/>
        </w:rPr>
      </w:pPr>
    </w:p>
    <w:p w:rsidR="00D76552" w:rsidRDefault="00D76552" w:rsidP="00D76552">
      <w:pPr>
        <w:rPr>
          <w:sz w:val="24"/>
          <w:szCs w:val="24"/>
        </w:rPr>
      </w:pPr>
      <w:r>
        <w:rPr>
          <w:sz w:val="24"/>
          <w:szCs w:val="24"/>
        </w:rPr>
        <w:t xml:space="preserve">There will be 10 associated parking spaces which include one disabled space and one designated space for staff and contractors. </w:t>
      </w:r>
    </w:p>
    <w:p w:rsidR="00D76552" w:rsidRDefault="00D76552" w:rsidP="00D76552"/>
    <w:p w:rsidR="00D76552" w:rsidRDefault="00D76552" w:rsidP="00D76552">
      <w:pPr>
        <w:rPr>
          <w:rFonts w:ascii="Arial Rounded MT Bold" w:hAnsi="Arial Rounded MT Bold"/>
          <w:sz w:val="24"/>
          <w:szCs w:val="24"/>
        </w:rPr>
      </w:pPr>
      <w:r w:rsidRPr="00DC7E9C">
        <w:rPr>
          <w:rFonts w:ascii="Arial Rounded MT Bold" w:hAnsi="Arial Rounded MT Bold"/>
          <w:sz w:val="24"/>
          <w:szCs w:val="24"/>
        </w:rPr>
        <w:t>Staff and Services parking</w:t>
      </w:r>
    </w:p>
    <w:p w:rsidR="00D76552" w:rsidRDefault="00D76552" w:rsidP="00D76552">
      <w:pPr>
        <w:rPr>
          <w:sz w:val="24"/>
          <w:szCs w:val="24"/>
        </w:rPr>
      </w:pPr>
      <w:r>
        <w:rPr>
          <w:sz w:val="24"/>
          <w:szCs w:val="24"/>
        </w:rPr>
        <w:t>The car park will be secured to prevent unauthorised parking and this will allow for a single</w:t>
      </w:r>
      <w:r w:rsidR="008C49C0">
        <w:rPr>
          <w:sz w:val="24"/>
          <w:szCs w:val="24"/>
        </w:rPr>
        <w:t xml:space="preserve"> car park</w:t>
      </w:r>
      <w:r>
        <w:rPr>
          <w:sz w:val="24"/>
          <w:szCs w:val="24"/>
        </w:rPr>
        <w:t xml:space="preserve"> space for use by </w:t>
      </w:r>
      <w:r w:rsidRPr="00DC7E9C">
        <w:rPr>
          <w:sz w:val="24"/>
          <w:szCs w:val="24"/>
        </w:rPr>
        <w:t xml:space="preserve">our staff </w:t>
      </w:r>
      <w:r>
        <w:rPr>
          <w:sz w:val="24"/>
          <w:szCs w:val="24"/>
        </w:rPr>
        <w:t>and contractors attending the property to undertake cleaning, maintenance and landscaping</w:t>
      </w:r>
    </w:p>
    <w:p w:rsidR="00D76552" w:rsidRDefault="00D76552" w:rsidP="00D76552">
      <w:pPr>
        <w:rPr>
          <w:sz w:val="24"/>
          <w:szCs w:val="24"/>
        </w:rPr>
      </w:pPr>
    </w:p>
    <w:p w:rsidR="00D76552" w:rsidRDefault="00CF5D11" w:rsidP="00D76552">
      <w:pPr>
        <w:rPr>
          <w:rFonts w:ascii="Arial Rounded MT Bold" w:hAnsi="Arial Rounded MT Bold"/>
          <w:sz w:val="24"/>
          <w:szCs w:val="24"/>
        </w:rPr>
      </w:pPr>
      <w:r>
        <w:rPr>
          <w:rFonts w:ascii="Arial Rounded MT Bold" w:hAnsi="Arial Rounded MT Bold"/>
          <w:sz w:val="24"/>
          <w:szCs w:val="24"/>
        </w:rPr>
        <w:t>Resident</w:t>
      </w:r>
      <w:r w:rsidR="00D76552">
        <w:rPr>
          <w:rFonts w:ascii="Arial Rounded MT Bold" w:hAnsi="Arial Rounded MT Bold"/>
          <w:sz w:val="24"/>
          <w:szCs w:val="24"/>
        </w:rPr>
        <w:t xml:space="preserve"> Move I</w:t>
      </w:r>
      <w:r w:rsidR="00D76552" w:rsidRPr="00E87DB6">
        <w:rPr>
          <w:rFonts w:ascii="Arial Rounded MT Bold" w:hAnsi="Arial Rounded MT Bold"/>
          <w:sz w:val="24"/>
          <w:szCs w:val="24"/>
        </w:rPr>
        <w:t>n</w:t>
      </w:r>
      <w:r w:rsidR="00D76552">
        <w:rPr>
          <w:rFonts w:ascii="Arial Rounded MT Bold" w:hAnsi="Arial Rounded MT Bold"/>
          <w:sz w:val="24"/>
          <w:szCs w:val="24"/>
        </w:rPr>
        <w:t xml:space="preserve"> and Move Out</w:t>
      </w:r>
    </w:p>
    <w:p w:rsidR="00D76552" w:rsidRDefault="00CF5D11" w:rsidP="008C49C0">
      <w:pPr>
        <w:rPr>
          <w:sz w:val="24"/>
          <w:szCs w:val="24"/>
        </w:rPr>
      </w:pPr>
      <w:r>
        <w:rPr>
          <w:sz w:val="24"/>
          <w:szCs w:val="24"/>
        </w:rPr>
        <w:t xml:space="preserve">Unlike student accommodation there are no particular issues surrounding the moving in or our processes. </w:t>
      </w:r>
      <w:r w:rsidR="00E843B0">
        <w:rPr>
          <w:sz w:val="24"/>
          <w:szCs w:val="24"/>
        </w:rPr>
        <w:t>Residents</w:t>
      </w:r>
      <w:r w:rsidR="00D76552" w:rsidRPr="008C49C0">
        <w:rPr>
          <w:sz w:val="24"/>
          <w:szCs w:val="24"/>
        </w:rPr>
        <w:t xml:space="preserve"> who have secured a place at </w:t>
      </w:r>
      <w:r>
        <w:rPr>
          <w:sz w:val="24"/>
          <w:szCs w:val="24"/>
        </w:rPr>
        <w:t>the property</w:t>
      </w:r>
      <w:r w:rsidR="00D76552" w:rsidRPr="008C49C0">
        <w:rPr>
          <w:sz w:val="24"/>
          <w:szCs w:val="24"/>
        </w:rPr>
        <w:t xml:space="preserve"> will be </w:t>
      </w:r>
      <w:r>
        <w:rPr>
          <w:sz w:val="24"/>
          <w:szCs w:val="24"/>
        </w:rPr>
        <w:t xml:space="preserve">met at the property when they move in to provide an introduction to their accommodation. </w:t>
      </w:r>
    </w:p>
    <w:p w:rsidR="00CF5D11" w:rsidRDefault="00CF5D11" w:rsidP="008C49C0">
      <w:pPr>
        <w:rPr>
          <w:sz w:val="24"/>
          <w:szCs w:val="24"/>
        </w:rPr>
      </w:pPr>
    </w:p>
    <w:p w:rsidR="00CF5D11" w:rsidRPr="008C49C0" w:rsidRDefault="00CF5D11" w:rsidP="008C49C0">
      <w:pPr>
        <w:rPr>
          <w:sz w:val="24"/>
          <w:szCs w:val="24"/>
        </w:rPr>
      </w:pPr>
      <w:r>
        <w:rPr>
          <w:sz w:val="24"/>
          <w:szCs w:val="24"/>
        </w:rPr>
        <w:t xml:space="preserve">When they move out tenants will be expected to manage their own departure and the property will then be inspected to manage the return of the deposit and to ensure the property needs no work prior to the next letting. In all instances the unit will be professionally cleaned between each tenancy. </w:t>
      </w:r>
    </w:p>
    <w:p w:rsidR="00937E18" w:rsidRPr="000424AA" w:rsidRDefault="00937E18" w:rsidP="00D90670">
      <w:pPr>
        <w:autoSpaceDE w:val="0"/>
        <w:autoSpaceDN w:val="0"/>
        <w:adjustRightInd w:val="0"/>
        <w:spacing w:line="240" w:lineRule="auto"/>
        <w:rPr>
          <w:sz w:val="24"/>
          <w:szCs w:val="24"/>
        </w:rPr>
      </w:pPr>
    </w:p>
    <w:p w:rsidR="00613A90" w:rsidRPr="00371CD9" w:rsidRDefault="00613A90" w:rsidP="00613A90">
      <w:pPr>
        <w:jc w:val="center"/>
        <w:rPr>
          <w:rStyle w:val="IntenseReference"/>
          <w:color w:val="auto"/>
          <w:sz w:val="24"/>
          <w:szCs w:val="24"/>
        </w:rPr>
      </w:pPr>
    </w:p>
    <w:p w:rsidR="00BD4AC4" w:rsidRDefault="00BD4AC4" w:rsidP="00371CD9">
      <w:pPr>
        <w:rPr>
          <w:color w:val="auto"/>
          <w:sz w:val="24"/>
        </w:rPr>
      </w:pPr>
    </w:p>
    <w:p w:rsidR="00BD4AC4" w:rsidRDefault="00BD4AC4" w:rsidP="00BD4AC4">
      <w:pPr>
        <w:jc w:val="center"/>
        <w:rPr>
          <w:color w:val="auto"/>
          <w:sz w:val="24"/>
        </w:rPr>
      </w:pPr>
      <w:r>
        <w:rPr>
          <w:rStyle w:val="IntenseReference"/>
          <w:color w:val="E36C0A" w:themeColor="accent6" w:themeShade="BF"/>
          <w:sz w:val="24"/>
          <w:szCs w:val="24"/>
        </w:rPr>
        <w:t>Tenancy Management</w:t>
      </w:r>
    </w:p>
    <w:p w:rsidR="00BD4AC4" w:rsidRDefault="00BD4AC4" w:rsidP="00371CD9">
      <w:pPr>
        <w:rPr>
          <w:color w:val="auto"/>
          <w:sz w:val="24"/>
        </w:rPr>
      </w:pPr>
    </w:p>
    <w:p w:rsidR="00AC3104" w:rsidRDefault="00613A90" w:rsidP="00371CD9">
      <w:pPr>
        <w:rPr>
          <w:color w:val="auto"/>
          <w:sz w:val="24"/>
        </w:rPr>
      </w:pPr>
      <w:r w:rsidRPr="00371CD9">
        <w:rPr>
          <w:color w:val="auto"/>
          <w:sz w:val="24"/>
        </w:rPr>
        <w:t>The site will</w:t>
      </w:r>
      <w:r w:rsidR="005B66A8" w:rsidRPr="00371CD9">
        <w:rPr>
          <w:color w:val="auto"/>
          <w:sz w:val="24"/>
        </w:rPr>
        <w:t xml:space="preserve"> be</w:t>
      </w:r>
      <w:r w:rsidRPr="00371CD9">
        <w:rPr>
          <w:color w:val="auto"/>
          <w:sz w:val="24"/>
        </w:rPr>
        <w:t xml:space="preserve"> managed by my pad</w:t>
      </w:r>
      <w:r w:rsidR="00FD78BA">
        <w:rPr>
          <w:color w:val="auto"/>
          <w:sz w:val="24"/>
        </w:rPr>
        <w:t>’</w:t>
      </w:r>
      <w:r w:rsidRPr="00371CD9">
        <w:rPr>
          <w:color w:val="auto"/>
          <w:sz w:val="24"/>
        </w:rPr>
        <w:t xml:space="preserve">s property manager who will be in the </w:t>
      </w:r>
      <w:r w:rsidR="005B66A8" w:rsidRPr="00371CD9">
        <w:rPr>
          <w:color w:val="auto"/>
          <w:sz w:val="24"/>
        </w:rPr>
        <w:t xml:space="preserve">main </w:t>
      </w:r>
      <w:r w:rsidRPr="00371CD9">
        <w:rPr>
          <w:color w:val="auto"/>
          <w:sz w:val="24"/>
        </w:rPr>
        <w:t>office from Monday to Friday</w:t>
      </w:r>
      <w:r w:rsidR="005B66A8" w:rsidRPr="00371CD9">
        <w:rPr>
          <w:color w:val="auto"/>
          <w:sz w:val="24"/>
        </w:rPr>
        <w:t xml:space="preserve"> 9.00am to 5.30pm supported by </w:t>
      </w:r>
      <w:r w:rsidR="00376B24">
        <w:rPr>
          <w:color w:val="auto"/>
          <w:sz w:val="24"/>
        </w:rPr>
        <w:t xml:space="preserve">locally based </w:t>
      </w:r>
      <w:r w:rsidR="005B66A8" w:rsidRPr="00371CD9">
        <w:rPr>
          <w:color w:val="auto"/>
          <w:sz w:val="24"/>
        </w:rPr>
        <w:t xml:space="preserve">maintenance and cleaning staff. </w:t>
      </w:r>
    </w:p>
    <w:p w:rsidR="00613A90" w:rsidRDefault="005B66A8" w:rsidP="00371CD9">
      <w:pPr>
        <w:rPr>
          <w:color w:val="auto"/>
          <w:sz w:val="24"/>
        </w:rPr>
      </w:pPr>
      <w:r w:rsidRPr="00371CD9">
        <w:rPr>
          <w:color w:val="auto"/>
          <w:sz w:val="24"/>
        </w:rPr>
        <w:t xml:space="preserve">Outside of office hours, </w:t>
      </w:r>
      <w:r w:rsidR="00E843B0">
        <w:rPr>
          <w:color w:val="auto"/>
          <w:sz w:val="24"/>
        </w:rPr>
        <w:t>residents</w:t>
      </w:r>
      <w:r w:rsidRPr="00371CD9">
        <w:rPr>
          <w:color w:val="auto"/>
          <w:sz w:val="24"/>
        </w:rPr>
        <w:t xml:space="preserve"> will be provided with an emergency contact number which will be manned 24 hours a day. In addition to this, my pad will install CCTV cameras on the outside of the building as well as in the corridors</w:t>
      </w:r>
      <w:r w:rsidR="00FD78BA">
        <w:rPr>
          <w:color w:val="auto"/>
          <w:sz w:val="24"/>
        </w:rPr>
        <w:t>, laundry room</w:t>
      </w:r>
      <w:r w:rsidR="00011767">
        <w:rPr>
          <w:color w:val="auto"/>
          <w:sz w:val="24"/>
        </w:rPr>
        <w:t xml:space="preserve">s, </w:t>
      </w:r>
      <w:r w:rsidR="00CF5D11">
        <w:rPr>
          <w:color w:val="auto"/>
          <w:sz w:val="24"/>
        </w:rPr>
        <w:t>communal</w:t>
      </w:r>
      <w:r w:rsidR="00011767">
        <w:rPr>
          <w:color w:val="auto"/>
          <w:sz w:val="24"/>
        </w:rPr>
        <w:t xml:space="preserve"> rooms</w:t>
      </w:r>
      <w:r w:rsidR="00FD78BA">
        <w:rPr>
          <w:color w:val="auto"/>
          <w:sz w:val="24"/>
        </w:rPr>
        <w:t>, cycle store and bin store</w:t>
      </w:r>
      <w:r w:rsidRPr="00371CD9">
        <w:rPr>
          <w:color w:val="auto"/>
          <w:sz w:val="24"/>
        </w:rPr>
        <w:t xml:space="preserve">. An escalation procedure will be put in place to deal with any serious incidents.  </w:t>
      </w:r>
    </w:p>
    <w:p w:rsidR="00AC3104" w:rsidRPr="00371CD9" w:rsidRDefault="00AC3104" w:rsidP="00371CD9">
      <w:pPr>
        <w:rPr>
          <w:color w:val="auto"/>
        </w:rPr>
      </w:pPr>
    </w:p>
    <w:p w:rsidR="00AC3104" w:rsidRPr="00AC3104" w:rsidRDefault="00AC3104" w:rsidP="00AC3104">
      <w:pPr>
        <w:rPr>
          <w:rFonts w:ascii="Arial Rounded MT Bold" w:hAnsi="Arial Rounded MT Bold"/>
          <w:color w:val="auto"/>
          <w:sz w:val="24"/>
        </w:rPr>
      </w:pPr>
      <w:r w:rsidRPr="00AC3104">
        <w:rPr>
          <w:rFonts w:ascii="Arial Rounded MT Bold" w:hAnsi="Arial Rounded MT Bold"/>
          <w:color w:val="auto"/>
          <w:sz w:val="24"/>
        </w:rPr>
        <w:t>Tenancy Agreement</w:t>
      </w:r>
    </w:p>
    <w:p w:rsidR="00ED5E2C" w:rsidRDefault="00ED5E2C" w:rsidP="00371CD9">
      <w:pPr>
        <w:autoSpaceDE w:val="0"/>
        <w:autoSpaceDN w:val="0"/>
        <w:adjustRightInd w:val="0"/>
        <w:rPr>
          <w:sz w:val="24"/>
          <w:szCs w:val="24"/>
        </w:rPr>
      </w:pPr>
      <w:r w:rsidRPr="00371CD9">
        <w:rPr>
          <w:color w:val="auto"/>
          <w:sz w:val="24"/>
          <w:szCs w:val="24"/>
        </w:rPr>
        <w:t xml:space="preserve">Upon arrival, all </w:t>
      </w:r>
      <w:r w:rsidR="00E843B0">
        <w:rPr>
          <w:color w:val="auto"/>
          <w:sz w:val="24"/>
          <w:szCs w:val="24"/>
        </w:rPr>
        <w:t>residents</w:t>
      </w:r>
      <w:r w:rsidRPr="00371CD9">
        <w:rPr>
          <w:color w:val="auto"/>
          <w:sz w:val="24"/>
          <w:szCs w:val="24"/>
        </w:rPr>
        <w:t xml:space="preserve"> will be presented with a briefing pack that sets ou</w:t>
      </w:r>
      <w:r w:rsidR="00371CD9" w:rsidRPr="00371CD9">
        <w:rPr>
          <w:color w:val="auto"/>
          <w:sz w:val="24"/>
          <w:szCs w:val="24"/>
        </w:rPr>
        <w:t>t their obligations in terms of s</w:t>
      </w:r>
      <w:r w:rsidRPr="00371CD9">
        <w:rPr>
          <w:color w:val="auto"/>
          <w:sz w:val="24"/>
          <w:szCs w:val="24"/>
        </w:rPr>
        <w:t>ocial responsibility to their adjacent and wider</w:t>
      </w:r>
      <w:r w:rsidR="00371CD9" w:rsidRPr="00371CD9">
        <w:rPr>
          <w:color w:val="auto"/>
          <w:sz w:val="24"/>
          <w:szCs w:val="24"/>
        </w:rPr>
        <w:t xml:space="preserve"> </w:t>
      </w:r>
      <w:r w:rsidRPr="00371CD9">
        <w:rPr>
          <w:color w:val="auto"/>
          <w:sz w:val="24"/>
          <w:szCs w:val="24"/>
        </w:rPr>
        <w:t>neighbours.</w:t>
      </w:r>
      <w:r w:rsidR="00371CD9" w:rsidRPr="00371CD9">
        <w:rPr>
          <w:color w:val="auto"/>
          <w:sz w:val="24"/>
          <w:szCs w:val="24"/>
        </w:rPr>
        <w:t xml:space="preserve"> Each </w:t>
      </w:r>
      <w:r w:rsidR="00CF5D11">
        <w:rPr>
          <w:color w:val="auto"/>
          <w:sz w:val="24"/>
          <w:szCs w:val="24"/>
        </w:rPr>
        <w:t>resi</w:t>
      </w:r>
      <w:r w:rsidR="00371CD9" w:rsidRPr="00371CD9">
        <w:rPr>
          <w:color w:val="auto"/>
          <w:sz w:val="24"/>
          <w:szCs w:val="24"/>
        </w:rPr>
        <w:t>dent will sign up to a</w:t>
      </w:r>
      <w:r w:rsidR="00FD78BA">
        <w:rPr>
          <w:color w:val="auto"/>
          <w:sz w:val="24"/>
          <w:szCs w:val="24"/>
        </w:rPr>
        <w:t>n Assured Shorthold</w:t>
      </w:r>
      <w:r w:rsidR="00371CD9" w:rsidRPr="00371CD9">
        <w:rPr>
          <w:color w:val="auto"/>
          <w:sz w:val="24"/>
          <w:szCs w:val="24"/>
        </w:rPr>
        <w:t xml:space="preserve"> Tenancy Agreement which </w:t>
      </w:r>
      <w:r w:rsidR="00376B24" w:rsidRPr="00371CD9">
        <w:rPr>
          <w:color w:val="auto"/>
          <w:sz w:val="24"/>
          <w:szCs w:val="24"/>
        </w:rPr>
        <w:t>b</w:t>
      </w:r>
      <w:r w:rsidR="00376B24">
        <w:rPr>
          <w:color w:val="auto"/>
          <w:sz w:val="24"/>
          <w:szCs w:val="24"/>
        </w:rPr>
        <w:t>i</w:t>
      </w:r>
      <w:r w:rsidR="00376B24" w:rsidRPr="00371CD9">
        <w:rPr>
          <w:color w:val="auto"/>
          <w:sz w:val="24"/>
          <w:szCs w:val="24"/>
        </w:rPr>
        <w:t>nds</w:t>
      </w:r>
      <w:r w:rsidR="006F0604" w:rsidRPr="00371CD9">
        <w:rPr>
          <w:color w:val="auto"/>
          <w:sz w:val="24"/>
          <w:szCs w:val="24"/>
        </w:rPr>
        <w:t xml:space="preserve"> </w:t>
      </w:r>
      <w:r w:rsidR="00371CD9" w:rsidRPr="00371CD9">
        <w:rPr>
          <w:color w:val="auto"/>
          <w:sz w:val="24"/>
          <w:szCs w:val="24"/>
        </w:rPr>
        <w:t xml:space="preserve">them to rules and codes of conduct during their stay at </w:t>
      </w:r>
      <w:r w:rsidR="006F0604">
        <w:rPr>
          <w:color w:val="auto"/>
          <w:sz w:val="24"/>
          <w:szCs w:val="24"/>
        </w:rPr>
        <w:t>one of our buildings</w:t>
      </w:r>
      <w:r w:rsidR="00371CD9" w:rsidRPr="00371CD9">
        <w:rPr>
          <w:color w:val="auto"/>
          <w:sz w:val="24"/>
          <w:szCs w:val="24"/>
        </w:rPr>
        <w:t xml:space="preserve">. Where </w:t>
      </w:r>
      <w:r w:rsidR="00E843B0">
        <w:rPr>
          <w:color w:val="auto"/>
          <w:sz w:val="24"/>
          <w:szCs w:val="24"/>
        </w:rPr>
        <w:t>residents</w:t>
      </w:r>
      <w:r w:rsidR="00371CD9" w:rsidRPr="00371CD9">
        <w:rPr>
          <w:color w:val="auto"/>
          <w:sz w:val="24"/>
          <w:szCs w:val="24"/>
        </w:rPr>
        <w:t xml:space="preserve"> breach the agreement, there will be escalating levels of enforcement which will include deductions from their deposits, written and final warnings </w:t>
      </w:r>
      <w:r w:rsidR="006F0604">
        <w:rPr>
          <w:color w:val="auto"/>
          <w:sz w:val="24"/>
          <w:szCs w:val="24"/>
        </w:rPr>
        <w:t>leading</w:t>
      </w:r>
      <w:r w:rsidR="006F0604" w:rsidRPr="00371CD9">
        <w:rPr>
          <w:color w:val="auto"/>
          <w:sz w:val="24"/>
          <w:szCs w:val="24"/>
        </w:rPr>
        <w:t xml:space="preserve"> </w:t>
      </w:r>
      <w:r w:rsidR="00371CD9" w:rsidRPr="00371CD9">
        <w:rPr>
          <w:color w:val="auto"/>
          <w:sz w:val="24"/>
          <w:szCs w:val="24"/>
        </w:rPr>
        <w:t xml:space="preserve">ultimately </w:t>
      </w:r>
      <w:r w:rsidR="006F0604">
        <w:rPr>
          <w:color w:val="auto"/>
          <w:sz w:val="24"/>
          <w:szCs w:val="24"/>
        </w:rPr>
        <w:t xml:space="preserve">to </w:t>
      </w:r>
      <w:r w:rsidR="00371CD9" w:rsidRPr="00371CD9">
        <w:rPr>
          <w:sz w:val="24"/>
          <w:szCs w:val="24"/>
        </w:rPr>
        <w:t>eviction</w:t>
      </w:r>
      <w:r w:rsidR="006F0604">
        <w:rPr>
          <w:sz w:val="24"/>
          <w:szCs w:val="24"/>
        </w:rPr>
        <w:t xml:space="preserve"> in the unlikely event of repeated and/or serious breach of the Agreement</w:t>
      </w:r>
      <w:r w:rsidR="00371CD9" w:rsidRPr="00371CD9">
        <w:rPr>
          <w:sz w:val="24"/>
          <w:szCs w:val="24"/>
        </w:rPr>
        <w:t>.</w:t>
      </w:r>
    </w:p>
    <w:p w:rsidR="00181975" w:rsidRPr="00371CD9" w:rsidRDefault="00181975" w:rsidP="00371CD9">
      <w:pPr>
        <w:autoSpaceDE w:val="0"/>
        <w:autoSpaceDN w:val="0"/>
        <w:adjustRightInd w:val="0"/>
        <w:rPr>
          <w:sz w:val="24"/>
          <w:szCs w:val="24"/>
        </w:rPr>
      </w:pPr>
    </w:p>
    <w:p w:rsidR="00AC3104" w:rsidRDefault="00AC3104" w:rsidP="00371CD9">
      <w:pPr>
        <w:autoSpaceDE w:val="0"/>
        <w:autoSpaceDN w:val="0"/>
        <w:adjustRightInd w:val="0"/>
        <w:rPr>
          <w:rFonts w:ascii="Arial Rounded MT Bold" w:hAnsi="Arial Rounded MT Bold"/>
          <w:sz w:val="24"/>
          <w:szCs w:val="24"/>
        </w:rPr>
      </w:pPr>
      <w:r>
        <w:rPr>
          <w:rFonts w:ascii="Arial Rounded MT Bold" w:hAnsi="Arial Rounded MT Bold"/>
          <w:sz w:val="24"/>
          <w:szCs w:val="24"/>
        </w:rPr>
        <w:t>Security</w:t>
      </w:r>
    </w:p>
    <w:p w:rsidR="00371CD9" w:rsidRDefault="00371CD9" w:rsidP="00371CD9">
      <w:pPr>
        <w:autoSpaceDE w:val="0"/>
        <w:autoSpaceDN w:val="0"/>
        <w:adjustRightInd w:val="0"/>
        <w:rPr>
          <w:sz w:val="24"/>
          <w:szCs w:val="24"/>
        </w:rPr>
      </w:pPr>
      <w:r w:rsidRPr="00371CD9">
        <w:rPr>
          <w:sz w:val="24"/>
          <w:szCs w:val="24"/>
        </w:rPr>
        <w:t xml:space="preserve">The management team will respond to any noise and antisocial behaviour by </w:t>
      </w:r>
      <w:r w:rsidR="00E843B0">
        <w:rPr>
          <w:sz w:val="24"/>
          <w:szCs w:val="24"/>
        </w:rPr>
        <w:t>residents</w:t>
      </w:r>
      <w:r w:rsidRPr="00371CD9">
        <w:rPr>
          <w:sz w:val="24"/>
          <w:szCs w:val="24"/>
        </w:rPr>
        <w:t xml:space="preserve"> during daytime weekdays and will be on call for serious incidents.</w:t>
      </w:r>
      <w:r w:rsidRPr="00371CD9">
        <w:rPr>
          <w:color w:val="FFFFFF"/>
          <w:sz w:val="24"/>
          <w:szCs w:val="24"/>
        </w:rPr>
        <w:t xml:space="preserve"> </w:t>
      </w:r>
      <w:r w:rsidRPr="00371CD9">
        <w:rPr>
          <w:sz w:val="24"/>
          <w:szCs w:val="24"/>
        </w:rPr>
        <w:t>CCTV cameras in and around the building will be channelled back to the main office</w:t>
      </w:r>
      <w:r w:rsidR="00AC3104">
        <w:rPr>
          <w:sz w:val="24"/>
          <w:szCs w:val="24"/>
        </w:rPr>
        <w:t xml:space="preserve"> to</w:t>
      </w:r>
      <w:r w:rsidRPr="00371CD9">
        <w:rPr>
          <w:sz w:val="24"/>
          <w:szCs w:val="24"/>
        </w:rPr>
        <w:t xml:space="preserve"> allow monitoring of incidents and potential incidents. There will be an electronic access system to prevent unauthorised access. </w:t>
      </w:r>
    </w:p>
    <w:p w:rsidR="00181975" w:rsidRDefault="00181975" w:rsidP="00371CD9">
      <w:pPr>
        <w:autoSpaceDE w:val="0"/>
        <w:autoSpaceDN w:val="0"/>
        <w:adjustRightInd w:val="0"/>
        <w:rPr>
          <w:sz w:val="24"/>
          <w:szCs w:val="24"/>
        </w:rPr>
      </w:pPr>
    </w:p>
    <w:p w:rsidR="00AC3104" w:rsidRDefault="00AC3104" w:rsidP="00371CD9">
      <w:pPr>
        <w:autoSpaceDE w:val="0"/>
        <w:autoSpaceDN w:val="0"/>
        <w:adjustRightInd w:val="0"/>
        <w:rPr>
          <w:rFonts w:ascii="Arial Rounded MT Bold" w:hAnsi="Arial Rounded MT Bold"/>
          <w:sz w:val="24"/>
          <w:szCs w:val="24"/>
        </w:rPr>
      </w:pPr>
      <w:r w:rsidRPr="00AC3104">
        <w:rPr>
          <w:rFonts w:ascii="Arial Rounded MT Bold" w:hAnsi="Arial Rounded MT Bold"/>
          <w:sz w:val="24"/>
          <w:szCs w:val="24"/>
        </w:rPr>
        <w:t>Inspection</w:t>
      </w:r>
    </w:p>
    <w:p w:rsidR="00AC3104" w:rsidRDefault="00AC3104" w:rsidP="00085626">
      <w:pPr>
        <w:autoSpaceDE w:val="0"/>
        <w:autoSpaceDN w:val="0"/>
        <w:adjustRightInd w:val="0"/>
        <w:spacing w:line="240" w:lineRule="auto"/>
        <w:rPr>
          <w:sz w:val="24"/>
          <w:szCs w:val="24"/>
        </w:rPr>
      </w:pPr>
      <w:r w:rsidRPr="00085626">
        <w:rPr>
          <w:sz w:val="24"/>
          <w:szCs w:val="23"/>
        </w:rPr>
        <w:t xml:space="preserve">To maintain a good quality living and working environment for all </w:t>
      </w:r>
      <w:r w:rsidR="00E843B0">
        <w:rPr>
          <w:sz w:val="24"/>
          <w:szCs w:val="23"/>
        </w:rPr>
        <w:t>residents</w:t>
      </w:r>
      <w:r w:rsidRPr="00085626">
        <w:rPr>
          <w:sz w:val="24"/>
          <w:szCs w:val="23"/>
        </w:rPr>
        <w:t>, communal areas of the building including</w:t>
      </w:r>
      <w:r w:rsidR="00085626" w:rsidRPr="00085626">
        <w:rPr>
          <w:sz w:val="24"/>
          <w:szCs w:val="23"/>
        </w:rPr>
        <w:t xml:space="preserve"> </w:t>
      </w:r>
      <w:r w:rsidR="006F0604">
        <w:rPr>
          <w:sz w:val="24"/>
          <w:szCs w:val="23"/>
        </w:rPr>
        <w:t>entry hall, corridors</w:t>
      </w:r>
      <w:r w:rsidR="00085626" w:rsidRPr="00085626">
        <w:rPr>
          <w:sz w:val="24"/>
          <w:szCs w:val="23"/>
        </w:rPr>
        <w:t>, laundr</w:t>
      </w:r>
      <w:r w:rsidR="00011767">
        <w:rPr>
          <w:sz w:val="24"/>
          <w:szCs w:val="23"/>
        </w:rPr>
        <w:t xml:space="preserve">y rooms, </w:t>
      </w:r>
      <w:r w:rsidR="00992351">
        <w:rPr>
          <w:sz w:val="24"/>
          <w:szCs w:val="23"/>
        </w:rPr>
        <w:t>communal</w:t>
      </w:r>
      <w:r w:rsidR="00011767">
        <w:rPr>
          <w:sz w:val="24"/>
          <w:szCs w:val="23"/>
        </w:rPr>
        <w:t xml:space="preserve"> rooms</w:t>
      </w:r>
      <w:r w:rsidRPr="00085626">
        <w:rPr>
          <w:sz w:val="24"/>
          <w:szCs w:val="23"/>
        </w:rPr>
        <w:t>, amenity space</w:t>
      </w:r>
      <w:r w:rsidR="006F0604">
        <w:rPr>
          <w:sz w:val="24"/>
          <w:szCs w:val="23"/>
        </w:rPr>
        <w:t>, cycle store, bin store</w:t>
      </w:r>
      <w:r w:rsidRPr="00085626">
        <w:rPr>
          <w:sz w:val="24"/>
          <w:szCs w:val="23"/>
        </w:rPr>
        <w:t xml:space="preserve"> and all entry and exit points, will be inspected and cleaned regularly by a team of directly employed cleaning staff. This provides a further effective method for monitoring the welfare and behaviour of the </w:t>
      </w:r>
      <w:r w:rsidR="00E843B0">
        <w:rPr>
          <w:sz w:val="24"/>
          <w:szCs w:val="23"/>
        </w:rPr>
        <w:t>residents</w:t>
      </w:r>
      <w:r w:rsidRPr="00085626">
        <w:rPr>
          <w:sz w:val="24"/>
          <w:szCs w:val="23"/>
        </w:rPr>
        <w:t>.</w:t>
      </w:r>
      <w:r w:rsidR="00085626">
        <w:rPr>
          <w:sz w:val="24"/>
          <w:szCs w:val="23"/>
        </w:rPr>
        <w:t xml:space="preserve"> </w:t>
      </w:r>
      <w:r w:rsidR="00085626" w:rsidRPr="00085626">
        <w:rPr>
          <w:sz w:val="24"/>
          <w:szCs w:val="24"/>
        </w:rPr>
        <w:t xml:space="preserve">At the end of every </w:t>
      </w:r>
      <w:r w:rsidR="00011767">
        <w:rPr>
          <w:sz w:val="24"/>
          <w:szCs w:val="24"/>
        </w:rPr>
        <w:t>tenancy</w:t>
      </w:r>
      <w:r w:rsidR="00085626" w:rsidRPr="00085626">
        <w:rPr>
          <w:sz w:val="24"/>
          <w:szCs w:val="24"/>
        </w:rPr>
        <w:t xml:space="preserve"> the rooms will be inspected, repaired and deep cleaned in readiness for the next student occupier.</w:t>
      </w:r>
    </w:p>
    <w:p w:rsidR="00181975" w:rsidRDefault="00181975" w:rsidP="00085626">
      <w:pPr>
        <w:autoSpaceDE w:val="0"/>
        <w:autoSpaceDN w:val="0"/>
        <w:adjustRightInd w:val="0"/>
        <w:spacing w:line="240" w:lineRule="auto"/>
        <w:rPr>
          <w:sz w:val="24"/>
          <w:szCs w:val="23"/>
        </w:rPr>
      </w:pPr>
    </w:p>
    <w:p w:rsidR="00376B24" w:rsidRDefault="00376B24" w:rsidP="00376B24">
      <w:pPr>
        <w:autoSpaceDE w:val="0"/>
        <w:autoSpaceDN w:val="0"/>
        <w:adjustRightInd w:val="0"/>
        <w:rPr>
          <w:rFonts w:ascii="Arial Rounded MT Bold" w:hAnsi="Arial Rounded MT Bold"/>
          <w:sz w:val="24"/>
          <w:szCs w:val="24"/>
        </w:rPr>
      </w:pPr>
      <w:r>
        <w:rPr>
          <w:rFonts w:ascii="Arial Rounded MT Bold" w:hAnsi="Arial Rounded MT Bold"/>
          <w:sz w:val="24"/>
          <w:szCs w:val="24"/>
        </w:rPr>
        <w:t>Landscape</w:t>
      </w:r>
    </w:p>
    <w:p w:rsidR="00376B24" w:rsidRDefault="00376B24" w:rsidP="00376B24">
      <w:pPr>
        <w:autoSpaceDE w:val="0"/>
        <w:autoSpaceDN w:val="0"/>
        <w:adjustRightInd w:val="0"/>
        <w:rPr>
          <w:rFonts w:ascii="Arial Rounded MT Bold" w:hAnsi="Arial Rounded MT Bold"/>
          <w:sz w:val="24"/>
          <w:szCs w:val="24"/>
        </w:rPr>
      </w:pPr>
      <w:r>
        <w:rPr>
          <w:sz w:val="24"/>
          <w:szCs w:val="24"/>
        </w:rPr>
        <w:t>The external amenity area and the landscaping around the new building</w:t>
      </w:r>
      <w:r w:rsidR="00011767">
        <w:rPr>
          <w:sz w:val="24"/>
          <w:szCs w:val="24"/>
        </w:rPr>
        <w:t>s</w:t>
      </w:r>
      <w:r>
        <w:rPr>
          <w:sz w:val="24"/>
          <w:szCs w:val="24"/>
        </w:rPr>
        <w:t xml:space="preserve"> will be regularly maintained by letting a contract to a </w:t>
      </w:r>
      <w:r w:rsidR="00DA326C">
        <w:rPr>
          <w:sz w:val="24"/>
          <w:szCs w:val="24"/>
        </w:rPr>
        <w:t>local landscape contractor</w:t>
      </w:r>
      <w:r>
        <w:rPr>
          <w:sz w:val="24"/>
          <w:szCs w:val="24"/>
        </w:rPr>
        <w:t>.</w:t>
      </w:r>
    </w:p>
    <w:p w:rsidR="00376B24" w:rsidRDefault="00376B24" w:rsidP="00371CD9">
      <w:pPr>
        <w:autoSpaceDE w:val="0"/>
        <w:autoSpaceDN w:val="0"/>
        <w:adjustRightInd w:val="0"/>
        <w:rPr>
          <w:rFonts w:ascii="Arial Rounded MT Bold" w:hAnsi="Arial Rounded MT Bold"/>
          <w:sz w:val="24"/>
          <w:szCs w:val="24"/>
        </w:rPr>
      </w:pPr>
    </w:p>
    <w:p w:rsidR="00181975" w:rsidRDefault="00085626" w:rsidP="00371CD9">
      <w:pPr>
        <w:autoSpaceDE w:val="0"/>
        <w:autoSpaceDN w:val="0"/>
        <w:adjustRightInd w:val="0"/>
        <w:rPr>
          <w:rFonts w:ascii="Arial Rounded MT Bold" w:hAnsi="Arial Rounded MT Bold"/>
          <w:sz w:val="24"/>
          <w:szCs w:val="24"/>
        </w:rPr>
      </w:pPr>
      <w:r w:rsidRPr="00085626">
        <w:rPr>
          <w:rFonts w:ascii="Arial Rounded MT Bold" w:hAnsi="Arial Rounded MT Bold"/>
          <w:sz w:val="24"/>
          <w:szCs w:val="24"/>
        </w:rPr>
        <w:t>Repairs</w:t>
      </w:r>
    </w:p>
    <w:p w:rsidR="008231C9" w:rsidRDefault="008231C9" w:rsidP="00371CD9">
      <w:pPr>
        <w:autoSpaceDE w:val="0"/>
        <w:autoSpaceDN w:val="0"/>
        <w:adjustRightInd w:val="0"/>
        <w:rPr>
          <w:sz w:val="24"/>
          <w:szCs w:val="24"/>
        </w:rPr>
      </w:pPr>
      <w:r>
        <w:rPr>
          <w:sz w:val="24"/>
          <w:szCs w:val="24"/>
        </w:rPr>
        <w:t xml:space="preserve">We have regular inspections to ensure the premises are of excellent standard. The my pad team carry out all of the day to day to repairs and </w:t>
      </w:r>
      <w:r w:rsidR="009A4CDC">
        <w:rPr>
          <w:sz w:val="24"/>
          <w:szCs w:val="24"/>
        </w:rPr>
        <w:t xml:space="preserve">regular </w:t>
      </w:r>
      <w:r>
        <w:rPr>
          <w:sz w:val="24"/>
          <w:szCs w:val="24"/>
        </w:rPr>
        <w:t xml:space="preserve">testing of the fire alarms. We are backed up by specialist subcontractors for gas, electrical testing, water treatment risk assessment, fire extinguisher and fire alarm maintenance. </w:t>
      </w:r>
    </w:p>
    <w:p w:rsidR="00D24B9A" w:rsidRDefault="00D24B9A" w:rsidP="00371CD9">
      <w:pPr>
        <w:autoSpaceDE w:val="0"/>
        <w:autoSpaceDN w:val="0"/>
        <w:adjustRightInd w:val="0"/>
        <w:rPr>
          <w:sz w:val="24"/>
          <w:szCs w:val="24"/>
        </w:rPr>
      </w:pPr>
    </w:p>
    <w:p w:rsidR="00085626" w:rsidRDefault="008231C9" w:rsidP="00371CD9">
      <w:pPr>
        <w:autoSpaceDE w:val="0"/>
        <w:autoSpaceDN w:val="0"/>
        <w:adjustRightInd w:val="0"/>
        <w:rPr>
          <w:rFonts w:ascii="Arial Rounded MT Bold" w:hAnsi="Arial Rounded MT Bold"/>
          <w:sz w:val="24"/>
          <w:szCs w:val="24"/>
        </w:rPr>
      </w:pPr>
      <w:r w:rsidRPr="008231C9">
        <w:rPr>
          <w:rFonts w:ascii="Arial Rounded MT Bold" w:hAnsi="Arial Rounded MT Bold"/>
          <w:sz w:val="24"/>
          <w:szCs w:val="24"/>
        </w:rPr>
        <w:t>Noise and anti-social behaviour</w:t>
      </w:r>
    </w:p>
    <w:p w:rsidR="00BF5A65" w:rsidRDefault="008231C9" w:rsidP="00371CD9">
      <w:pPr>
        <w:autoSpaceDE w:val="0"/>
        <w:autoSpaceDN w:val="0"/>
        <w:adjustRightInd w:val="0"/>
        <w:rPr>
          <w:sz w:val="24"/>
          <w:szCs w:val="24"/>
        </w:rPr>
      </w:pPr>
      <w:r>
        <w:rPr>
          <w:sz w:val="24"/>
          <w:szCs w:val="24"/>
        </w:rPr>
        <w:t xml:space="preserve">The continual support from </w:t>
      </w:r>
      <w:r w:rsidR="00BF5A65">
        <w:rPr>
          <w:sz w:val="24"/>
          <w:szCs w:val="24"/>
        </w:rPr>
        <w:t>the</w:t>
      </w:r>
      <w:r>
        <w:rPr>
          <w:sz w:val="24"/>
          <w:szCs w:val="24"/>
        </w:rPr>
        <w:t xml:space="preserve"> </w:t>
      </w:r>
      <w:r w:rsidR="00BF5A65">
        <w:rPr>
          <w:sz w:val="24"/>
          <w:szCs w:val="24"/>
        </w:rPr>
        <w:t xml:space="preserve">my </w:t>
      </w:r>
      <w:r>
        <w:rPr>
          <w:sz w:val="24"/>
          <w:szCs w:val="24"/>
        </w:rPr>
        <w:t xml:space="preserve">pad staff and </w:t>
      </w:r>
      <w:r w:rsidR="00BF5A65">
        <w:rPr>
          <w:sz w:val="24"/>
          <w:szCs w:val="24"/>
        </w:rPr>
        <w:t>the procedures set in place will enable the local residents to always have a point on contact should there be any problems relating to noise or anti-social behaviour. This means complaints can be dealt with quickly. We have taken the initiative to:</w:t>
      </w:r>
    </w:p>
    <w:p w:rsidR="008231C9" w:rsidRDefault="00BF5A65" w:rsidP="00BF5A65">
      <w:pPr>
        <w:pStyle w:val="ListParagraph"/>
        <w:numPr>
          <w:ilvl w:val="0"/>
          <w:numId w:val="7"/>
        </w:numPr>
        <w:autoSpaceDE w:val="0"/>
        <w:autoSpaceDN w:val="0"/>
        <w:adjustRightInd w:val="0"/>
        <w:rPr>
          <w:sz w:val="24"/>
          <w:szCs w:val="24"/>
        </w:rPr>
      </w:pPr>
      <w:r>
        <w:rPr>
          <w:sz w:val="24"/>
          <w:szCs w:val="24"/>
        </w:rPr>
        <w:t xml:space="preserve">Hold induction talks for all the </w:t>
      </w:r>
      <w:r w:rsidR="00AD3A46">
        <w:rPr>
          <w:sz w:val="24"/>
          <w:szCs w:val="24"/>
        </w:rPr>
        <w:t xml:space="preserve">tenants </w:t>
      </w:r>
      <w:r>
        <w:rPr>
          <w:sz w:val="24"/>
          <w:szCs w:val="24"/>
        </w:rPr>
        <w:t>on arrival</w:t>
      </w:r>
    </w:p>
    <w:p w:rsidR="00BF5A65" w:rsidRDefault="00BF5A65" w:rsidP="00BF5A65">
      <w:pPr>
        <w:pStyle w:val="ListParagraph"/>
        <w:numPr>
          <w:ilvl w:val="0"/>
          <w:numId w:val="7"/>
        </w:numPr>
        <w:autoSpaceDE w:val="0"/>
        <w:autoSpaceDN w:val="0"/>
        <w:adjustRightInd w:val="0"/>
        <w:rPr>
          <w:sz w:val="24"/>
          <w:szCs w:val="24"/>
        </w:rPr>
      </w:pPr>
      <w:r>
        <w:rPr>
          <w:sz w:val="24"/>
          <w:szCs w:val="24"/>
        </w:rPr>
        <w:t>We will communicate with the local residents and make this process easy (either with the staff on site or the helpline</w:t>
      </w:r>
      <w:r w:rsidR="00FA32B1">
        <w:rPr>
          <w:sz w:val="24"/>
          <w:szCs w:val="24"/>
        </w:rPr>
        <w:t xml:space="preserve"> telephone number which will be provided</w:t>
      </w:r>
      <w:r>
        <w:rPr>
          <w:sz w:val="24"/>
          <w:szCs w:val="24"/>
        </w:rPr>
        <w:t>)</w:t>
      </w:r>
    </w:p>
    <w:p w:rsidR="00BF5A65" w:rsidRDefault="00BF5A65" w:rsidP="00BF5A65">
      <w:pPr>
        <w:pStyle w:val="ListParagraph"/>
        <w:numPr>
          <w:ilvl w:val="0"/>
          <w:numId w:val="7"/>
        </w:numPr>
        <w:autoSpaceDE w:val="0"/>
        <w:autoSpaceDN w:val="0"/>
        <w:adjustRightInd w:val="0"/>
        <w:rPr>
          <w:sz w:val="24"/>
          <w:szCs w:val="24"/>
        </w:rPr>
      </w:pPr>
      <w:r>
        <w:rPr>
          <w:sz w:val="24"/>
          <w:szCs w:val="24"/>
        </w:rPr>
        <w:t xml:space="preserve">We will enforce the full </w:t>
      </w:r>
      <w:r w:rsidR="009A4CDC">
        <w:rPr>
          <w:sz w:val="24"/>
          <w:szCs w:val="24"/>
        </w:rPr>
        <w:t xml:space="preserve">terms </w:t>
      </w:r>
      <w:r>
        <w:rPr>
          <w:sz w:val="24"/>
          <w:szCs w:val="24"/>
        </w:rPr>
        <w:t>of the tenancy</w:t>
      </w:r>
      <w:r w:rsidR="009A4CDC">
        <w:rPr>
          <w:sz w:val="24"/>
          <w:szCs w:val="24"/>
        </w:rPr>
        <w:t xml:space="preserve"> agreement</w:t>
      </w:r>
      <w:r>
        <w:rPr>
          <w:sz w:val="24"/>
          <w:szCs w:val="24"/>
        </w:rPr>
        <w:t>.</w:t>
      </w:r>
    </w:p>
    <w:p w:rsidR="009A4CDC" w:rsidRDefault="009A4CDC" w:rsidP="00BF5A65">
      <w:pPr>
        <w:autoSpaceDE w:val="0"/>
        <w:autoSpaceDN w:val="0"/>
        <w:adjustRightInd w:val="0"/>
        <w:rPr>
          <w:sz w:val="24"/>
          <w:szCs w:val="24"/>
        </w:rPr>
      </w:pPr>
    </w:p>
    <w:p w:rsidR="00FA32B1" w:rsidRDefault="00FA32B1">
      <w:pPr>
        <w:rPr>
          <w:sz w:val="24"/>
          <w:szCs w:val="24"/>
        </w:rPr>
      </w:pPr>
      <w:r>
        <w:rPr>
          <w:sz w:val="24"/>
          <w:szCs w:val="24"/>
        </w:rPr>
        <w:br w:type="page"/>
      </w:r>
    </w:p>
    <w:p w:rsidR="00D24B9A" w:rsidRPr="00F7039E" w:rsidRDefault="00F7039E" w:rsidP="00F7039E">
      <w:pPr>
        <w:rPr>
          <w:rFonts w:ascii="Arial Rounded MT Bold" w:hAnsi="Arial Rounded MT Bold"/>
          <w:sz w:val="24"/>
          <w:szCs w:val="24"/>
        </w:rPr>
      </w:pPr>
      <w:r w:rsidRPr="00F7039E">
        <w:rPr>
          <w:rFonts w:ascii="Arial Rounded MT Bold" w:hAnsi="Arial Rounded MT Bold"/>
          <w:sz w:val="24"/>
          <w:szCs w:val="24"/>
        </w:rPr>
        <w:lastRenderedPageBreak/>
        <w:t>Neighbourhood and community</w:t>
      </w:r>
    </w:p>
    <w:p w:rsidR="00D24B9A" w:rsidRPr="00F7039E" w:rsidRDefault="00D24B9A" w:rsidP="00D24B9A">
      <w:pPr>
        <w:rPr>
          <w:sz w:val="24"/>
          <w:szCs w:val="24"/>
        </w:rPr>
      </w:pPr>
      <w:r w:rsidRPr="00F7039E">
        <w:rPr>
          <w:sz w:val="24"/>
          <w:szCs w:val="24"/>
        </w:rPr>
        <w:t>The team will actively seek to engage with the local tenants</w:t>
      </w:r>
      <w:r w:rsidR="009A4CDC">
        <w:rPr>
          <w:sz w:val="24"/>
          <w:szCs w:val="24"/>
        </w:rPr>
        <w:t>,</w:t>
      </w:r>
      <w:r w:rsidR="000E0505">
        <w:rPr>
          <w:sz w:val="24"/>
          <w:szCs w:val="24"/>
        </w:rPr>
        <w:t xml:space="preserve"> </w:t>
      </w:r>
      <w:r w:rsidRPr="00F7039E">
        <w:rPr>
          <w:sz w:val="24"/>
          <w:szCs w:val="24"/>
        </w:rPr>
        <w:t>residents and community organisations. In addition to working closely with local people, the team will hold a meeting with</w:t>
      </w:r>
      <w:r w:rsidR="00F7039E" w:rsidRPr="00F7039E">
        <w:rPr>
          <w:sz w:val="24"/>
          <w:szCs w:val="24"/>
        </w:rPr>
        <w:t xml:space="preserve"> the</w:t>
      </w:r>
      <w:r w:rsidRPr="00F7039E">
        <w:rPr>
          <w:sz w:val="24"/>
          <w:szCs w:val="24"/>
        </w:rPr>
        <w:t xml:space="preserve"> local residents and groups to discuss and address </w:t>
      </w:r>
      <w:r w:rsidR="00F7039E" w:rsidRPr="00F7039E">
        <w:rPr>
          <w:sz w:val="24"/>
          <w:szCs w:val="24"/>
        </w:rPr>
        <w:t>any issues.</w:t>
      </w:r>
      <w:r w:rsidR="00FA32B1">
        <w:rPr>
          <w:sz w:val="24"/>
          <w:szCs w:val="24"/>
        </w:rPr>
        <w:t xml:space="preserve"> </w:t>
      </w:r>
      <w:r w:rsidR="00324EB4">
        <w:rPr>
          <w:sz w:val="24"/>
          <w:szCs w:val="24"/>
        </w:rPr>
        <w:t xml:space="preserve">Contact details will be provided for future use. </w:t>
      </w:r>
      <w:r w:rsidR="00F7039E" w:rsidRPr="00F7039E">
        <w:rPr>
          <w:sz w:val="24"/>
          <w:szCs w:val="24"/>
        </w:rPr>
        <w:t xml:space="preserve">The amenity area will be subject to a curfew from </w:t>
      </w:r>
      <w:r w:rsidR="00324EB4">
        <w:rPr>
          <w:sz w:val="24"/>
          <w:szCs w:val="24"/>
        </w:rPr>
        <w:t>10:30</w:t>
      </w:r>
      <w:r w:rsidR="00F7039E" w:rsidRPr="00F7039E">
        <w:rPr>
          <w:sz w:val="24"/>
          <w:szCs w:val="24"/>
        </w:rPr>
        <w:t xml:space="preserve">pm until </w:t>
      </w:r>
      <w:r w:rsidR="00324EB4">
        <w:rPr>
          <w:sz w:val="24"/>
          <w:szCs w:val="24"/>
        </w:rPr>
        <w:t>7</w:t>
      </w:r>
      <w:r w:rsidR="00F7039E" w:rsidRPr="00F7039E">
        <w:rPr>
          <w:sz w:val="24"/>
          <w:szCs w:val="24"/>
        </w:rPr>
        <w:t xml:space="preserve">.00am. This will be monitored with CCTV recording which will be supervised at the main office. We operate a deposit and guarantor policy which will provide further security relating to </w:t>
      </w:r>
      <w:r w:rsidR="00992351">
        <w:rPr>
          <w:sz w:val="24"/>
          <w:szCs w:val="24"/>
        </w:rPr>
        <w:t>resi</w:t>
      </w:r>
      <w:r w:rsidR="00F7039E" w:rsidRPr="00F7039E">
        <w:rPr>
          <w:sz w:val="24"/>
          <w:szCs w:val="24"/>
        </w:rPr>
        <w:t xml:space="preserve">dent behaviour. </w:t>
      </w:r>
    </w:p>
    <w:p w:rsidR="00F7039E" w:rsidRDefault="00F7039E" w:rsidP="00D24B9A">
      <w:pPr>
        <w:rPr>
          <w:sz w:val="24"/>
          <w:szCs w:val="24"/>
        </w:rPr>
      </w:pPr>
    </w:p>
    <w:p w:rsidR="000E0505" w:rsidRDefault="000E0505" w:rsidP="00D24B9A">
      <w:pPr>
        <w:rPr>
          <w:rFonts w:ascii="Arial Rounded MT Bold" w:hAnsi="Arial Rounded MT Bold"/>
          <w:sz w:val="24"/>
          <w:szCs w:val="24"/>
        </w:rPr>
      </w:pPr>
    </w:p>
    <w:p w:rsidR="00F7039E" w:rsidRDefault="00F7039E" w:rsidP="00D24B9A">
      <w:pPr>
        <w:rPr>
          <w:rFonts w:ascii="Arial Rounded MT Bold" w:hAnsi="Arial Rounded MT Bold"/>
          <w:sz w:val="24"/>
          <w:szCs w:val="24"/>
        </w:rPr>
      </w:pPr>
      <w:r w:rsidRPr="00F7039E">
        <w:rPr>
          <w:rFonts w:ascii="Arial Rounded MT Bold" w:hAnsi="Arial Rounded MT Bold"/>
          <w:sz w:val="24"/>
          <w:szCs w:val="24"/>
        </w:rPr>
        <w:t>Tenancy enforcement</w:t>
      </w:r>
    </w:p>
    <w:p w:rsidR="00F7039E" w:rsidRDefault="00F7039E" w:rsidP="00D24B9A">
      <w:pPr>
        <w:rPr>
          <w:sz w:val="24"/>
          <w:szCs w:val="24"/>
        </w:rPr>
      </w:pPr>
      <w:r w:rsidRPr="00F7039E">
        <w:rPr>
          <w:sz w:val="24"/>
          <w:szCs w:val="24"/>
        </w:rPr>
        <w:t xml:space="preserve">It is our interests to ensure the scheme maintains an excellent reputation in order to </w:t>
      </w:r>
      <w:r w:rsidR="00AB2BA0">
        <w:rPr>
          <w:sz w:val="24"/>
          <w:szCs w:val="24"/>
        </w:rPr>
        <w:t>guarantee good demand and high levels of occupancy. The tenants wi</w:t>
      </w:r>
      <w:r w:rsidR="00B73187">
        <w:rPr>
          <w:sz w:val="24"/>
          <w:szCs w:val="24"/>
        </w:rPr>
        <w:t>l</w:t>
      </w:r>
      <w:r w:rsidR="00AB2BA0">
        <w:rPr>
          <w:sz w:val="24"/>
          <w:szCs w:val="24"/>
        </w:rPr>
        <w:t>l be monitored by a number of means including:</w:t>
      </w:r>
    </w:p>
    <w:p w:rsidR="00AB2BA0" w:rsidRDefault="00AB2BA0" w:rsidP="00AB2BA0">
      <w:pPr>
        <w:pStyle w:val="ListParagraph"/>
        <w:numPr>
          <w:ilvl w:val="0"/>
          <w:numId w:val="8"/>
        </w:numPr>
        <w:rPr>
          <w:sz w:val="24"/>
          <w:szCs w:val="24"/>
        </w:rPr>
      </w:pPr>
      <w:r>
        <w:rPr>
          <w:sz w:val="24"/>
          <w:szCs w:val="24"/>
        </w:rPr>
        <w:t xml:space="preserve">Complaints from other </w:t>
      </w:r>
      <w:r w:rsidR="00E843B0">
        <w:rPr>
          <w:sz w:val="24"/>
          <w:szCs w:val="24"/>
        </w:rPr>
        <w:t>residents</w:t>
      </w:r>
    </w:p>
    <w:p w:rsidR="00AB2BA0" w:rsidRDefault="00AB2BA0" w:rsidP="00AB2BA0">
      <w:pPr>
        <w:pStyle w:val="ListParagraph"/>
        <w:numPr>
          <w:ilvl w:val="0"/>
          <w:numId w:val="8"/>
        </w:numPr>
        <w:rPr>
          <w:sz w:val="24"/>
          <w:szCs w:val="24"/>
        </w:rPr>
      </w:pPr>
      <w:r>
        <w:rPr>
          <w:sz w:val="24"/>
          <w:szCs w:val="24"/>
        </w:rPr>
        <w:t>Supervision from the staff</w:t>
      </w:r>
    </w:p>
    <w:p w:rsidR="00AB2BA0" w:rsidRDefault="00AB2BA0" w:rsidP="00AB2BA0">
      <w:pPr>
        <w:pStyle w:val="ListParagraph"/>
        <w:numPr>
          <w:ilvl w:val="0"/>
          <w:numId w:val="8"/>
        </w:numPr>
        <w:rPr>
          <w:sz w:val="24"/>
          <w:szCs w:val="24"/>
        </w:rPr>
      </w:pPr>
      <w:r>
        <w:rPr>
          <w:sz w:val="24"/>
          <w:szCs w:val="24"/>
        </w:rPr>
        <w:t>CCTV</w:t>
      </w:r>
    </w:p>
    <w:p w:rsidR="00AB2BA0" w:rsidRDefault="00AB2BA0" w:rsidP="00AB2BA0">
      <w:pPr>
        <w:pStyle w:val="ListParagraph"/>
        <w:numPr>
          <w:ilvl w:val="0"/>
          <w:numId w:val="8"/>
        </w:numPr>
        <w:rPr>
          <w:sz w:val="24"/>
          <w:szCs w:val="24"/>
        </w:rPr>
      </w:pPr>
      <w:r>
        <w:rPr>
          <w:sz w:val="24"/>
          <w:szCs w:val="24"/>
        </w:rPr>
        <w:t>Complaints from residents</w:t>
      </w:r>
    </w:p>
    <w:p w:rsidR="00AB2BA0" w:rsidRDefault="00AB2BA0" w:rsidP="00AB2BA0">
      <w:pPr>
        <w:rPr>
          <w:sz w:val="24"/>
          <w:szCs w:val="24"/>
        </w:rPr>
      </w:pPr>
      <w:r>
        <w:rPr>
          <w:sz w:val="24"/>
          <w:szCs w:val="24"/>
        </w:rPr>
        <w:t>The tenancy agreement covers the disciplinary procedures we use which includes verbal, written and formal written warnings. Therefore, if tenants fail to follow the rules and regulations, we will put our disciplinary procedure into action</w:t>
      </w:r>
      <w:r w:rsidR="00B73187">
        <w:rPr>
          <w:sz w:val="24"/>
          <w:szCs w:val="24"/>
        </w:rPr>
        <w:t>.</w:t>
      </w:r>
      <w:r>
        <w:rPr>
          <w:sz w:val="24"/>
          <w:szCs w:val="24"/>
        </w:rPr>
        <w:t xml:space="preserve"> In exceptional circumstances, where behaviour is unacceptable or persistent, they will be evicted. </w:t>
      </w:r>
    </w:p>
    <w:p w:rsidR="006E095F" w:rsidRDefault="006E095F" w:rsidP="00AB2BA0">
      <w:pPr>
        <w:rPr>
          <w:sz w:val="24"/>
          <w:szCs w:val="24"/>
        </w:rPr>
      </w:pPr>
    </w:p>
    <w:p w:rsidR="006E095F" w:rsidRDefault="006E095F" w:rsidP="00AB2BA0">
      <w:pPr>
        <w:rPr>
          <w:rFonts w:ascii="Arial Rounded MT Bold" w:hAnsi="Arial Rounded MT Bold"/>
          <w:sz w:val="24"/>
          <w:szCs w:val="24"/>
        </w:rPr>
      </w:pPr>
      <w:r w:rsidRPr="006E095F">
        <w:rPr>
          <w:rFonts w:ascii="Arial Rounded MT Bold" w:hAnsi="Arial Rounded MT Bold"/>
          <w:sz w:val="24"/>
          <w:szCs w:val="24"/>
        </w:rPr>
        <w:t xml:space="preserve">Electronic access control </w:t>
      </w:r>
    </w:p>
    <w:p w:rsidR="006E095F" w:rsidRDefault="006E095F" w:rsidP="00AB2BA0">
      <w:pPr>
        <w:rPr>
          <w:sz w:val="24"/>
          <w:szCs w:val="24"/>
        </w:rPr>
      </w:pPr>
      <w:r>
        <w:rPr>
          <w:sz w:val="24"/>
          <w:szCs w:val="24"/>
        </w:rPr>
        <w:t xml:space="preserve">The building will feature an electronic access control system. </w:t>
      </w:r>
      <w:r w:rsidR="00E843B0">
        <w:rPr>
          <w:sz w:val="24"/>
          <w:szCs w:val="24"/>
        </w:rPr>
        <w:t>Residents</w:t>
      </w:r>
      <w:r>
        <w:rPr>
          <w:sz w:val="24"/>
          <w:szCs w:val="24"/>
        </w:rPr>
        <w:t xml:space="preserve"> will be issued with personal </w:t>
      </w:r>
      <w:r w:rsidR="00E54C02">
        <w:rPr>
          <w:sz w:val="24"/>
          <w:szCs w:val="24"/>
        </w:rPr>
        <w:t xml:space="preserve">key cards </w:t>
      </w:r>
      <w:r>
        <w:rPr>
          <w:sz w:val="24"/>
          <w:szCs w:val="24"/>
        </w:rPr>
        <w:t xml:space="preserve">when they first arrive at the building, which are individually registered to the </w:t>
      </w:r>
      <w:r w:rsidR="00992351">
        <w:rPr>
          <w:sz w:val="24"/>
          <w:szCs w:val="24"/>
        </w:rPr>
        <w:t>resi</w:t>
      </w:r>
      <w:r>
        <w:rPr>
          <w:sz w:val="24"/>
          <w:szCs w:val="24"/>
        </w:rPr>
        <w:t xml:space="preserve">dent and are strictly controlled. In the event of a key </w:t>
      </w:r>
      <w:r w:rsidR="00E54C02">
        <w:rPr>
          <w:sz w:val="24"/>
          <w:szCs w:val="24"/>
        </w:rPr>
        <w:t xml:space="preserve">card </w:t>
      </w:r>
      <w:r>
        <w:rPr>
          <w:sz w:val="24"/>
          <w:szCs w:val="24"/>
        </w:rPr>
        <w:t xml:space="preserve">being lost or stolen, the system will cancel the original </w:t>
      </w:r>
      <w:r w:rsidR="00E54C02">
        <w:rPr>
          <w:sz w:val="24"/>
          <w:szCs w:val="24"/>
        </w:rPr>
        <w:t xml:space="preserve">card </w:t>
      </w:r>
      <w:r>
        <w:rPr>
          <w:sz w:val="24"/>
          <w:szCs w:val="24"/>
        </w:rPr>
        <w:t xml:space="preserve">and a new one will be issued to the </w:t>
      </w:r>
      <w:r w:rsidR="00992351">
        <w:rPr>
          <w:sz w:val="24"/>
          <w:szCs w:val="24"/>
        </w:rPr>
        <w:t>resident</w:t>
      </w:r>
      <w:r>
        <w:rPr>
          <w:sz w:val="24"/>
          <w:szCs w:val="24"/>
        </w:rPr>
        <w:t xml:space="preserve">. </w:t>
      </w:r>
    </w:p>
    <w:p w:rsidR="006E095F" w:rsidRDefault="006E095F" w:rsidP="00AB2BA0">
      <w:pPr>
        <w:rPr>
          <w:sz w:val="24"/>
          <w:szCs w:val="24"/>
        </w:rPr>
      </w:pPr>
    </w:p>
    <w:p w:rsidR="006E095F" w:rsidRDefault="006E095F" w:rsidP="00AB2BA0">
      <w:pPr>
        <w:rPr>
          <w:rFonts w:ascii="Arial Rounded MT Bold" w:hAnsi="Arial Rounded MT Bold"/>
          <w:sz w:val="24"/>
          <w:szCs w:val="24"/>
        </w:rPr>
      </w:pPr>
      <w:r w:rsidRPr="006E095F">
        <w:rPr>
          <w:rFonts w:ascii="Arial Rounded MT Bold" w:hAnsi="Arial Rounded MT Bold"/>
          <w:sz w:val="24"/>
          <w:szCs w:val="24"/>
        </w:rPr>
        <w:t xml:space="preserve">Waste management </w:t>
      </w:r>
    </w:p>
    <w:p w:rsidR="006E095F" w:rsidRDefault="006E095F" w:rsidP="00AB2BA0">
      <w:pPr>
        <w:rPr>
          <w:sz w:val="24"/>
          <w:szCs w:val="24"/>
        </w:rPr>
      </w:pPr>
      <w:r>
        <w:rPr>
          <w:sz w:val="24"/>
          <w:szCs w:val="24"/>
        </w:rPr>
        <w:t xml:space="preserve">Waste generated at the site will be contained in </w:t>
      </w:r>
      <w:r w:rsidR="00376B24">
        <w:rPr>
          <w:sz w:val="24"/>
          <w:szCs w:val="24"/>
        </w:rPr>
        <w:t xml:space="preserve">euro bins in </w:t>
      </w:r>
      <w:r>
        <w:rPr>
          <w:sz w:val="24"/>
          <w:szCs w:val="24"/>
        </w:rPr>
        <w:t>an enclosed area outside of the building</w:t>
      </w:r>
      <w:r w:rsidR="00E4743D">
        <w:rPr>
          <w:sz w:val="24"/>
          <w:szCs w:val="24"/>
        </w:rPr>
        <w:t>.</w:t>
      </w:r>
      <w:r w:rsidR="000A1F47">
        <w:rPr>
          <w:sz w:val="24"/>
          <w:szCs w:val="24"/>
        </w:rPr>
        <w:t xml:space="preserve"> </w:t>
      </w:r>
      <w:r w:rsidR="007B065B">
        <w:rPr>
          <w:sz w:val="24"/>
          <w:szCs w:val="24"/>
        </w:rPr>
        <w:t>We also provide every room with a general waste bin and a recycling bin to encourage separation of waste.</w:t>
      </w:r>
    </w:p>
    <w:p w:rsidR="007B065B" w:rsidRDefault="007B065B" w:rsidP="00AB2BA0">
      <w:pPr>
        <w:rPr>
          <w:sz w:val="24"/>
          <w:szCs w:val="24"/>
        </w:rPr>
      </w:pPr>
    </w:p>
    <w:p w:rsidR="00FA32B1" w:rsidRDefault="00FA32B1">
      <w:pPr>
        <w:rPr>
          <w:rFonts w:ascii="Arial Rounded MT Bold" w:hAnsi="Arial Rounded MT Bold"/>
          <w:sz w:val="24"/>
          <w:szCs w:val="24"/>
        </w:rPr>
      </w:pPr>
      <w:r>
        <w:rPr>
          <w:rFonts w:ascii="Arial Rounded MT Bold" w:hAnsi="Arial Rounded MT Bold"/>
          <w:sz w:val="24"/>
          <w:szCs w:val="24"/>
        </w:rPr>
        <w:br w:type="page"/>
      </w:r>
    </w:p>
    <w:p w:rsidR="007B065B" w:rsidRDefault="007B065B" w:rsidP="00AB2BA0">
      <w:pPr>
        <w:rPr>
          <w:rFonts w:ascii="Arial Rounded MT Bold" w:hAnsi="Arial Rounded MT Bold"/>
          <w:sz w:val="24"/>
          <w:szCs w:val="24"/>
        </w:rPr>
      </w:pPr>
      <w:r w:rsidRPr="007B065B">
        <w:rPr>
          <w:rFonts w:ascii="Arial Rounded MT Bold" w:hAnsi="Arial Rounded MT Bold"/>
          <w:sz w:val="24"/>
          <w:szCs w:val="24"/>
        </w:rPr>
        <w:lastRenderedPageBreak/>
        <w:t>Health and Safety</w:t>
      </w:r>
    </w:p>
    <w:p w:rsidR="00B50BFA" w:rsidRDefault="007B065B" w:rsidP="00AB2BA0">
      <w:pPr>
        <w:rPr>
          <w:sz w:val="24"/>
          <w:szCs w:val="24"/>
        </w:rPr>
      </w:pPr>
      <w:r w:rsidRPr="007B065B">
        <w:rPr>
          <w:sz w:val="24"/>
          <w:szCs w:val="24"/>
        </w:rPr>
        <w:t xml:space="preserve">An external health and safety </w:t>
      </w:r>
      <w:r>
        <w:rPr>
          <w:sz w:val="24"/>
          <w:szCs w:val="24"/>
        </w:rPr>
        <w:t xml:space="preserve">consultancy will </w:t>
      </w:r>
      <w:r w:rsidR="00B50BFA">
        <w:rPr>
          <w:sz w:val="24"/>
          <w:szCs w:val="24"/>
        </w:rPr>
        <w:t>undertake risk assessments of the completed development</w:t>
      </w:r>
      <w:r w:rsidR="00AD3A46">
        <w:rPr>
          <w:sz w:val="24"/>
          <w:szCs w:val="24"/>
        </w:rPr>
        <w:t>,</w:t>
      </w:r>
      <w:r w:rsidR="00B50BFA">
        <w:rPr>
          <w:sz w:val="24"/>
          <w:szCs w:val="24"/>
        </w:rPr>
        <w:t xml:space="preserve"> </w:t>
      </w:r>
      <w:r w:rsidR="00AD3A46">
        <w:rPr>
          <w:sz w:val="24"/>
          <w:szCs w:val="24"/>
        </w:rPr>
        <w:t xml:space="preserve">as required, </w:t>
      </w:r>
      <w:r w:rsidR="00B50BFA">
        <w:rPr>
          <w:sz w:val="24"/>
          <w:szCs w:val="24"/>
        </w:rPr>
        <w:t>in the following areas:</w:t>
      </w:r>
    </w:p>
    <w:p w:rsidR="007B065B" w:rsidRDefault="00B50BFA" w:rsidP="00B50BFA">
      <w:pPr>
        <w:pStyle w:val="ListParagraph"/>
        <w:numPr>
          <w:ilvl w:val="0"/>
          <w:numId w:val="9"/>
        </w:numPr>
        <w:rPr>
          <w:sz w:val="24"/>
          <w:szCs w:val="24"/>
        </w:rPr>
      </w:pPr>
      <w:r>
        <w:rPr>
          <w:sz w:val="24"/>
          <w:szCs w:val="24"/>
        </w:rPr>
        <w:t>Fire Risk Assessment</w:t>
      </w:r>
    </w:p>
    <w:p w:rsidR="00B50BFA" w:rsidRDefault="00B50BFA" w:rsidP="00B50BFA">
      <w:pPr>
        <w:pStyle w:val="ListParagraph"/>
        <w:numPr>
          <w:ilvl w:val="0"/>
          <w:numId w:val="9"/>
        </w:numPr>
        <w:rPr>
          <w:sz w:val="24"/>
          <w:szCs w:val="24"/>
        </w:rPr>
      </w:pPr>
      <w:r>
        <w:rPr>
          <w:sz w:val="24"/>
          <w:szCs w:val="24"/>
        </w:rPr>
        <w:t>Control of Substances Hazardous to Health (COSHH)  and Portable Appliance Testing (PAT)</w:t>
      </w:r>
    </w:p>
    <w:p w:rsidR="00B50BFA" w:rsidRDefault="00B50BFA" w:rsidP="00B50BFA">
      <w:pPr>
        <w:pStyle w:val="ListParagraph"/>
        <w:numPr>
          <w:ilvl w:val="0"/>
          <w:numId w:val="9"/>
        </w:numPr>
        <w:rPr>
          <w:sz w:val="24"/>
          <w:szCs w:val="24"/>
        </w:rPr>
      </w:pPr>
      <w:r>
        <w:rPr>
          <w:sz w:val="24"/>
          <w:szCs w:val="24"/>
        </w:rPr>
        <w:t>Legionellosis (water) Risk Assessment</w:t>
      </w:r>
    </w:p>
    <w:p w:rsidR="00B50BFA" w:rsidRDefault="004E7D91" w:rsidP="00B50BFA">
      <w:pPr>
        <w:pStyle w:val="ListParagraph"/>
        <w:numPr>
          <w:ilvl w:val="0"/>
          <w:numId w:val="9"/>
        </w:numPr>
        <w:rPr>
          <w:sz w:val="24"/>
          <w:szCs w:val="24"/>
        </w:rPr>
      </w:pPr>
      <w:r>
        <w:rPr>
          <w:sz w:val="24"/>
          <w:szCs w:val="24"/>
        </w:rPr>
        <w:t>Gas Safety Certificate</w:t>
      </w:r>
    </w:p>
    <w:p w:rsidR="004E7D91" w:rsidRDefault="004E7D91" w:rsidP="004E7D91">
      <w:pPr>
        <w:rPr>
          <w:sz w:val="24"/>
          <w:szCs w:val="24"/>
        </w:rPr>
      </w:pPr>
      <w:r>
        <w:rPr>
          <w:sz w:val="24"/>
          <w:szCs w:val="24"/>
        </w:rPr>
        <w:t xml:space="preserve">Comprehensive reports will be commissioned annually and will always be kept up to date. The initial assessments will be undertaken towards the end of the construction phase. And will enable all required safety measures to be put in place prior to the first </w:t>
      </w:r>
      <w:r w:rsidR="00992351">
        <w:rPr>
          <w:sz w:val="24"/>
          <w:szCs w:val="24"/>
        </w:rPr>
        <w:t>resident</w:t>
      </w:r>
      <w:r>
        <w:rPr>
          <w:sz w:val="24"/>
          <w:szCs w:val="24"/>
        </w:rPr>
        <w:t xml:space="preserve"> move in period. </w:t>
      </w:r>
    </w:p>
    <w:p w:rsidR="000E0505" w:rsidRDefault="000E0505" w:rsidP="004E7D91">
      <w:pPr>
        <w:rPr>
          <w:rFonts w:ascii="Arial Rounded MT Bold" w:hAnsi="Arial Rounded MT Bold"/>
          <w:sz w:val="24"/>
          <w:szCs w:val="24"/>
        </w:rPr>
      </w:pPr>
    </w:p>
    <w:p w:rsidR="000E0505" w:rsidRDefault="000E0505" w:rsidP="004E7D91">
      <w:pPr>
        <w:rPr>
          <w:rFonts w:ascii="Arial Rounded MT Bold" w:hAnsi="Arial Rounded MT Bold"/>
          <w:sz w:val="24"/>
          <w:szCs w:val="24"/>
        </w:rPr>
      </w:pPr>
    </w:p>
    <w:p w:rsidR="00D823F2" w:rsidRDefault="00D823F2" w:rsidP="004E7D91">
      <w:pPr>
        <w:rPr>
          <w:rFonts w:ascii="Arial Rounded MT Bold" w:hAnsi="Arial Rounded MT Bold"/>
          <w:sz w:val="24"/>
          <w:szCs w:val="24"/>
        </w:rPr>
      </w:pPr>
      <w:r w:rsidRPr="00D823F2">
        <w:rPr>
          <w:rFonts w:ascii="Arial Rounded MT Bold" w:hAnsi="Arial Rounded MT Bold"/>
          <w:sz w:val="24"/>
          <w:szCs w:val="24"/>
        </w:rPr>
        <w:t>Cycle store</w:t>
      </w:r>
    </w:p>
    <w:p w:rsidR="00D823F2" w:rsidRPr="00D823F2" w:rsidRDefault="00005ABB" w:rsidP="004E7D91">
      <w:pPr>
        <w:rPr>
          <w:sz w:val="24"/>
          <w:szCs w:val="24"/>
        </w:rPr>
      </w:pPr>
      <w:r>
        <w:rPr>
          <w:sz w:val="24"/>
          <w:szCs w:val="24"/>
        </w:rPr>
        <w:t>The Woodley Arms</w:t>
      </w:r>
      <w:r w:rsidR="00583140">
        <w:rPr>
          <w:sz w:val="24"/>
          <w:szCs w:val="24"/>
        </w:rPr>
        <w:t xml:space="preserve"> development </w:t>
      </w:r>
      <w:r w:rsidR="00D823F2" w:rsidRPr="00D823F2">
        <w:rPr>
          <w:sz w:val="24"/>
          <w:szCs w:val="24"/>
        </w:rPr>
        <w:t xml:space="preserve">will be cycle friendly. A bike store will be provided to house </w:t>
      </w:r>
      <w:r w:rsidR="00992351">
        <w:rPr>
          <w:sz w:val="24"/>
          <w:szCs w:val="24"/>
        </w:rPr>
        <w:t>resident</w:t>
      </w:r>
      <w:r w:rsidR="00E54C02">
        <w:rPr>
          <w:sz w:val="24"/>
          <w:szCs w:val="24"/>
        </w:rPr>
        <w:t>’s</w:t>
      </w:r>
      <w:r w:rsidR="00E54C02" w:rsidRPr="00D823F2">
        <w:rPr>
          <w:sz w:val="24"/>
          <w:szCs w:val="24"/>
        </w:rPr>
        <w:t xml:space="preserve"> </w:t>
      </w:r>
      <w:r w:rsidR="00D823F2" w:rsidRPr="00D823F2">
        <w:rPr>
          <w:sz w:val="24"/>
          <w:szCs w:val="24"/>
        </w:rPr>
        <w:t xml:space="preserve">bicycles. This will be located </w:t>
      </w:r>
      <w:r w:rsidR="00583140">
        <w:rPr>
          <w:sz w:val="24"/>
          <w:szCs w:val="24"/>
        </w:rPr>
        <w:t>within the amenity area</w:t>
      </w:r>
      <w:r w:rsidR="00D823F2" w:rsidRPr="00D823F2">
        <w:rPr>
          <w:sz w:val="24"/>
          <w:szCs w:val="24"/>
        </w:rPr>
        <w:t xml:space="preserve"> with a secure entry system. </w:t>
      </w:r>
      <w:r w:rsidR="00D823F2">
        <w:rPr>
          <w:sz w:val="24"/>
          <w:szCs w:val="24"/>
        </w:rPr>
        <w:t xml:space="preserve">We shall also provide tools such as tyre pumps and spare chain links to ensure our tenants are prepared for the worst. </w:t>
      </w:r>
    </w:p>
    <w:p w:rsidR="004E7D91" w:rsidRDefault="004E7D91" w:rsidP="004E7D91">
      <w:pPr>
        <w:rPr>
          <w:sz w:val="24"/>
          <w:szCs w:val="24"/>
        </w:rPr>
      </w:pPr>
    </w:p>
    <w:p w:rsidR="00745600" w:rsidRPr="00745600" w:rsidRDefault="00745600" w:rsidP="004E7D91">
      <w:pPr>
        <w:rPr>
          <w:rFonts w:ascii="Arial Rounded MT Bold" w:hAnsi="Arial Rounded MT Bold"/>
          <w:sz w:val="24"/>
          <w:szCs w:val="24"/>
        </w:rPr>
      </w:pPr>
      <w:r w:rsidRPr="00745600">
        <w:rPr>
          <w:rFonts w:ascii="Arial Rounded MT Bold" w:hAnsi="Arial Rounded MT Bold"/>
          <w:sz w:val="24"/>
          <w:szCs w:val="24"/>
        </w:rPr>
        <w:t>BREEAM certified</w:t>
      </w:r>
    </w:p>
    <w:p w:rsidR="004E7D91" w:rsidRDefault="00745600" w:rsidP="004E7D91">
      <w:pPr>
        <w:rPr>
          <w:sz w:val="24"/>
          <w:szCs w:val="24"/>
        </w:rPr>
      </w:pPr>
      <w:r>
        <w:rPr>
          <w:sz w:val="24"/>
          <w:szCs w:val="24"/>
        </w:rPr>
        <w:t xml:space="preserve">Our aim with The </w:t>
      </w:r>
      <w:r w:rsidR="00005ABB">
        <w:rPr>
          <w:sz w:val="24"/>
          <w:szCs w:val="24"/>
        </w:rPr>
        <w:t xml:space="preserve">Woodley Arms </w:t>
      </w:r>
      <w:r w:rsidR="00583140">
        <w:rPr>
          <w:sz w:val="24"/>
          <w:szCs w:val="24"/>
        </w:rPr>
        <w:t>development</w:t>
      </w:r>
      <w:r>
        <w:rPr>
          <w:sz w:val="24"/>
          <w:szCs w:val="24"/>
        </w:rPr>
        <w:t xml:space="preserve"> is to be as eco-friendly and sustainable as possible. BREEAM is a company which assesses and evaluate</w:t>
      </w:r>
      <w:r w:rsidR="00000F22">
        <w:rPr>
          <w:sz w:val="24"/>
          <w:szCs w:val="24"/>
        </w:rPr>
        <w:t>s</w:t>
      </w:r>
      <w:r>
        <w:rPr>
          <w:sz w:val="24"/>
          <w:szCs w:val="24"/>
        </w:rPr>
        <w:t xml:space="preserve"> the procurement, design, construction and operation of a development against targets that are based on performance benchmarks. It measures sustainable value in a series of categories ranging from energy to ecology. Within every category</w:t>
      </w:r>
      <w:r w:rsidR="00000F22">
        <w:rPr>
          <w:sz w:val="24"/>
          <w:szCs w:val="24"/>
        </w:rPr>
        <w:t>,</w:t>
      </w:r>
      <w:r>
        <w:rPr>
          <w:sz w:val="24"/>
          <w:szCs w:val="24"/>
        </w:rPr>
        <w:t xml:space="preserve"> </w:t>
      </w:r>
      <w:r w:rsidR="00F6556A">
        <w:rPr>
          <w:sz w:val="24"/>
          <w:szCs w:val="24"/>
        </w:rPr>
        <w:t xml:space="preserve">developments score points for achieving targets, and their final total determines their rating. We will use a BREEAM assessor to assist us in achieving our aim. </w:t>
      </w:r>
    </w:p>
    <w:p w:rsidR="00F6556A" w:rsidRDefault="00F6556A" w:rsidP="004E7D91">
      <w:pPr>
        <w:rPr>
          <w:sz w:val="24"/>
          <w:szCs w:val="24"/>
        </w:rPr>
      </w:pPr>
    </w:p>
    <w:p w:rsidR="004E7D91" w:rsidRDefault="004E7D91" w:rsidP="004E7D91">
      <w:pPr>
        <w:rPr>
          <w:sz w:val="24"/>
          <w:szCs w:val="24"/>
        </w:rPr>
      </w:pPr>
    </w:p>
    <w:p w:rsidR="00005ABB" w:rsidRDefault="00005ABB"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E7D91" w:rsidRDefault="004E7D91" w:rsidP="004E7D91">
      <w:pPr>
        <w:rPr>
          <w:sz w:val="24"/>
          <w:szCs w:val="24"/>
        </w:rPr>
      </w:pPr>
    </w:p>
    <w:p w:rsidR="004067FF" w:rsidRDefault="004067FF" w:rsidP="004E7D91">
      <w:pPr>
        <w:jc w:val="center"/>
        <w:rPr>
          <w:rStyle w:val="IntenseReference"/>
          <w:color w:val="E36C0A" w:themeColor="accent6" w:themeShade="BF"/>
          <w:sz w:val="24"/>
          <w:szCs w:val="24"/>
        </w:rPr>
      </w:pPr>
    </w:p>
    <w:sectPr w:rsidR="004067F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32D" w:rsidRDefault="0004132D" w:rsidP="0040592A">
      <w:pPr>
        <w:spacing w:line="240" w:lineRule="auto"/>
      </w:pPr>
      <w:r>
        <w:separator/>
      </w:r>
    </w:p>
  </w:endnote>
  <w:endnote w:type="continuationSeparator" w:id="0">
    <w:p w:rsidR="0004132D" w:rsidRDefault="0004132D" w:rsidP="00405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AGRoundedLt-Normal">
    <w:panose1 w:val="00000000000000000000"/>
    <w:charset w:val="00"/>
    <w:family w:val="swiss"/>
    <w:notTrueType/>
    <w:pitch w:val="default"/>
    <w:sig w:usb0="00000003" w:usb1="00000000" w:usb2="00000000" w:usb3="00000000" w:csb0="00000001" w:csb1="00000000"/>
  </w:font>
  <w:font w:name="Arial Rounded MT Bold">
    <w:altName w:val="Nyala"/>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32D" w:rsidRDefault="0004132D" w:rsidP="0040592A">
      <w:pPr>
        <w:spacing w:line="240" w:lineRule="auto"/>
      </w:pPr>
      <w:r>
        <w:separator/>
      </w:r>
    </w:p>
  </w:footnote>
  <w:footnote w:type="continuationSeparator" w:id="0">
    <w:p w:rsidR="0004132D" w:rsidRDefault="0004132D" w:rsidP="004059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2655"/>
    <w:multiLevelType w:val="hybridMultilevel"/>
    <w:tmpl w:val="8430A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E4AFD"/>
    <w:multiLevelType w:val="hybridMultilevel"/>
    <w:tmpl w:val="11FAE8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2F57CF9"/>
    <w:multiLevelType w:val="hybridMultilevel"/>
    <w:tmpl w:val="533A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84737"/>
    <w:multiLevelType w:val="multilevel"/>
    <w:tmpl w:val="85C6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F3427"/>
    <w:multiLevelType w:val="hybridMultilevel"/>
    <w:tmpl w:val="00E22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E52F64"/>
    <w:multiLevelType w:val="hybridMultilevel"/>
    <w:tmpl w:val="85EC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347D3"/>
    <w:multiLevelType w:val="hybridMultilevel"/>
    <w:tmpl w:val="5BCC0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25817"/>
    <w:multiLevelType w:val="hybridMultilevel"/>
    <w:tmpl w:val="74D82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1257C0"/>
    <w:multiLevelType w:val="hybridMultilevel"/>
    <w:tmpl w:val="B286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7A785A"/>
    <w:multiLevelType w:val="hybridMultilevel"/>
    <w:tmpl w:val="C300793A"/>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0" w15:restartNumberingAfterBreak="0">
    <w:nsid w:val="4EAA147F"/>
    <w:multiLevelType w:val="hybridMultilevel"/>
    <w:tmpl w:val="F5EE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102D8B"/>
    <w:multiLevelType w:val="hybridMultilevel"/>
    <w:tmpl w:val="EBE0A05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abstractNumId w:val="7"/>
  </w:num>
  <w:num w:numId="2">
    <w:abstractNumId w:val="0"/>
  </w:num>
  <w:num w:numId="3">
    <w:abstractNumId w:val="1"/>
  </w:num>
  <w:num w:numId="4">
    <w:abstractNumId w:val="8"/>
  </w:num>
  <w:num w:numId="5">
    <w:abstractNumId w:val="4"/>
  </w:num>
  <w:num w:numId="6">
    <w:abstractNumId w:val="5"/>
  </w:num>
  <w:num w:numId="7">
    <w:abstractNumId w:val="9"/>
  </w:num>
  <w:num w:numId="8">
    <w:abstractNumId w:val="6"/>
  </w:num>
  <w:num w:numId="9">
    <w:abstractNumId w:val="11"/>
  </w:num>
  <w:num w:numId="10">
    <w:abstractNumId w:val="2"/>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2F5"/>
    <w:rsid w:val="00000F22"/>
    <w:rsid w:val="00005ABB"/>
    <w:rsid w:val="00011767"/>
    <w:rsid w:val="00025CDF"/>
    <w:rsid w:val="0004132D"/>
    <w:rsid w:val="000424AA"/>
    <w:rsid w:val="0004385B"/>
    <w:rsid w:val="00085626"/>
    <w:rsid w:val="000A1F47"/>
    <w:rsid w:val="000A3EAB"/>
    <w:rsid w:val="000A459B"/>
    <w:rsid w:val="000C3306"/>
    <w:rsid w:val="000E0505"/>
    <w:rsid w:val="0010716D"/>
    <w:rsid w:val="00113067"/>
    <w:rsid w:val="0012643C"/>
    <w:rsid w:val="00153098"/>
    <w:rsid w:val="00175866"/>
    <w:rsid w:val="00181975"/>
    <w:rsid w:val="001843F0"/>
    <w:rsid w:val="00190A0F"/>
    <w:rsid w:val="001933BA"/>
    <w:rsid w:val="001946AD"/>
    <w:rsid w:val="001B2A37"/>
    <w:rsid w:val="001B411D"/>
    <w:rsid w:val="001B78B1"/>
    <w:rsid w:val="001D26BE"/>
    <w:rsid w:val="001E2A9B"/>
    <w:rsid w:val="002120AD"/>
    <w:rsid w:val="0026573E"/>
    <w:rsid w:val="00271763"/>
    <w:rsid w:val="00287C81"/>
    <w:rsid w:val="00291154"/>
    <w:rsid w:val="002B04A9"/>
    <w:rsid w:val="002B20F2"/>
    <w:rsid w:val="002C5EA2"/>
    <w:rsid w:val="002E08E1"/>
    <w:rsid w:val="002E0BC5"/>
    <w:rsid w:val="003053FF"/>
    <w:rsid w:val="00317050"/>
    <w:rsid w:val="00320F06"/>
    <w:rsid w:val="00324EB4"/>
    <w:rsid w:val="00334805"/>
    <w:rsid w:val="0034248C"/>
    <w:rsid w:val="00347186"/>
    <w:rsid w:val="00352A2F"/>
    <w:rsid w:val="003641DA"/>
    <w:rsid w:val="003663AE"/>
    <w:rsid w:val="00371CD9"/>
    <w:rsid w:val="00376B24"/>
    <w:rsid w:val="00380D02"/>
    <w:rsid w:val="003B3FF5"/>
    <w:rsid w:val="003C1AA1"/>
    <w:rsid w:val="003C47E3"/>
    <w:rsid w:val="003E484C"/>
    <w:rsid w:val="003F623D"/>
    <w:rsid w:val="0040592A"/>
    <w:rsid w:val="004067FF"/>
    <w:rsid w:val="0045348E"/>
    <w:rsid w:val="00466A2C"/>
    <w:rsid w:val="00466A86"/>
    <w:rsid w:val="00475628"/>
    <w:rsid w:val="004945CC"/>
    <w:rsid w:val="004950CD"/>
    <w:rsid w:val="0049612D"/>
    <w:rsid w:val="004E5A5F"/>
    <w:rsid w:val="004E7D91"/>
    <w:rsid w:val="00510913"/>
    <w:rsid w:val="00513E08"/>
    <w:rsid w:val="00526D85"/>
    <w:rsid w:val="00530965"/>
    <w:rsid w:val="0053119C"/>
    <w:rsid w:val="00575E5A"/>
    <w:rsid w:val="00583140"/>
    <w:rsid w:val="00587C6C"/>
    <w:rsid w:val="005B1150"/>
    <w:rsid w:val="005B66A8"/>
    <w:rsid w:val="005D0B9A"/>
    <w:rsid w:val="005D5CF8"/>
    <w:rsid w:val="005E06D7"/>
    <w:rsid w:val="005F2344"/>
    <w:rsid w:val="005F54BE"/>
    <w:rsid w:val="00606E95"/>
    <w:rsid w:val="00613A90"/>
    <w:rsid w:val="00622D06"/>
    <w:rsid w:val="00624D9E"/>
    <w:rsid w:val="0066299B"/>
    <w:rsid w:val="006644F6"/>
    <w:rsid w:val="00674E6D"/>
    <w:rsid w:val="006911D7"/>
    <w:rsid w:val="00692369"/>
    <w:rsid w:val="006A16F0"/>
    <w:rsid w:val="006B6681"/>
    <w:rsid w:val="006E095F"/>
    <w:rsid w:val="006E620D"/>
    <w:rsid w:val="006F0604"/>
    <w:rsid w:val="0071252E"/>
    <w:rsid w:val="0071319D"/>
    <w:rsid w:val="007163C9"/>
    <w:rsid w:val="00723B34"/>
    <w:rsid w:val="007252F5"/>
    <w:rsid w:val="00744E0A"/>
    <w:rsid w:val="00745600"/>
    <w:rsid w:val="00760711"/>
    <w:rsid w:val="00773DE2"/>
    <w:rsid w:val="0078572A"/>
    <w:rsid w:val="0079470E"/>
    <w:rsid w:val="007A5F4C"/>
    <w:rsid w:val="007B065B"/>
    <w:rsid w:val="007C14F6"/>
    <w:rsid w:val="007D606C"/>
    <w:rsid w:val="008048F0"/>
    <w:rsid w:val="00815E61"/>
    <w:rsid w:val="0082296F"/>
    <w:rsid w:val="008231C9"/>
    <w:rsid w:val="008327EF"/>
    <w:rsid w:val="008430E2"/>
    <w:rsid w:val="00873E64"/>
    <w:rsid w:val="008908E6"/>
    <w:rsid w:val="008A1CC2"/>
    <w:rsid w:val="008C49C0"/>
    <w:rsid w:val="008C7AB9"/>
    <w:rsid w:val="008C7F3B"/>
    <w:rsid w:val="009255B5"/>
    <w:rsid w:val="00936F2E"/>
    <w:rsid w:val="00937E18"/>
    <w:rsid w:val="00950614"/>
    <w:rsid w:val="00954182"/>
    <w:rsid w:val="0096138C"/>
    <w:rsid w:val="009700D5"/>
    <w:rsid w:val="00975207"/>
    <w:rsid w:val="0098146E"/>
    <w:rsid w:val="00992351"/>
    <w:rsid w:val="009A4CDC"/>
    <w:rsid w:val="009B1216"/>
    <w:rsid w:val="009C2BE1"/>
    <w:rsid w:val="009E0A21"/>
    <w:rsid w:val="009E5CF9"/>
    <w:rsid w:val="009F6A60"/>
    <w:rsid w:val="00A47DBB"/>
    <w:rsid w:val="00A51A3F"/>
    <w:rsid w:val="00A73938"/>
    <w:rsid w:val="00AB2BA0"/>
    <w:rsid w:val="00AC3104"/>
    <w:rsid w:val="00AD3A46"/>
    <w:rsid w:val="00AD4203"/>
    <w:rsid w:val="00AF59F7"/>
    <w:rsid w:val="00AF7899"/>
    <w:rsid w:val="00B069C5"/>
    <w:rsid w:val="00B21B60"/>
    <w:rsid w:val="00B503FE"/>
    <w:rsid w:val="00B50BFA"/>
    <w:rsid w:val="00B559FA"/>
    <w:rsid w:val="00B609D8"/>
    <w:rsid w:val="00B73187"/>
    <w:rsid w:val="00BD4AC4"/>
    <w:rsid w:val="00BE3DAF"/>
    <w:rsid w:val="00BF5A65"/>
    <w:rsid w:val="00C52E0B"/>
    <w:rsid w:val="00C72C68"/>
    <w:rsid w:val="00C74E54"/>
    <w:rsid w:val="00C76EA3"/>
    <w:rsid w:val="00C81FA3"/>
    <w:rsid w:val="00CA2A3D"/>
    <w:rsid w:val="00CB0A2E"/>
    <w:rsid w:val="00CD0C4A"/>
    <w:rsid w:val="00CF05AD"/>
    <w:rsid w:val="00CF5D11"/>
    <w:rsid w:val="00D02282"/>
    <w:rsid w:val="00D0578D"/>
    <w:rsid w:val="00D23150"/>
    <w:rsid w:val="00D24B9A"/>
    <w:rsid w:val="00D256A4"/>
    <w:rsid w:val="00D33C37"/>
    <w:rsid w:val="00D37386"/>
    <w:rsid w:val="00D4526F"/>
    <w:rsid w:val="00D478DA"/>
    <w:rsid w:val="00D7035B"/>
    <w:rsid w:val="00D76552"/>
    <w:rsid w:val="00D823F2"/>
    <w:rsid w:val="00D87FC9"/>
    <w:rsid w:val="00D90670"/>
    <w:rsid w:val="00DA326C"/>
    <w:rsid w:val="00DA3A5A"/>
    <w:rsid w:val="00DB26A1"/>
    <w:rsid w:val="00DB68A7"/>
    <w:rsid w:val="00DC7E9C"/>
    <w:rsid w:val="00DD2AC5"/>
    <w:rsid w:val="00E275AC"/>
    <w:rsid w:val="00E31697"/>
    <w:rsid w:val="00E34775"/>
    <w:rsid w:val="00E4743D"/>
    <w:rsid w:val="00E50682"/>
    <w:rsid w:val="00E54C02"/>
    <w:rsid w:val="00E57522"/>
    <w:rsid w:val="00E65EFB"/>
    <w:rsid w:val="00E810E9"/>
    <w:rsid w:val="00E843B0"/>
    <w:rsid w:val="00E87DB6"/>
    <w:rsid w:val="00EA33E0"/>
    <w:rsid w:val="00ED5E2C"/>
    <w:rsid w:val="00EE6D09"/>
    <w:rsid w:val="00EF5700"/>
    <w:rsid w:val="00F3258D"/>
    <w:rsid w:val="00F51A32"/>
    <w:rsid w:val="00F6556A"/>
    <w:rsid w:val="00F659E9"/>
    <w:rsid w:val="00F7039E"/>
    <w:rsid w:val="00FA25CE"/>
    <w:rsid w:val="00FA32B1"/>
    <w:rsid w:val="00FA7187"/>
    <w:rsid w:val="00FD6EB2"/>
    <w:rsid w:val="00FD78BA"/>
    <w:rsid w:val="00FE1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684D38-EA42-4855-817C-E3921E53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unhideWhenUsed/>
    <w:qFormat/>
    <w:rsid w:val="0033480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72C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C68"/>
    <w:rPr>
      <w:rFonts w:ascii="Tahoma" w:hAnsi="Tahoma" w:cs="Tahoma"/>
      <w:sz w:val="16"/>
      <w:szCs w:val="16"/>
    </w:rPr>
  </w:style>
  <w:style w:type="character" w:styleId="IntenseReference">
    <w:name w:val="Intense Reference"/>
    <w:basedOn w:val="DefaultParagraphFont"/>
    <w:uiPriority w:val="32"/>
    <w:qFormat/>
    <w:rsid w:val="00C72C68"/>
    <w:rPr>
      <w:b/>
      <w:bCs/>
      <w:smallCaps/>
      <w:color w:val="C0504D" w:themeColor="accent2"/>
      <w:spacing w:val="5"/>
      <w:u w:val="single"/>
    </w:rPr>
  </w:style>
  <w:style w:type="paragraph" w:styleId="NoSpacing">
    <w:name w:val="No Spacing"/>
    <w:uiPriority w:val="1"/>
    <w:qFormat/>
    <w:rsid w:val="00C72C68"/>
    <w:pPr>
      <w:spacing w:line="240" w:lineRule="auto"/>
    </w:pPr>
  </w:style>
  <w:style w:type="paragraph" w:styleId="NormalWeb">
    <w:name w:val="Normal (Web)"/>
    <w:basedOn w:val="Normal"/>
    <w:uiPriority w:val="99"/>
    <w:semiHidden/>
    <w:unhideWhenUsed/>
    <w:rsid w:val="00F3258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40592A"/>
    <w:pPr>
      <w:tabs>
        <w:tab w:val="center" w:pos="4513"/>
        <w:tab w:val="right" w:pos="9026"/>
      </w:tabs>
      <w:spacing w:line="240" w:lineRule="auto"/>
    </w:pPr>
  </w:style>
  <w:style w:type="character" w:customStyle="1" w:styleId="HeaderChar">
    <w:name w:val="Header Char"/>
    <w:basedOn w:val="DefaultParagraphFont"/>
    <w:link w:val="Header"/>
    <w:uiPriority w:val="99"/>
    <w:rsid w:val="0040592A"/>
  </w:style>
  <w:style w:type="paragraph" w:styleId="Footer">
    <w:name w:val="footer"/>
    <w:basedOn w:val="Normal"/>
    <w:link w:val="FooterChar"/>
    <w:uiPriority w:val="99"/>
    <w:unhideWhenUsed/>
    <w:rsid w:val="0040592A"/>
    <w:pPr>
      <w:tabs>
        <w:tab w:val="center" w:pos="4513"/>
        <w:tab w:val="right" w:pos="9026"/>
      </w:tabs>
      <w:spacing w:line="240" w:lineRule="auto"/>
    </w:pPr>
  </w:style>
  <w:style w:type="character" w:customStyle="1" w:styleId="FooterChar">
    <w:name w:val="Footer Char"/>
    <w:basedOn w:val="DefaultParagraphFont"/>
    <w:link w:val="Footer"/>
    <w:uiPriority w:val="99"/>
    <w:rsid w:val="0040592A"/>
  </w:style>
  <w:style w:type="paragraph" w:styleId="ListParagraph">
    <w:name w:val="List Paragraph"/>
    <w:basedOn w:val="Normal"/>
    <w:uiPriority w:val="99"/>
    <w:qFormat/>
    <w:rsid w:val="006911D7"/>
    <w:pPr>
      <w:ind w:left="720"/>
      <w:contextualSpacing/>
    </w:pPr>
  </w:style>
  <w:style w:type="paragraph" w:customStyle="1" w:styleId="Default">
    <w:name w:val="Default"/>
    <w:rsid w:val="00FE10BE"/>
    <w:pPr>
      <w:autoSpaceDE w:val="0"/>
      <w:autoSpaceDN w:val="0"/>
      <w:adjustRightInd w:val="0"/>
      <w:spacing w:line="240" w:lineRule="auto"/>
    </w:pPr>
    <w:rPr>
      <w:rFonts w:ascii="Trebuchet MS" w:hAnsi="Trebuchet MS" w:cs="Trebuchet MS"/>
      <w:sz w:val="24"/>
      <w:szCs w:val="24"/>
    </w:rPr>
  </w:style>
  <w:style w:type="character" w:styleId="Strong">
    <w:name w:val="Strong"/>
    <w:basedOn w:val="DefaultParagraphFont"/>
    <w:uiPriority w:val="22"/>
    <w:qFormat/>
    <w:rsid w:val="00B503FE"/>
    <w:rPr>
      <w:b/>
      <w:bCs/>
    </w:rPr>
  </w:style>
  <w:style w:type="character" w:customStyle="1" w:styleId="apple-converted-space">
    <w:name w:val="apple-converted-space"/>
    <w:basedOn w:val="DefaultParagraphFont"/>
    <w:rsid w:val="00B503FE"/>
  </w:style>
  <w:style w:type="character" w:customStyle="1" w:styleId="Heading7Char">
    <w:name w:val="Heading 7 Char"/>
    <w:basedOn w:val="DefaultParagraphFont"/>
    <w:link w:val="Heading7"/>
    <w:uiPriority w:val="9"/>
    <w:rsid w:val="00334805"/>
    <w:rPr>
      <w:rFonts w:asciiTheme="majorHAnsi" w:eastAsiaTheme="majorEastAsia" w:hAnsiTheme="majorHAnsi" w:cstheme="majorBidi"/>
      <w:i/>
      <w:iCs/>
      <w:color w:val="404040" w:themeColor="text1" w:themeTint="BF"/>
    </w:rPr>
  </w:style>
  <w:style w:type="paragraph" w:styleId="PlainText">
    <w:name w:val="Plain Text"/>
    <w:basedOn w:val="Normal"/>
    <w:link w:val="PlainTextChar"/>
    <w:uiPriority w:val="99"/>
    <w:unhideWhenUsed/>
    <w:rsid w:val="00975207"/>
    <w:pPr>
      <w:spacing w:line="240" w:lineRule="auto"/>
    </w:pPr>
    <w:rPr>
      <w:rFonts w:ascii="Calibri" w:eastAsiaTheme="minorHAnsi" w:hAnsi="Calibri" w:cs="Consolas"/>
      <w:color w:val="auto"/>
      <w:szCs w:val="21"/>
      <w:lang w:eastAsia="en-US"/>
    </w:rPr>
  </w:style>
  <w:style w:type="character" w:customStyle="1" w:styleId="PlainTextChar">
    <w:name w:val="Plain Text Char"/>
    <w:basedOn w:val="DefaultParagraphFont"/>
    <w:link w:val="PlainText"/>
    <w:uiPriority w:val="99"/>
    <w:rsid w:val="00975207"/>
    <w:rPr>
      <w:rFonts w:ascii="Calibri" w:eastAsiaTheme="minorHAnsi" w:hAnsi="Calibri" w:cs="Consolas"/>
      <w:color w:val="auto"/>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787972">
      <w:bodyDiv w:val="1"/>
      <w:marLeft w:val="0"/>
      <w:marRight w:val="0"/>
      <w:marTop w:val="0"/>
      <w:marBottom w:val="0"/>
      <w:divBdr>
        <w:top w:val="none" w:sz="0" w:space="0" w:color="auto"/>
        <w:left w:val="none" w:sz="0" w:space="0" w:color="auto"/>
        <w:bottom w:val="none" w:sz="0" w:space="0" w:color="auto"/>
        <w:right w:val="none" w:sz="0" w:space="0" w:color="auto"/>
      </w:divBdr>
    </w:div>
    <w:div w:id="1527794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2225">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4F082-E3A3-46D1-9130-64549CB1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2001</Words>
  <Characters>11407</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Maritime Services Corp</Company>
  <LinksUpToDate>false</LinksUpToDate>
  <CharactersWithSpaces>13382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Shahena Chowdhury</dc:creator>
  <cp:lastModifiedBy>Peter Atfield</cp:lastModifiedBy>
  <cp:revision>2</cp:revision>
  <cp:lastPrinted>2017-07-06T12:45:00Z</cp:lastPrinted>
  <dcterms:created xsi:type="dcterms:W3CDTF">2019-10-16T10:39:00Z</dcterms:created>
  <dcterms:modified xsi:type="dcterms:W3CDTF">2019-10-16T10:39:00Z</dcterms:modified>
</cp:coreProperties>
</file>