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3D59" w:rsidRDefault="00D25526" w:rsidP="00D25526">
      <w:pPr>
        <w:pStyle w:val="Title"/>
        <w:jc w:val="right"/>
        <w:rPr>
          <w:sz w:val="32"/>
          <w:szCs w:val="32"/>
        </w:rPr>
      </w:pPr>
      <w:r w:rsidRPr="00717BD8">
        <w:rPr>
          <w:noProof/>
        </w:rPr>
        <w:drawing>
          <wp:inline distT="0" distB="0" distL="0" distR="0" wp14:anchorId="7B53266D" wp14:editId="3FF60B26">
            <wp:extent cx="3124200" cy="1143000"/>
            <wp:effectExtent l="25400" t="0" r="0" b="0"/>
            <wp:docPr id="2" name="P 2" descr="Macintosh HD:Users:neilboddington:Documents:Misc:Boddingtons Planning logo.eps"/>
            <wp:cNvGraphicFramePr/>
            <a:graphic xmlns:a="http://schemas.openxmlformats.org/drawingml/2006/main">
              <a:graphicData uri="http://schemas.openxmlformats.org/drawingml/2006/picture">
                <pic:pic xmlns:pic="http://schemas.openxmlformats.org/drawingml/2006/picture">
                  <pic:nvPicPr>
                    <pic:cNvPr id="0" name="Picture 2" descr="Macintosh HD:Users:neilboddington:Documents:Misc:Boddingtons Planning logo.eps"/>
                    <pic:cNvPicPr/>
                  </pic:nvPicPr>
                  <pic:blipFill>
                    <a:blip r:embed="rId5"/>
                    <a:srcRect/>
                    <a:stretch>
                      <a:fillRect/>
                    </a:stretch>
                  </pic:blipFill>
                  <pic:spPr bwMode="auto">
                    <a:xfrm>
                      <a:off x="0" y="0"/>
                      <a:ext cx="3124200" cy="1143000"/>
                    </a:xfrm>
                    <a:prstGeom prst="rect">
                      <a:avLst/>
                    </a:prstGeom>
                    <a:noFill/>
                    <a:ln w="9525">
                      <a:noFill/>
                      <a:miter lim="800000"/>
                      <a:headEnd/>
                      <a:tailEnd/>
                    </a:ln>
                  </pic:spPr>
                </pic:pic>
              </a:graphicData>
            </a:graphic>
          </wp:inline>
        </w:drawing>
      </w:r>
    </w:p>
    <w:p w:rsidR="00CA6A03" w:rsidRDefault="00CA6A03" w:rsidP="00CA6A03">
      <w:pPr>
        <w:pStyle w:val="Title"/>
        <w:rPr>
          <w:sz w:val="32"/>
          <w:szCs w:val="32"/>
        </w:rPr>
      </w:pPr>
    </w:p>
    <w:p w:rsidR="00CA6A03" w:rsidRDefault="00CA6A03" w:rsidP="008F026F">
      <w:pPr>
        <w:pStyle w:val="Title"/>
        <w:jc w:val="left"/>
        <w:rPr>
          <w:sz w:val="32"/>
          <w:szCs w:val="32"/>
        </w:rPr>
      </w:pPr>
    </w:p>
    <w:p w:rsidR="00CA6A03" w:rsidRDefault="00CA6A03" w:rsidP="00CA6A03">
      <w:pPr>
        <w:pStyle w:val="Title"/>
        <w:rPr>
          <w:sz w:val="32"/>
          <w:szCs w:val="32"/>
        </w:rPr>
      </w:pPr>
      <w:r>
        <w:rPr>
          <w:sz w:val="32"/>
          <w:szCs w:val="32"/>
        </w:rPr>
        <w:t>DESIGN</w:t>
      </w:r>
      <w:r w:rsidR="001C3D59">
        <w:rPr>
          <w:sz w:val="32"/>
          <w:szCs w:val="32"/>
        </w:rPr>
        <w:t>,</w:t>
      </w:r>
      <w:r>
        <w:rPr>
          <w:sz w:val="32"/>
          <w:szCs w:val="32"/>
        </w:rPr>
        <w:t xml:space="preserve"> ACCESS </w:t>
      </w:r>
      <w:r w:rsidR="001C3D59">
        <w:rPr>
          <w:sz w:val="32"/>
          <w:szCs w:val="32"/>
        </w:rPr>
        <w:t xml:space="preserve">AND PLANNING </w:t>
      </w:r>
      <w:r>
        <w:rPr>
          <w:sz w:val="32"/>
          <w:szCs w:val="32"/>
        </w:rPr>
        <w:t xml:space="preserve">STATEMENT </w:t>
      </w:r>
    </w:p>
    <w:p w:rsidR="00CA6A03" w:rsidRDefault="00CA6A03" w:rsidP="00CA6A03">
      <w:pPr>
        <w:jc w:val="center"/>
        <w:rPr>
          <w:b/>
          <w:bCs w:val="0"/>
          <w:sz w:val="32"/>
          <w:szCs w:val="32"/>
        </w:rPr>
      </w:pPr>
      <w:r>
        <w:rPr>
          <w:b/>
          <w:bCs w:val="0"/>
          <w:sz w:val="32"/>
          <w:szCs w:val="32"/>
        </w:rPr>
        <w:t>IN SUPPORT OF</w:t>
      </w:r>
    </w:p>
    <w:p w:rsidR="00CA6A03" w:rsidRDefault="00CA6A03" w:rsidP="00CA6A03">
      <w:pPr>
        <w:jc w:val="center"/>
        <w:rPr>
          <w:b/>
          <w:bCs w:val="0"/>
          <w:sz w:val="32"/>
          <w:szCs w:val="32"/>
        </w:rPr>
      </w:pPr>
      <w:r>
        <w:rPr>
          <w:b/>
          <w:bCs w:val="0"/>
          <w:sz w:val="32"/>
          <w:szCs w:val="32"/>
        </w:rPr>
        <w:t>AN APPLICATION</w:t>
      </w:r>
    </w:p>
    <w:p w:rsidR="00CA6A03" w:rsidRDefault="00CA6A03" w:rsidP="00CA6A03">
      <w:pPr>
        <w:pStyle w:val="Heading4"/>
      </w:pPr>
      <w:r>
        <w:t>FOR</w:t>
      </w:r>
    </w:p>
    <w:p w:rsidR="00CA6A03" w:rsidRDefault="00CA6A03" w:rsidP="00CA6A03">
      <w:pPr>
        <w:jc w:val="center"/>
        <w:rPr>
          <w:b/>
          <w:bCs w:val="0"/>
          <w:sz w:val="32"/>
          <w:szCs w:val="32"/>
        </w:rPr>
      </w:pPr>
    </w:p>
    <w:p w:rsidR="00CA6A03" w:rsidRDefault="00020872" w:rsidP="00CA6A03">
      <w:pPr>
        <w:jc w:val="center"/>
        <w:rPr>
          <w:b/>
          <w:bCs w:val="0"/>
          <w:sz w:val="32"/>
          <w:szCs w:val="36"/>
        </w:rPr>
      </w:pPr>
      <w:r>
        <w:rPr>
          <w:b/>
          <w:bCs w:val="0"/>
          <w:sz w:val="32"/>
          <w:szCs w:val="36"/>
        </w:rPr>
        <w:t xml:space="preserve">QUEEN ANNE’S </w:t>
      </w:r>
      <w:r w:rsidR="00CA6A03">
        <w:rPr>
          <w:b/>
          <w:bCs w:val="0"/>
          <w:sz w:val="32"/>
          <w:szCs w:val="36"/>
        </w:rPr>
        <w:t>SCHOOL</w:t>
      </w:r>
    </w:p>
    <w:p w:rsidR="00020872" w:rsidRPr="00020872" w:rsidRDefault="00020872" w:rsidP="00020872">
      <w:pPr>
        <w:jc w:val="center"/>
        <w:rPr>
          <w:rFonts w:ascii="Times New Roman" w:hAnsi="Times New Roman" w:cs="Times New Roman"/>
          <w:bCs w:val="0"/>
          <w:sz w:val="24"/>
          <w:lang w:eastAsia="zh-CN"/>
        </w:rPr>
      </w:pPr>
      <w:r>
        <w:rPr>
          <w:rFonts w:cs="Times"/>
          <w:b/>
          <w:bCs w:val="0"/>
          <w:sz w:val="32"/>
          <w:szCs w:val="30"/>
          <w:lang w:val="en-US"/>
        </w:rPr>
        <w:t>READING</w:t>
      </w:r>
      <w:r w:rsidR="00B146DB">
        <w:rPr>
          <w:rFonts w:cs="Times"/>
          <w:b/>
          <w:bCs w:val="0"/>
          <w:sz w:val="32"/>
          <w:szCs w:val="30"/>
          <w:lang w:val="en-US"/>
        </w:rPr>
        <w:br/>
      </w:r>
      <w:r w:rsidRPr="00020872">
        <w:rPr>
          <w:b/>
          <w:color w:val="222222"/>
          <w:sz w:val="32"/>
          <w:szCs w:val="32"/>
          <w:shd w:val="clear" w:color="auto" w:fill="FFFFFF"/>
          <w:lang w:eastAsia="zh-CN"/>
        </w:rPr>
        <w:t>RG4 6DX</w:t>
      </w:r>
    </w:p>
    <w:p w:rsidR="00CA6A03" w:rsidRPr="00BB0374" w:rsidRDefault="00CA6A03" w:rsidP="00CA6A03">
      <w:pPr>
        <w:jc w:val="center"/>
        <w:rPr>
          <w:rFonts w:cs="Times"/>
          <w:b/>
          <w:bCs w:val="0"/>
          <w:sz w:val="32"/>
          <w:szCs w:val="30"/>
          <w:lang w:val="en-US"/>
        </w:rPr>
      </w:pPr>
      <w:r w:rsidRPr="00BB0374">
        <w:rPr>
          <w:rFonts w:cs="Times"/>
          <w:b/>
          <w:bCs w:val="0"/>
          <w:sz w:val="32"/>
          <w:szCs w:val="30"/>
          <w:lang w:val="en-US"/>
        </w:rPr>
        <w:t> </w:t>
      </w:r>
    </w:p>
    <w:p w:rsidR="00CA6A03" w:rsidRPr="00020872" w:rsidRDefault="00CA6A03" w:rsidP="00020872">
      <w:pPr>
        <w:jc w:val="center"/>
        <w:rPr>
          <w:rFonts w:cs="Times"/>
          <w:b/>
          <w:bCs w:val="0"/>
          <w:color w:val="4A4A4A"/>
          <w:sz w:val="32"/>
          <w:szCs w:val="30"/>
          <w:lang w:val="en-US"/>
        </w:rPr>
      </w:pPr>
      <w:r w:rsidRPr="008240CB">
        <w:rPr>
          <w:rFonts w:cs="Times"/>
          <w:b/>
          <w:bCs w:val="0"/>
          <w:color w:val="4A4A4A"/>
          <w:sz w:val="32"/>
          <w:szCs w:val="30"/>
          <w:lang w:val="en-US"/>
        </w:rPr>
        <w:t> </w:t>
      </w:r>
    </w:p>
    <w:p w:rsidR="00CA6A03" w:rsidRDefault="00CA6A03" w:rsidP="00CA6A03">
      <w:pPr>
        <w:jc w:val="center"/>
        <w:rPr>
          <w:b/>
          <w:bCs w:val="0"/>
          <w:sz w:val="32"/>
          <w:szCs w:val="32"/>
        </w:rPr>
      </w:pPr>
      <w:r>
        <w:rPr>
          <w:b/>
          <w:bCs w:val="0"/>
          <w:sz w:val="32"/>
          <w:szCs w:val="32"/>
        </w:rPr>
        <w:t xml:space="preserve">RELATING TO THE </w:t>
      </w:r>
    </w:p>
    <w:p w:rsidR="00CA6A03" w:rsidRDefault="00CA6A03" w:rsidP="00CA6A03">
      <w:pPr>
        <w:jc w:val="center"/>
        <w:rPr>
          <w:b/>
          <w:bCs w:val="0"/>
          <w:sz w:val="32"/>
          <w:szCs w:val="32"/>
        </w:rPr>
      </w:pPr>
      <w:r>
        <w:rPr>
          <w:b/>
          <w:bCs w:val="0"/>
          <w:sz w:val="32"/>
          <w:szCs w:val="32"/>
        </w:rPr>
        <w:t xml:space="preserve">DEVELOPMENT OF </w:t>
      </w:r>
    </w:p>
    <w:p w:rsidR="00CA6A03" w:rsidRDefault="00CA6A03" w:rsidP="00CA6A03">
      <w:pPr>
        <w:jc w:val="center"/>
        <w:rPr>
          <w:b/>
          <w:bCs w:val="0"/>
          <w:sz w:val="32"/>
          <w:szCs w:val="32"/>
        </w:rPr>
      </w:pPr>
      <w:r>
        <w:rPr>
          <w:b/>
          <w:bCs w:val="0"/>
          <w:sz w:val="32"/>
          <w:szCs w:val="32"/>
        </w:rPr>
        <w:t xml:space="preserve">A NEW ARTIFICIAL PITCH, FENCING  </w:t>
      </w:r>
    </w:p>
    <w:p w:rsidR="00FE3C83" w:rsidRDefault="00A06DD2" w:rsidP="00CA6A03">
      <w:pPr>
        <w:jc w:val="center"/>
        <w:rPr>
          <w:b/>
          <w:bCs w:val="0"/>
          <w:sz w:val="32"/>
          <w:szCs w:val="32"/>
        </w:rPr>
      </w:pPr>
      <w:r>
        <w:rPr>
          <w:b/>
          <w:bCs w:val="0"/>
          <w:sz w:val="32"/>
          <w:szCs w:val="32"/>
        </w:rPr>
        <w:t xml:space="preserve">AND FLOODLIGHTS. </w:t>
      </w:r>
      <w:r w:rsidR="008E28D4">
        <w:rPr>
          <w:b/>
          <w:bCs w:val="0"/>
          <w:sz w:val="32"/>
          <w:szCs w:val="32"/>
        </w:rPr>
        <w:t>ACOUSTIC FENCE.</w:t>
      </w:r>
    </w:p>
    <w:p w:rsidR="00CA6A03" w:rsidRDefault="00A06DD2" w:rsidP="00CA6A03">
      <w:pPr>
        <w:jc w:val="center"/>
        <w:rPr>
          <w:b/>
          <w:bCs w:val="0"/>
          <w:sz w:val="32"/>
          <w:szCs w:val="32"/>
        </w:rPr>
      </w:pPr>
      <w:r>
        <w:rPr>
          <w:b/>
          <w:bCs w:val="0"/>
          <w:sz w:val="32"/>
          <w:szCs w:val="32"/>
        </w:rPr>
        <w:t xml:space="preserve">ERECTION OF A PAVILION </w:t>
      </w:r>
      <w:r w:rsidR="00020872">
        <w:rPr>
          <w:b/>
          <w:bCs w:val="0"/>
          <w:sz w:val="32"/>
          <w:szCs w:val="32"/>
        </w:rPr>
        <w:t>AND CHANGING ROOMS</w:t>
      </w:r>
    </w:p>
    <w:p w:rsidR="00020872" w:rsidRDefault="00020872" w:rsidP="00CA6A03">
      <w:pPr>
        <w:jc w:val="center"/>
        <w:rPr>
          <w:b/>
          <w:bCs w:val="0"/>
          <w:sz w:val="32"/>
          <w:szCs w:val="32"/>
        </w:rPr>
      </w:pPr>
      <w:r>
        <w:rPr>
          <w:b/>
          <w:bCs w:val="0"/>
          <w:sz w:val="32"/>
          <w:szCs w:val="32"/>
        </w:rPr>
        <w:t>FLOODLIGHTING OF TENNIS COURTS</w:t>
      </w:r>
    </w:p>
    <w:p w:rsidR="00020872" w:rsidRDefault="00020872" w:rsidP="00CA6A03">
      <w:pPr>
        <w:jc w:val="center"/>
        <w:rPr>
          <w:b/>
          <w:bCs w:val="0"/>
          <w:sz w:val="32"/>
          <w:szCs w:val="32"/>
        </w:rPr>
      </w:pPr>
      <w:r>
        <w:rPr>
          <w:b/>
          <w:bCs w:val="0"/>
          <w:sz w:val="32"/>
          <w:szCs w:val="32"/>
        </w:rPr>
        <w:t>ERECTION OF AN INDOOR TENNIS BUILDING</w:t>
      </w:r>
    </w:p>
    <w:p w:rsidR="00020872" w:rsidRDefault="00020872" w:rsidP="00CA6A03">
      <w:pPr>
        <w:jc w:val="center"/>
        <w:rPr>
          <w:b/>
          <w:bCs w:val="0"/>
          <w:sz w:val="32"/>
          <w:szCs w:val="32"/>
        </w:rPr>
      </w:pPr>
      <w:r>
        <w:rPr>
          <w:b/>
          <w:bCs w:val="0"/>
          <w:sz w:val="32"/>
          <w:szCs w:val="32"/>
        </w:rPr>
        <w:t>NEW CAR PARKING AND REVISIONS TO ACCESS</w:t>
      </w:r>
    </w:p>
    <w:p w:rsidR="008F026F" w:rsidRDefault="008F026F" w:rsidP="00CA6A03">
      <w:pPr>
        <w:jc w:val="center"/>
        <w:rPr>
          <w:b/>
          <w:bCs w:val="0"/>
          <w:sz w:val="32"/>
          <w:szCs w:val="32"/>
        </w:rPr>
      </w:pPr>
      <w:r>
        <w:rPr>
          <w:b/>
          <w:bCs w:val="0"/>
          <w:sz w:val="32"/>
          <w:szCs w:val="32"/>
        </w:rPr>
        <w:t>GROUND CONSOLIDATION TO REMOVE DIP IN THE NATURAL GRASS PLAYING FIELDS</w:t>
      </w:r>
    </w:p>
    <w:p w:rsidR="00CA6A03" w:rsidRDefault="00CA6A03" w:rsidP="00CA6A03">
      <w:pPr>
        <w:jc w:val="center"/>
        <w:rPr>
          <w:b/>
          <w:bCs w:val="0"/>
        </w:rPr>
      </w:pPr>
    </w:p>
    <w:p w:rsidR="00CA6A03" w:rsidRDefault="00CA6A03" w:rsidP="00020872">
      <w:pPr>
        <w:rPr>
          <w:b/>
          <w:bCs w:val="0"/>
        </w:rPr>
      </w:pPr>
    </w:p>
    <w:p w:rsidR="00B146DB" w:rsidRDefault="00020872" w:rsidP="000578E4">
      <w:pPr>
        <w:pStyle w:val="Heading1"/>
      </w:pPr>
      <w:r>
        <w:t>December</w:t>
      </w:r>
      <w:r w:rsidR="00A06DD2">
        <w:t xml:space="preserve"> 201</w:t>
      </w:r>
      <w:r w:rsidR="000578E4">
        <w:t>9</w:t>
      </w:r>
    </w:p>
    <w:p w:rsidR="00B146DB" w:rsidRDefault="00B146DB" w:rsidP="00CA6A03"/>
    <w:p w:rsidR="00CA6A03" w:rsidRDefault="00CA6A03" w:rsidP="00CA6A03"/>
    <w:p w:rsidR="00CA6A03" w:rsidRPr="00501160" w:rsidRDefault="000578E4" w:rsidP="000578E4">
      <w:pPr>
        <w:pStyle w:val="Heading3"/>
        <w:ind w:right="280"/>
        <w:rPr>
          <w:sz w:val="28"/>
          <w:szCs w:val="28"/>
        </w:rPr>
      </w:pPr>
      <w:r>
        <w:rPr>
          <w:sz w:val="28"/>
          <w:szCs w:val="28"/>
        </w:rPr>
        <w:t xml:space="preserve">      </w:t>
      </w:r>
      <w:r w:rsidR="00CA6A03" w:rsidRPr="00501160">
        <w:rPr>
          <w:sz w:val="28"/>
          <w:szCs w:val="28"/>
        </w:rPr>
        <w:t xml:space="preserve">BODDINGTONS </w:t>
      </w:r>
      <w:r w:rsidR="00A06DD2">
        <w:rPr>
          <w:sz w:val="28"/>
          <w:szCs w:val="28"/>
        </w:rPr>
        <w:t>PLANNING</w:t>
      </w:r>
    </w:p>
    <w:p w:rsidR="00CA6A03" w:rsidRDefault="00CA6A03" w:rsidP="000578E4">
      <w:pPr>
        <w:jc w:val="right"/>
      </w:pPr>
      <w:r>
        <w:t>Chartered Planning Consultants,</w:t>
      </w:r>
    </w:p>
    <w:p w:rsidR="00CA6A03" w:rsidRDefault="00CA6A03" w:rsidP="000578E4">
      <w:pPr>
        <w:jc w:val="right"/>
      </w:pPr>
      <w:r>
        <w:t>Sports Development Specialists</w:t>
      </w:r>
    </w:p>
    <w:p w:rsidR="00CA6A03" w:rsidRDefault="00CA6A03" w:rsidP="00CA6A03">
      <w:pPr>
        <w:jc w:val="right"/>
      </w:pPr>
      <w:r>
        <w:t>Westfield House</w:t>
      </w:r>
    </w:p>
    <w:p w:rsidR="00CA6A03" w:rsidRDefault="00CA6A03" w:rsidP="00CA6A03">
      <w:pPr>
        <w:jc w:val="right"/>
      </w:pPr>
      <w:r>
        <w:t xml:space="preserve">31 </w:t>
      </w:r>
      <w:proofErr w:type="spellStart"/>
      <w:r>
        <w:t>Shirburn</w:t>
      </w:r>
      <w:proofErr w:type="spellEnd"/>
      <w:r>
        <w:t xml:space="preserve"> Street</w:t>
      </w:r>
    </w:p>
    <w:p w:rsidR="00CA6A03" w:rsidRDefault="00CA6A03" w:rsidP="00CA6A03">
      <w:pPr>
        <w:jc w:val="right"/>
      </w:pPr>
      <w:r>
        <w:t>WATLINGTON</w:t>
      </w:r>
    </w:p>
    <w:p w:rsidR="00CA6A03" w:rsidRDefault="00CA6A03" w:rsidP="00CA6A03">
      <w:pPr>
        <w:jc w:val="right"/>
      </w:pPr>
      <w:r>
        <w:t>Oxon. OX49 5BU</w:t>
      </w:r>
    </w:p>
    <w:p w:rsidR="00CA6A03" w:rsidRDefault="00CA6A03" w:rsidP="00CA6A03">
      <w:pPr>
        <w:jc w:val="right"/>
      </w:pPr>
      <w:r>
        <w:t>01491 614809</w:t>
      </w:r>
    </w:p>
    <w:p w:rsidR="00CA6A03" w:rsidRDefault="00CA6A03" w:rsidP="00CA6A03">
      <w:pPr>
        <w:jc w:val="right"/>
      </w:pPr>
      <w:r>
        <w:t>neil@boddingtonsplanning.com</w:t>
      </w:r>
    </w:p>
    <w:p w:rsidR="00CA6A03" w:rsidRDefault="00CA6A03" w:rsidP="00CA6A03">
      <w:pPr>
        <w:rPr>
          <w:b/>
          <w:bCs w:val="0"/>
          <w:sz w:val="32"/>
        </w:rPr>
      </w:pPr>
      <w:r>
        <w:br w:type="page"/>
      </w:r>
      <w:r>
        <w:rPr>
          <w:b/>
          <w:bCs w:val="0"/>
          <w:sz w:val="32"/>
        </w:rPr>
        <w:lastRenderedPageBreak/>
        <w:t xml:space="preserve">Appendices to appraisal </w:t>
      </w:r>
    </w:p>
    <w:p w:rsidR="00CA6A03" w:rsidRDefault="00CA6A03" w:rsidP="00CA6A03"/>
    <w:p w:rsidR="00A06DD2" w:rsidRDefault="00CA6A03" w:rsidP="00A06DD2">
      <w:pPr>
        <w:rPr>
          <w:rFonts w:asciiTheme="minorBidi" w:hAnsiTheme="minorBidi" w:cstheme="minorBidi"/>
          <w:szCs w:val="22"/>
        </w:rPr>
      </w:pPr>
      <w:r w:rsidRPr="00B146DB">
        <w:rPr>
          <w:rFonts w:asciiTheme="minorBidi" w:hAnsiTheme="minorBidi" w:cstheme="minorBidi"/>
          <w:szCs w:val="22"/>
        </w:rPr>
        <w:t xml:space="preserve">Appendix </w:t>
      </w:r>
      <w:proofErr w:type="gramStart"/>
      <w:r w:rsidRPr="00B146DB">
        <w:rPr>
          <w:rFonts w:asciiTheme="minorBidi" w:hAnsiTheme="minorBidi" w:cstheme="minorBidi"/>
          <w:szCs w:val="22"/>
        </w:rPr>
        <w:t>1  -</w:t>
      </w:r>
      <w:proofErr w:type="gramEnd"/>
      <w:r w:rsidRPr="00B146DB">
        <w:rPr>
          <w:rFonts w:asciiTheme="minorBidi" w:hAnsiTheme="minorBidi" w:cstheme="minorBidi"/>
          <w:szCs w:val="22"/>
        </w:rPr>
        <w:tab/>
      </w:r>
      <w:r w:rsidR="0096366F" w:rsidRPr="00B146DB">
        <w:rPr>
          <w:rFonts w:asciiTheme="minorBidi" w:hAnsiTheme="minorBidi" w:cstheme="minorBidi"/>
          <w:szCs w:val="22"/>
        </w:rPr>
        <w:t>ILE Guidance notes</w:t>
      </w:r>
    </w:p>
    <w:p w:rsidR="00020872" w:rsidRDefault="00020872" w:rsidP="00A06DD2">
      <w:pPr>
        <w:rPr>
          <w:rFonts w:asciiTheme="minorBidi" w:hAnsiTheme="minorBidi" w:cstheme="minorBidi"/>
          <w:szCs w:val="22"/>
        </w:rPr>
      </w:pPr>
    </w:p>
    <w:p w:rsidR="00020872" w:rsidRDefault="00020872" w:rsidP="00A06DD2">
      <w:pPr>
        <w:rPr>
          <w:rFonts w:asciiTheme="minorBidi" w:hAnsiTheme="minorBidi" w:cstheme="minorBidi"/>
          <w:szCs w:val="22"/>
        </w:rPr>
      </w:pPr>
      <w:r>
        <w:rPr>
          <w:rFonts w:asciiTheme="minorBidi" w:hAnsiTheme="minorBidi" w:cstheme="minorBidi"/>
          <w:szCs w:val="22"/>
        </w:rPr>
        <w:t>List of attached documents comprising the planning application.</w:t>
      </w:r>
    </w:p>
    <w:p w:rsidR="00020872" w:rsidRDefault="00020872" w:rsidP="00A06DD2">
      <w:pPr>
        <w:rPr>
          <w:rFonts w:asciiTheme="minorBidi" w:hAnsiTheme="minorBidi" w:cstheme="minorBidi"/>
          <w:szCs w:val="22"/>
        </w:rPr>
      </w:pP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Design and Planning Statement</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OS extract 1:2500 with red line</w:t>
      </w:r>
    </w:p>
    <w:p w:rsidR="00020872" w:rsidRP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Proposed site plan</w:t>
      </w:r>
    </w:p>
    <w:p w:rsidR="00020872" w:rsidRPr="00020872" w:rsidRDefault="00020872" w:rsidP="00020872">
      <w:pPr>
        <w:pStyle w:val="ListParagraph"/>
        <w:numPr>
          <w:ilvl w:val="0"/>
          <w:numId w:val="32"/>
        </w:numPr>
        <w:rPr>
          <w:rFonts w:asciiTheme="minorBidi" w:hAnsiTheme="minorBidi" w:cstheme="minorBidi"/>
          <w:szCs w:val="22"/>
        </w:rPr>
      </w:pPr>
      <w:r w:rsidRPr="00020872">
        <w:rPr>
          <w:rFonts w:asciiTheme="minorBidi" w:hAnsiTheme="minorBidi" w:cstheme="minorBidi"/>
          <w:szCs w:val="22"/>
        </w:rPr>
        <w:t>Pavilions plans including floor plans and elevations</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Plan of new changing rooms including floorplan and elevations</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 xml:space="preserve">Noise report </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Ecology report</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Geotechnical report</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Drainage strategy and plan</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Plans and elevations of sport pitch</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Floodlighting diagrams</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Details of indoor tennis building</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 xml:space="preserve">Tree survey </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Pitch layout plans</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Plans of lighting column</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Pitch cross section</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Team shelter details</w:t>
      </w:r>
    </w:p>
    <w:p w:rsidR="00020872" w:rsidRDefault="00020872" w:rsidP="00020872">
      <w:pPr>
        <w:pStyle w:val="ListParagraph"/>
        <w:numPr>
          <w:ilvl w:val="0"/>
          <w:numId w:val="32"/>
        </w:numPr>
        <w:rPr>
          <w:rFonts w:asciiTheme="minorBidi" w:hAnsiTheme="minorBidi" w:cstheme="minorBidi"/>
          <w:szCs w:val="22"/>
        </w:rPr>
      </w:pPr>
      <w:r>
        <w:rPr>
          <w:rFonts w:asciiTheme="minorBidi" w:hAnsiTheme="minorBidi" w:cstheme="minorBidi"/>
          <w:szCs w:val="22"/>
        </w:rPr>
        <w:t>Fence details</w:t>
      </w:r>
    </w:p>
    <w:p w:rsidR="008E28D4" w:rsidRDefault="008E28D4" w:rsidP="00020872">
      <w:pPr>
        <w:pStyle w:val="ListParagraph"/>
        <w:numPr>
          <w:ilvl w:val="0"/>
          <w:numId w:val="32"/>
        </w:numPr>
        <w:rPr>
          <w:rFonts w:asciiTheme="minorBidi" w:hAnsiTheme="minorBidi" w:cstheme="minorBidi"/>
          <w:szCs w:val="22"/>
        </w:rPr>
      </w:pPr>
      <w:r>
        <w:rPr>
          <w:rFonts w:asciiTheme="minorBidi" w:hAnsiTheme="minorBidi" w:cstheme="minorBidi"/>
          <w:szCs w:val="22"/>
        </w:rPr>
        <w:t>Acoustic fence details</w:t>
      </w:r>
    </w:p>
    <w:p w:rsidR="00A06DD2" w:rsidRPr="00B146DB" w:rsidRDefault="00A06DD2" w:rsidP="00A06DD2">
      <w:pPr>
        <w:rPr>
          <w:rFonts w:asciiTheme="minorBidi" w:hAnsiTheme="minorBidi" w:cstheme="minorBidi"/>
          <w:szCs w:val="22"/>
        </w:rPr>
      </w:pPr>
    </w:p>
    <w:p w:rsidR="00A06DD2" w:rsidRPr="00B146DB" w:rsidRDefault="00A06DD2" w:rsidP="00A06DD2">
      <w:pPr>
        <w:rPr>
          <w:rFonts w:asciiTheme="minorBidi" w:hAnsiTheme="minorBidi" w:cstheme="minorBidi"/>
          <w:b/>
          <w:szCs w:val="22"/>
        </w:rPr>
      </w:pPr>
      <w:r w:rsidRPr="00B146DB">
        <w:rPr>
          <w:rFonts w:asciiTheme="minorBidi" w:hAnsiTheme="minorBidi" w:cstheme="minorBidi"/>
          <w:szCs w:val="22"/>
        </w:rPr>
        <w:br w:type="page"/>
      </w:r>
    </w:p>
    <w:p w:rsidR="00CA6A03" w:rsidRPr="00B146DB" w:rsidRDefault="00CA6A03" w:rsidP="00CA6A03">
      <w:pPr>
        <w:rPr>
          <w:rFonts w:asciiTheme="minorBidi" w:hAnsiTheme="minorBidi" w:cstheme="minorBidi"/>
          <w:b/>
          <w:szCs w:val="22"/>
        </w:rPr>
      </w:pPr>
      <w:r w:rsidRPr="00B146DB">
        <w:rPr>
          <w:rFonts w:asciiTheme="minorBidi" w:hAnsiTheme="minorBidi" w:cstheme="minorBidi"/>
          <w:b/>
          <w:szCs w:val="22"/>
        </w:rPr>
        <w:lastRenderedPageBreak/>
        <w:t>SUMMARY</w:t>
      </w:r>
    </w:p>
    <w:p w:rsidR="00CA6A03" w:rsidRDefault="00CA6A03" w:rsidP="00CA6A03">
      <w:pPr>
        <w:rPr>
          <w:rFonts w:asciiTheme="minorBidi" w:hAnsiTheme="minorBidi" w:cstheme="minorBidi"/>
          <w:szCs w:val="22"/>
        </w:rPr>
      </w:pPr>
    </w:p>
    <w:p w:rsidR="00E328D9" w:rsidRPr="00E328D9" w:rsidRDefault="00E328D9" w:rsidP="00CA6A03">
      <w:pPr>
        <w:rPr>
          <w:rFonts w:asciiTheme="minorBidi" w:hAnsiTheme="minorBidi" w:cstheme="minorBidi"/>
          <w:b/>
          <w:bCs w:val="0"/>
          <w:szCs w:val="22"/>
        </w:rPr>
      </w:pPr>
      <w:r w:rsidRPr="00E328D9">
        <w:rPr>
          <w:rFonts w:asciiTheme="minorBidi" w:hAnsiTheme="minorBidi" w:cstheme="minorBidi"/>
          <w:b/>
          <w:bCs w:val="0"/>
          <w:szCs w:val="22"/>
        </w:rPr>
        <w:t>The Masterplan</w:t>
      </w:r>
    </w:p>
    <w:p w:rsidR="00E328D9" w:rsidRPr="00B146DB" w:rsidRDefault="00E328D9" w:rsidP="00CA6A03">
      <w:pPr>
        <w:rPr>
          <w:rFonts w:asciiTheme="minorBidi" w:hAnsiTheme="minorBidi" w:cstheme="minorBidi"/>
          <w:szCs w:val="22"/>
        </w:rPr>
      </w:pPr>
    </w:p>
    <w:p w:rsidR="00CC26C9" w:rsidRDefault="00E328D9" w:rsidP="00CA6A03">
      <w:pPr>
        <w:rPr>
          <w:rFonts w:asciiTheme="minorBidi" w:hAnsiTheme="minorBidi" w:cstheme="minorBidi"/>
          <w:szCs w:val="22"/>
        </w:rPr>
      </w:pPr>
      <w:r>
        <w:rPr>
          <w:rFonts w:asciiTheme="minorBidi" w:hAnsiTheme="minorBidi" w:cstheme="minorBidi"/>
          <w:szCs w:val="22"/>
        </w:rPr>
        <w:t xml:space="preserve">The application represents the </w:t>
      </w:r>
      <w:r w:rsidR="008E28D4">
        <w:rPr>
          <w:rFonts w:asciiTheme="minorBidi" w:hAnsiTheme="minorBidi" w:cstheme="minorBidi"/>
          <w:szCs w:val="22"/>
        </w:rPr>
        <w:t>c</w:t>
      </w:r>
      <w:r>
        <w:rPr>
          <w:rFonts w:asciiTheme="minorBidi" w:hAnsiTheme="minorBidi" w:cstheme="minorBidi"/>
          <w:szCs w:val="22"/>
        </w:rPr>
        <w:t>ulmination of two years’ work to draw together the sports masterplan for the school for the future.  It is the consolidation of the school’s main sports of tennis netball and lacrosse plus the introduction of other sports such as hockey.  It addresses the shortfall of changing for the swimming pool and the need to provide a central sports hub close to the pitches to allow viewing of the tennis courts and the new artificial pitch.  This building will contain changing facilities rehabilitation and storage rooms and a communal area for accommodating visiting teams and parents for teas close to the pitches.  The alteration of the access and the new parking area will take pressure off the existing main car park on sports fixture days.</w:t>
      </w:r>
    </w:p>
    <w:p w:rsidR="00CC26C9" w:rsidRDefault="00CC26C9" w:rsidP="00CA6A03">
      <w:pPr>
        <w:rPr>
          <w:rFonts w:asciiTheme="minorBidi" w:hAnsiTheme="minorBidi" w:cstheme="minorBidi"/>
          <w:szCs w:val="22"/>
        </w:rPr>
      </w:pPr>
    </w:p>
    <w:p w:rsidR="00CC26C9" w:rsidRDefault="00CC26C9" w:rsidP="00CA6A03">
      <w:pPr>
        <w:rPr>
          <w:rFonts w:asciiTheme="minorBidi" w:hAnsiTheme="minorBidi" w:cstheme="minorBidi"/>
          <w:szCs w:val="22"/>
        </w:rPr>
      </w:pPr>
      <w:r>
        <w:rPr>
          <w:rFonts w:asciiTheme="minorBidi" w:hAnsiTheme="minorBidi" w:cstheme="minorBidi"/>
          <w:szCs w:val="22"/>
        </w:rPr>
        <w:t>The school has also been approached by Caversham Tennis Club who have expressed an interest in talking to the school about the possibility of joining with the school on the school grounds to make use of the existing and proposed tennis facilities.  These talks are at an early stage but there is some synergy between the ambitions of the school with regard to tennis and those of the Club for the future.  The needs of the tennis club are not yet fully known so the masterplan has taken little consideration of specific proposals that may come forward were the co joining come to pass but it is considered that any new proposals would not vary dramatically from this plan.</w:t>
      </w:r>
    </w:p>
    <w:p w:rsidR="00CC26C9" w:rsidRDefault="00CC26C9" w:rsidP="00CA6A03">
      <w:pPr>
        <w:rPr>
          <w:rFonts w:asciiTheme="minorBidi" w:hAnsiTheme="minorBidi" w:cstheme="minorBidi"/>
          <w:szCs w:val="22"/>
        </w:rPr>
      </w:pPr>
    </w:p>
    <w:p w:rsidR="00E328D9" w:rsidRPr="00131184" w:rsidRDefault="00CC26C9" w:rsidP="00CA6A03">
      <w:pPr>
        <w:rPr>
          <w:rFonts w:asciiTheme="minorBidi" w:hAnsiTheme="minorBidi" w:cstheme="minorBidi"/>
          <w:b/>
          <w:bCs w:val="0"/>
          <w:szCs w:val="22"/>
        </w:rPr>
      </w:pPr>
      <w:r w:rsidRPr="00131184">
        <w:rPr>
          <w:rFonts w:asciiTheme="minorBidi" w:hAnsiTheme="minorBidi" w:cstheme="minorBidi"/>
          <w:b/>
          <w:bCs w:val="0"/>
          <w:szCs w:val="22"/>
        </w:rPr>
        <w:t>Proposals</w:t>
      </w:r>
    </w:p>
    <w:p w:rsidR="00E328D9" w:rsidRDefault="00E328D9" w:rsidP="00CA6A03">
      <w:pPr>
        <w:rPr>
          <w:rFonts w:asciiTheme="minorBidi" w:hAnsiTheme="minorBidi" w:cstheme="minorBidi"/>
          <w:szCs w:val="22"/>
        </w:rPr>
      </w:pPr>
    </w:p>
    <w:p w:rsidR="00CC26C9" w:rsidRDefault="00CC26C9" w:rsidP="008F026F">
      <w:pPr>
        <w:pStyle w:val="ListParagraph"/>
        <w:numPr>
          <w:ilvl w:val="0"/>
          <w:numId w:val="33"/>
        </w:numPr>
        <w:rPr>
          <w:szCs w:val="22"/>
        </w:rPr>
      </w:pPr>
      <w:r w:rsidRPr="008F026F">
        <w:rPr>
          <w:szCs w:val="22"/>
        </w:rPr>
        <w:t>a new artificial pitch</w:t>
      </w:r>
      <w:r w:rsidR="008F026F">
        <w:rPr>
          <w:szCs w:val="22"/>
        </w:rPr>
        <w:t>, sprint track</w:t>
      </w:r>
      <w:r w:rsidRPr="008F026F">
        <w:rPr>
          <w:szCs w:val="22"/>
        </w:rPr>
        <w:t xml:space="preserve">, </w:t>
      </w:r>
      <w:r w:rsidR="008A484B">
        <w:rPr>
          <w:szCs w:val="22"/>
        </w:rPr>
        <w:t xml:space="preserve">long jump pit, </w:t>
      </w:r>
      <w:r w:rsidRPr="008F026F">
        <w:rPr>
          <w:szCs w:val="22"/>
        </w:rPr>
        <w:t xml:space="preserve">fencing and floodlights. </w:t>
      </w:r>
    </w:p>
    <w:p w:rsidR="008F026F" w:rsidRDefault="00CC26C9" w:rsidP="008F026F">
      <w:pPr>
        <w:pStyle w:val="ListParagraph"/>
        <w:numPr>
          <w:ilvl w:val="0"/>
          <w:numId w:val="33"/>
        </w:numPr>
        <w:rPr>
          <w:szCs w:val="22"/>
        </w:rPr>
      </w:pPr>
      <w:r w:rsidRPr="008F026F">
        <w:rPr>
          <w:szCs w:val="22"/>
        </w:rPr>
        <w:t>erection of a pavilion and changing rooms</w:t>
      </w:r>
    </w:p>
    <w:p w:rsidR="008F026F" w:rsidRDefault="00CC26C9" w:rsidP="008F026F">
      <w:pPr>
        <w:pStyle w:val="ListParagraph"/>
        <w:numPr>
          <w:ilvl w:val="0"/>
          <w:numId w:val="33"/>
        </w:numPr>
        <w:rPr>
          <w:szCs w:val="22"/>
        </w:rPr>
      </w:pPr>
      <w:r w:rsidRPr="008F026F">
        <w:rPr>
          <w:szCs w:val="22"/>
        </w:rPr>
        <w:t>floodlighting of tennis courts</w:t>
      </w:r>
    </w:p>
    <w:p w:rsidR="008F026F" w:rsidRDefault="00CC26C9" w:rsidP="008F026F">
      <w:pPr>
        <w:pStyle w:val="ListParagraph"/>
        <w:numPr>
          <w:ilvl w:val="0"/>
          <w:numId w:val="33"/>
        </w:numPr>
        <w:rPr>
          <w:szCs w:val="22"/>
        </w:rPr>
      </w:pPr>
      <w:r w:rsidRPr="008F026F">
        <w:rPr>
          <w:szCs w:val="22"/>
        </w:rPr>
        <w:t>erection of an indoor tennis building</w:t>
      </w:r>
    </w:p>
    <w:p w:rsidR="00CC26C9" w:rsidRDefault="008A484B" w:rsidP="008F026F">
      <w:pPr>
        <w:pStyle w:val="ListParagraph"/>
        <w:numPr>
          <w:ilvl w:val="0"/>
          <w:numId w:val="33"/>
        </w:numPr>
        <w:rPr>
          <w:szCs w:val="22"/>
        </w:rPr>
      </w:pPr>
      <w:r>
        <w:rPr>
          <w:szCs w:val="22"/>
        </w:rPr>
        <w:t>additional</w:t>
      </w:r>
      <w:r w:rsidR="00CC26C9" w:rsidRPr="008F026F">
        <w:rPr>
          <w:szCs w:val="22"/>
        </w:rPr>
        <w:t xml:space="preserve"> car parking </w:t>
      </w:r>
      <w:r>
        <w:rPr>
          <w:szCs w:val="22"/>
        </w:rPr>
        <w:t xml:space="preserve">(including disabled) </w:t>
      </w:r>
      <w:r w:rsidR="00CC26C9" w:rsidRPr="008F026F">
        <w:rPr>
          <w:szCs w:val="22"/>
        </w:rPr>
        <w:t>and revisions to access</w:t>
      </w:r>
    </w:p>
    <w:p w:rsidR="008F026F" w:rsidRPr="008F026F" w:rsidRDefault="008F026F" w:rsidP="008F026F">
      <w:pPr>
        <w:pStyle w:val="ListParagraph"/>
        <w:numPr>
          <w:ilvl w:val="0"/>
          <w:numId w:val="33"/>
        </w:numPr>
        <w:rPr>
          <w:szCs w:val="22"/>
        </w:rPr>
      </w:pPr>
      <w:r>
        <w:rPr>
          <w:szCs w:val="22"/>
        </w:rPr>
        <w:t>ground consolidation to remove dip in the natural turf playing fields</w:t>
      </w:r>
    </w:p>
    <w:p w:rsidR="00CA6A03" w:rsidRPr="00B146DB" w:rsidRDefault="00CA6A03" w:rsidP="00CC26C9">
      <w:pPr>
        <w:rPr>
          <w:rFonts w:asciiTheme="minorBidi" w:hAnsiTheme="minorBidi" w:cstheme="minorBidi"/>
          <w:szCs w:val="22"/>
        </w:rPr>
      </w:pPr>
    </w:p>
    <w:p w:rsidR="00CA6A03" w:rsidRPr="00B146DB" w:rsidRDefault="00CA6A03" w:rsidP="007D3BA0">
      <w:pPr>
        <w:rPr>
          <w:rFonts w:asciiTheme="minorBidi" w:hAnsiTheme="minorBidi" w:cstheme="minorBidi"/>
          <w:bCs w:val="0"/>
          <w:szCs w:val="22"/>
        </w:rPr>
      </w:pPr>
    </w:p>
    <w:p w:rsidR="00C919E9" w:rsidRPr="00B146DB" w:rsidRDefault="00CA6A03" w:rsidP="00C919E9">
      <w:pPr>
        <w:numPr>
          <w:ilvl w:val="0"/>
          <w:numId w:val="11"/>
        </w:numPr>
        <w:ind w:left="284" w:hanging="284"/>
        <w:rPr>
          <w:rFonts w:asciiTheme="minorBidi" w:hAnsiTheme="minorBidi" w:cstheme="minorBidi"/>
          <w:bCs w:val="0"/>
          <w:szCs w:val="22"/>
        </w:rPr>
      </w:pPr>
      <w:r w:rsidRPr="00B146DB">
        <w:rPr>
          <w:rFonts w:asciiTheme="minorBidi" w:hAnsiTheme="minorBidi" w:cstheme="minorBidi"/>
          <w:b/>
          <w:szCs w:val="22"/>
        </w:rPr>
        <w:t>Floodlighting</w:t>
      </w:r>
      <w:r w:rsidRPr="00B146DB">
        <w:rPr>
          <w:rFonts w:asciiTheme="minorBidi" w:hAnsiTheme="minorBidi" w:cstheme="minorBidi"/>
          <w:bCs w:val="0"/>
          <w:szCs w:val="22"/>
        </w:rPr>
        <w:t xml:space="preserve">. </w:t>
      </w:r>
      <w:r w:rsidRPr="00B146DB">
        <w:rPr>
          <w:rFonts w:asciiTheme="minorBidi" w:hAnsiTheme="minorBidi" w:cstheme="minorBidi"/>
          <w:szCs w:val="22"/>
        </w:rPr>
        <w:t xml:space="preserve">Lighting </w:t>
      </w:r>
      <w:r w:rsidR="008F026F" w:rsidRPr="00B146DB">
        <w:rPr>
          <w:rFonts w:asciiTheme="minorBidi" w:hAnsiTheme="minorBidi" w:cstheme="minorBidi"/>
          <w:szCs w:val="22"/>
        </w:rPr>
        <w:t xml:space="preserve">to </w:t>
      </w:r>
      <w:r w:rsidR="008F026F">
        <w:rPr>
          <w:rFonts w:asciiTheme="minorBidi" w:hAnsiTheme="minorBidi" w:cstheme="minorBidi"/>
          <w:szCs w:val="22"/>
        </w:rPr>
        <w:t>artificial pitch and tennis courts</w:t>
      </w:r>
      <w:r w:rsidRPr="00B146DB">
        <w:rPr>
          <w:rFonts w:asciiTheme="minorBidi" w:hAnsiTheme="minorBidi" w:cstheme="minorBidi"/>
          <w:szCs w:val="22"/>
        </w:rPr>
        <w:t xml:space="preserve"> as per minimum guidance for safe </w:t>
      </w:r>
      <w:r w:rsidR="00A57602" w:rsidRPr="00B146DB">
        <w:rPr>
          <w:rFonts w:asciiTheme="minorBidi" w:hAnsiTheme="minorBidi" w:cstheme="minorBidi"/>
          <w:szCs w:val="22"/>
        </w:rPr>
        <w:t xml:space="preserve">school </w:t>
      </w:r>
      <w:r w:rsidR="00131184" w:rsidRPr="00B146DB">
        <w:rPr>
          <w:rFonts w:asciiTheme="minorBidi" w:hAnsiTheme="minorBidi" w:cstheme="minorBidi"/>
          <w:szCs w:val="22"/>
        </w:rPr>
        <w:t xml:space="preserve">play. </w:t>
      </w:r>
    </w:p>
    <w:p w:rsidR="00C919E9" w:rsidRPr="00B146DB" w:rsidRDefault="00C919E9" w:rsidP="00C919E9">
      <w:pPr>
        <w:ind w:left="284"/>
        <w:rPr>
          <w:rFonts w:asciiTheme="minorBidi" w:hAnsiTheme="minorBidi" w:cstheme="minorBidi"/>
          <w:bCs w:val="0"/>
          <w:szCs w:val="22"/>
        </w:rPr>
      </w:pPr>
    </w:p>
    <w:p w:rsidR="00C919E9" w:rsidRPr="00B146DB" w:rsidRDefault="00C919E9" w:rsidP="00CA6A03">
      <w:pPr>
        <w:numPr>
          <w:ilvl w:val="0"/>
          <w:numId w:val="11"/>
        </w:numPr>
        <w:ind w:left="284" w:hanging="284"/>
        <w:rPr>
          <w:rFonts w:asciiTheme="minorBidi" w:hAnsiTheme="minorBidi" w:cstheme="minorBidi"/>
          <w:bCs w:val="0"/>
          <w:szCs w:val="22"/>
        </w:rPr>
      </w:pPr>
      <w:r w:rsidRPr="00B146DB">
        <w:rPr>
          <w:rFonts w:asciiTheme="minorBidi" w:hAnsiTheme="minorBidi" w:cstheme="minorBidi"/>
          <w:b/>
          <w:szCs w:val="22"/>
        </w:rPr>
        <w:t>Height of the columns</w:t>
      </w:r>
      <w:r w:rsidRPr="00B146DB">
        <w:rPr>
          <w:rFonts w:asciiTheme="minorBidi" w:hAnsiTheme="minorBidi" w:cstheme="minorBidi"/>
          <w:szCs w:val="22"/>
        </w:rPr>
        <w:t xml:space="preserve">. The columns would be </w:t>
      </w:r>
      <w:r w:rsidR="00574E2D" w:rsidRPr="00B146DB">
        <w:rPr>
          <w:rFonts w:asciiTheme="minorBidi" w:hAnsiTheme="minorBidi" w:cstheme="minorBidi"/>
          <w:szCs w:val="22"/>
        </w:rPr>
        <w:t xml:space="preserve">to </w:t>
      </w:r>
      <w:r w:rsidR="00B146DB">
        <w:rPr>
          <w:rFonts w:asciiTheme="minorBidi" w:hAnsiTheme="minorBidi" w:cstheme="minorBidi"/>
          <w:szCs w:val="22"/>
        </w:rPr>
        <w:t>10</w:t>
      </w:r>
      <w:r w:rsidR="00574E2D" w:rsidRPr="00B146DB">
        <w:rPr>
          <w:rFonts w:asciiTheme="minorBidi" w:hAnsiTheme="minorBidi" w:cstheme="minorBidi"/>
          <w:szCs w:val="22"/>
        </w:rPr>
        <w:t xml:space="preserve">m </w:t>
      </w:r>
      <w:r w:rsidR="008F026F">
        <w:rPr>
          <w:rFonts w:asciiTheme="minorBidi" w:hAnsiTheme="minorBidi" w:cstheme="minorBidi"/>
          <w:szCs w:val="22"/>
        </w:rPr>
        <w:t>on the tennis courts and 15m on the artificial pitch</w:t>
      </w:r>
      <w:r w:rsidRPr="00B146DB">
        <w:rPr>
          <w:rFonts w:asciiTheme="minorBidi" w:hAnsiTheme="minorBidi" w:cstheme="minorBidi"/>
          <w:b/>
          <w:szCs w:val="22"/>
        </w:rPr>
        <w:t xml:space="preserve">.  </w:t>
      </w:r>
    </w:p>
    <w:p w:rsidR="00C919E9" w:rsidRPr="00B146DB" w:rsidRDefault="00C919E9" w:rsidP="00C919E9">
      <w:pPr>
        <w:rPr>
          <w:rFonts w:asciiTheme="minorBidi" w:hAnsiTheme="minorBidi" w:cstheme="minorBidi"/>
          <w:b/>
          <w:szCs w:val="22"/>
        </w:rPr>
      </w:pPr>
    </w:p>
    <w:p w:rsidR="00C919E9" w:rsidRPr="00B146DB" w:rsidRDefault="00CA6A03" w:rsidP="00CA6A03">
      <w:pPr>
        <w:numPr>
          <w:ilvl w:val="0"/>
          <w:numId w:val="11"/>
        </w:numPr>
        <w:ind w:left="284" w:hanging="284"/>
        <w:rPr>
          <w:rFonts w:asciiTheme="minorBidi" w:hAnsiTheme="minorBidi" w:cstheme="minorBidi"/>
          <w:bCs w:val="0"/>
          <w:szCs w:val="22"/>
        </w:rPr>
      </w:pPr>
      <w:r w:rsidRPr="00B146DB">
        <w:rPr>
          <w:rFonts w:asciiTheme="minorBidi" w:hAnsiTheme="minorBidi" w:cstheme="minorBidi"/>
          <w:b/>
          <w:szCs w:val="22"/>
        </w:rPr>
        <w:t>Fencing</w:t>
      </w:r>
      <w:r w:rsidRPr="00B146DB">
        <w:rPr>
          <w:rFonts w:asciiTheme="minorBidi" w:hAnsiTheme="minorBidi" w:cstheme="minorBidi"/>
          <w:bCs w:val="0"/>
          <w:szCs w:val="22"/>
        </w:rPr>
        <w:t>.</w:t>
      </w:r>
      <w:r w:rsidR="00013AB9" w:rsidRPr="00B146DB">
        <w:rPr>
          <w:rFonts w:asciiTheme="minorBidi" w:hAnsiTheme="minorBidi" w:cstheme="minorBidi"/>
          <w:bCs w:val="0"/>
          <w:szCs w:val="22"/>
        </w:rPr>
        <w:t xml:space="preserve"> The fencing would be </w:t>
      </w:r>
      <w:r w:rsidR="008F026F">
        <w:rPr>
          <w:rFonts w:asciiTheme="minorBidi" w:hAnsiTheme="minorBidi" w:cstheme="minorBidi"/>
          <w:bCs w:val="0"/>
          <w:szCs w:val="22"/>
        </w:rPr>
        <w:t>3</w:t>
      </w:r>
      <w:r w:rsidRPr="00B146DB">
        <w:rPr>
          <w:rFonts w:asciiTheme="minorBidi" w:hAnsiTheme="minorBidi" w:cstheme="minorBidi"/>
          <w:bCs w:val="0"/>
          <w:szCs w:val="22"/>
        </w:rPr>
        <w:t xml:space="preserve"> metres in height of green </w:t>
      </w:r>
      <w:r w:rsidR="00B146DB" w:rsidRPr="00B146DB">
        <w:rPr>
          <w:rFonts w:asciiTheme="minorBidi" w:hAnsiTheme="minorBidi" w:cstheme="minorBidi"/>
          <w:bCs w:val="0"/>
          <w:szCs w:val="22"/>
        </w:rPr>
        <w:t>plastic-coated</w:t>
      </w:r>
      <w:r w:rsidRPr="00B146DB">
        <w:rPr>
          <w:rFonts w:asciiTheme="minorBidi" w:hAnsiTheme="minorBidi" w:cstheme="minorBidi"/>
          <w:bCs w:val="0"/>
          <w:szCs w:val="22"/>
        </w:rPr>
        <w:t xml:space="preserve"> </w:t>
      </w:r>
      <w:r w:rsidR="00B146DB">
        <w:rPr>
          <w:rFonts w:asciiTheme="minorBidi" w:hAnsiTheme="minorBidi" w:cstheme="minorBidi"/>
          <w:bCs w:val="0"/>
          <w:szCs w:val="22"/>
        </w:rPr>
        <w:t>rebound</w:t>
      </w:r>
      <w:r w:rsidRPr="00B146DB">
        <w:rPr>
          <w:rFonts w:asciiTheme="minorBidi" w:hAnsiTheme="minorBidi" w:cstheme="minorBidi"/>
          <w:bCs w:val="0"/>
          <w:szCs w:val="22"/>
        </w:rPr>
        <w:t xml:space="preserve"> fencing</w:t>
      </w:r>
      <w:r w:rsidR="008F026F">
        <w:rPr>
          <w:rFonts w:asciiTheme="minorBidi" w:hAnsiTheme="minorBidi" w:cstheme="minorBidi"/>
          <w:bCs w:val="0"/>
          <w:szCs w:val="22"/>
        </w:rPr>
        <w:t xml:space="preserve"> around pitch and 4.5m behind the goals at either end</w:t>
      </w:r>
      <w:r w:rsidR="00013AB9" w:rsidRPr="00B146DB">
        <w:rPr>
          <w:rFonts w:asciiTheme="minorBidi" w:hAnsiTheme="minorBidi" w:cstheme="minorBidi"/>
          <w:bCs w:val="0"/>
          <w:szCs w:val="22"/>
        </w:rPr>
        <w:t>.</w:t>
      </w:r>
      <w:r w:rsidR="00C919E9" w:rsidRPr="00B146DB">
        <w:rPr>
          <w:rFonts w:asciiTheme="minorBidi" w:hAnsiTheme="minorBidi" w:cstheme="minorBidi"/>
          <w:bCs w:val="0"/>
          <w:szCs w:val="22"/>
        </w:rPr>
        <w:t xml:space="preserve">  </w:t>
      </w:r>
      <w:r w:rsidR="00B146DB">
        <w:rPr>
          <w:rFonts w:asciiTheme="minorBidi" w:hAnsiTheme="minorBidi" w:cstheme="minorBidi"/>
          <w:bCs w:val="0"/>
          <w:szCs w:val="22"/>
        </w:rPr>
        <w:t>This type of fencing is extremely visually porous.</w:t>
      </w:r>
      <w:r w:rsidR="002731ED">
        <w:rPr>
          <w:rFonts w:asciiTheme="minorBidi" w:hAnsiTheme="minorBidi" w:cstheme="minorBidi"/>
          <w:bCs w:val="0"/>
          <w:szCs w:val="22"/>
        </w:rPr>
        <w:t xml:space="preserve"> </w:t>
      </w:r>
      <w:r w:rsidR="00B931FD">
        <w:rPr>
          <w:rFonts w:asciiTheme="minorBidi" w:hAnsiTheme="minorBidi" w:cstheme="minorBidi"/>
          <w:bCs w:val="0"/>
          <w:szCs w:val="22"/>
        </w:rPr>
        <w:t xml:space="preserve">Details </w:t>
      </w:r>
      <w:proofErr w:type="spellStart"/>
      <w:r w:rsidR="00B931FD">
        <w:rPr>
          <w:rFonts w:asciiTheme="minorBidi" w:hAnsiTheme="minorBidi" w:cstheme="minorBidi"/>
          <w:bCs w:val="0"/>
          <w:szCs w:val="22"/>
        </w:rPr>
        <w:t>f</w:t>
      </w:r>
      <w:proofErr w:type="spellEnd"/>
      <w:r w:rsidR="00B931FD">
        <w:rPr>
          <w:rFonts w:asciiTheme="minorBidi" w:hAnsiTheme="minorBidi" w:cstheme="minorBidi"/>
          <w:bCs w:val="0"/>
          <w:szCs w:val="22"/>
        </w:rPr>
        <w:t xml:space="preserve"> the acoustic fence </w:t>
      </w:r>
      <w:proofErr w:type="gramStart"/>
      <w:r w:rsidR="00B931FD">
        <w:rPr>
          <w:rFonts w:asciiTheme="minorBidi" w:hAnsiTheme="minorBidi" w:cstheme="minorBidi"/>
          <w:bCs w:val="0"/>
          <w:szCs w:val="22"/>
        </w:rPr>
        <w:t>are</w:t>
      </w:r>
      <w:proofErr w:type="gramEnd"/>
      <w:r w:rsidR="00B931FD">
        <w:rPr>
          <w:rFonts w:asciiTheme="minorBidi" w:hAnsiTheme="minorBidi" w:cstheme="minorBidi"/>
          <w:bCs w:val="0"/>
          <w:szCs w:val="22"/>
        </w:rPr>
        <w:t xml:space="preserve"> included.</w:t>
      </w:r>
    </w:p>
    <w:p w:rsidR="00CA6A03" w:rsidRPr="00B146DB" w:rsidRDefault="00CA6A03" w:rsidP="00B146DB">
      <w:pPr>
        <w:rPr>
          <w:rFonts w:asciiTheme="minorBidi" w:hAnsiTheme="minorBidi" w:cstheme="minorBidi"/>
          <w:b/>
          <w:bCs w:val="0"/>
          <w:szCs w:val="22"/>
        </w:rPr>
      </w:pPr>
    </w:p>
    <w:p w:rsidR="00CA6A03" w:rsidRPr="00B146DB" w:rsidRDefault="00CA6A03" w:rsidP="00CA6A03">
      <w:pPr>
        <w:numPr>
          <w:ilvl w:val="0"/>
          <w:numId w:val="11"/>
        </w:numPr>
        <w:ind w:left="284" w:hanging="284"/>
        <w:rPr>
          <w:rFonts w:asciiTheme="minorBidi" w:hAnsiTheme="minorBidi" w:cstheme="minorBidi"/>
          <w:b/>
          <w:bCs w:val="0"/>
          <w:szCs w:val="22"/>
        </w:rPr>
      </w:pPr>
      <w:r w:rsidRPr="00B146DB">
        <w:rPr>
          <w:rFonts w:asciiTheme="minorBidi" w:hAnsiTheme="minorBidi" w:cstheme="minorBidi"/>
          <w:b/>
          <w:szCs w:val="22"/>
        </w:rPr>
        <w:t xml:space="preserve">Landscaping. </w:t>
      </w:r>
      <w:r w:rsidR="002668AB" w:rsidRPr="002668AB">
        <w:rPr>
          <w:rFonts w:asciiTheme="minorBidi" w:hAnsiTheme="minorBidi" w:cstheme="minorBidi"/>
          <w:bCs w:val="0"/>
          <w:szCs w:val="22"/>
        </w:rPr>
        <w:t>Existing</w:t>
      </w:r>
      <w:r w:rsidR="008F026F" w:rsidRPr="002668AB">
        <w:rPr>
          <w:rFonts w:asciiTheme="minorBidi" w:hAnsiTheme="minorBidi" w:cstheme="minorBidi"/>
          <w:bCs w:val="0"/>
          <w:szCs w:val="22"/>
        </w:rPr>
        <w:t xml:space="preserve"> trees around the </w:t>
      </w:r>
      <w:r w:rsidR="002668AB" w:rsidRPr="002668AB">
        <w:rPr>
          <w:rFonts w:asciiTheme="minorBidi" w:hAnsiTheme="minorBidi" w:cstheme="minorBidi"/>
          <w:bCs w:val="0"/>
          <w:szCs w:val="22"/>
        </w:rPr>
        <w:t>boundary</w:t>
      </w:r>
      <w:r w:rsidR="008F026F" w:rsidRPr="002668AB">
        <w:rPr>
          <w:rFonts w:asciiTheme="minorBidi" w:hAnsiTheme="minorBidi" w:cstheme="minorBidi"/>
          <w:bCs w:val="0"/>
          <w:szCs w:val="22"/>
        </w:rPr>
        <w:t xml:space="preserve"> of the </w:t>
      </w:r>
      <w:r w:rsidR="002668AB" w:rsidRPr="002668AB">
        <w:rPr>
          <w:rFonts w:asciiTheme="minorBidi" w:hAnsiTheme="minorBidi" w:cstheme="minorBidi"/>
          <w:bCs w:val="0"/>
          <w:szCs w:val="22"/>
        </w:rPr>
        <w:t>site</w:t>
      </w:r>
      <w:r w:rsidR="008F026F" w:rsidRPr="002668AB">
        <w:rPr>
          <w:rFonts w:asciiTheme="minorBidi" w:hAnsiTheme="minorBidi" w:cstheme="minorBidi"/>
          <w:bCs w:val="0"/>
          <w:szCs w:val="22"/>
        </w:rPr>
        <w:t xml:space="preserve"> </w:t>
      </w:r>
      <w:r w:rsidR="002668AB" w:rsidRPr="002668AB">
        <w:rPr>
          <w:rFonts w:asciiTheme="minorBidi" w:hAnsiTheme="minorBidi" w:cstheme="minorBidi"/>
          <w:bCs w:val="0"/>
          <w:szCs w:val="22"/>
        </w:rPr>
        <w:t>w</w:t>
      </w:r>
      <w:r w:rsidR="008F026F" w:rsidRPr="002668AB">
        <w:rPr>
          <w:rFonts w:asciiTheme="minorBidi" w:hAnsiTheme="minorBidi" w:cstheme="minorBidi"/>
          <w:bCs w:val="0"/>
          <w:szCs w:val="22"/>
        </w:rPr>
        <w:t>ould</w:t>
      </w:r>
      <w:r w:rsidR="008F026F">
        <w:rPr>
          <w:rFonts w:asciiTheme="minorBidi" w:hAnsiTheme="minorBidi" w:cstheme="minorBidi"/>
          <w:b/>
          <w:szCs w:val="22"/>
        </w:rPr>
        <w:t xml:space="preserve"> </w:t>
      </w:r>
      <w:r w:rsidR="008F026F" w:rsidRPr="002668AB">
        <w:rPr>
          <w:rFonts w:asciiTheme="minorBidi" w:hAnsiTheme="minorBidi" w:cstheme="minorBidi"/>
          <w:bCs w:val="0"/>
          <w:szCs w:val="22"/>
        </w:rPr>
        <w:t xml:space="preserve">be </w:t>
      </w:r>
      <w:r w:rsidR="002668AB">
        <w:rPr>
          <w:rFonts w:asciiTheme="minorBidi" w:hAnsiTheme="minorBidi" w:cstheme="minorBidi"/>
          <w:bCs w:val="0"/>
          <w:szCs w:val="22"/>
        </w:rPr>
        <w:t>retained.  There is no potential for planting on the main grassed playing areas.  Planting in the areas adjacent to the courts would form part of a condition on the planning permission subject to agreement with ecologists as it is in the vicinity of the badger sett.</w:t>
      </w:r>
    </w:p>
    <w:p w:rsidR="00CA6A03" w:rsidRPr="00B146DB" w:rsidRDefault="00CA6A03" w:rsidP="00CA6A03">
      <w:pPr>
        <w:ind w:left="284"/>
        <w:rPr>
          <w:rFonts w:asciiTheme="minorBidi" w:hAnsiTheme="minorBidi" w:cstheme="minorBidi"/>
          <w:b/>
          <w:bCs w:val="0"/>
          <w:szCs w:val="22"/>
        </w:rPr>
      </w:pPr>
    </w:p>
    <w:p w:rsidR="00B146DB" w:rsidRPr="00B146DB" w:rsidRDefault="00CA6A03" w:rsidP="00382E37">
      <w:pPr>
        <w:numPr>
          <w:ilvl w:val="0"/>
          <w:numId w:val="11"/>
        </w:numPr>
        <w:ind w:left="284" w:hanging="284"/>
        <w:rPr>
          <w:rFonts w:asciiTheme="minorBidi" w:hAnsiTheme="minorBidi" w:cstheme="minorBidi"/>
          <w:bCs w:val="0"/>
          <w:szCs w:val="22"/>
        </w:rPr>
      </w:pPr>
      <w:r w:rsidRPr="00B146DB">
        <w:rPr>
          <w:rFonts w:asciiTheme="minorBidi" w:hAnsiTheme="minorBidi" w:cstheme="minorBidi"/>
          <w:b/>
          <w:szCs w:val="22"/>
        </w:rPr>
        <w:t>Hours of operation.</w:t>
      </w:r>
      <w:r w:rsidRPr="00B146DB">
        <w:rPr>
          <w:rFonts w:asciiTheme="minorBidi" w:hAnsiTheme="minorBidi" w:cstheme="minorBidi"/>
          <w:szCs w:val="22"/>
        </w:rPr>
        <w:t xml:space="preserve">  </w:t>
      </w:r>
      <w:r w:rsidR="005C56B4" w:rsidRPr="00B146DB">
        <w:rPr>
          <w:rFonts w:asciiTheme="minorBidi" w:hAnsiTheme="minorBidi" w:cstheme="minorBidi"/>
          <w:szCs w:val="22"/>
        </w:rPr>
        <w:t xml:space="preserve">The school is </w:t>
      </w:r>
      <w:r w:rsidR="002668AB">
        <w:rPr>
          <w:rFonts w:asciiTheme="minorBidi" w:hAnsiTheme="minorBidi" w:cstheme="minorBidi"/>
          <w:szCs w:val="22"/>
        </w:rPr>
        <w:t xml:space="preserve">in an urban area on a busy road that generates both noise and lighting. It considers that the use of the floodlit facilities for the school would be until 6pm and a community use of the facilities thereafter. </w:t>
      </w:r>
      <w:r w:rsidR="002668AB">
        <w:rPr>
          <w:rFonts w:asciiTheme="minorBidi" w:hAnsiTheme="minorBidi" w:cstheme="minorBidi"/>
          <w:szCs w:val="22"/>
        </w:rPr>
        <w:lastRenderedPageBreak/>
        <w:t>until 9pm</w:t>
      </w:r>
      <w:r w:rsidR="005C56B4" w:rsidRPr="00B146DB">
        <w:rPr>
          <w:rFonts w:asciiTheme="minorBidi" w:hAnsiTheme="minorBidi" w:cstheme="minorBidi"/>
          <w:szCs w:val="22"/>
        </w:rPr>
        <w:t xml:space="preserve"> </w:t>
      </w:r>
      <w:r w:rsidR="002668AB">
        <w:rPr>
          <w:rFonts w:asciiTheme="minorBidi" w:hAnsiTheme="minorBidi" w:cstheme="minorBidi"/>
          <w:szCs w:val="22"/>
        </w:rPr>
        <w:t xml:space="preserve">on weekdays but not at the weekends.  </w:t>
      </w:r>
      <w:r w:rsidR="005C56B4" w:rsidRPr="00B146DB">
        <w:rPr>
          <w:rFonts w:asciiTheme="minorBidi" w:hAnsiTheme="minorBidi" w:cstheme="minorBidi"/>
          <w:szCs w:val="22"/>
        </w:rPr>
        <w:t xml:space="preserve">This does not mean that it will be used every evening. </w:t>
      </w:r>
    </w:p>
    <w:p w:rsidR="00B146DB" w:rsidRDefault="00B146DB" w:rsidP="00B146DB">
      <w:pPr>
        <w:pStyle w:val="ListParagraph"/>
        <w:rPr>
          <w:rFonts w:asciiTheme="minorBidi" w:hAnsiTheme="minorBidi" w:cstheme="minorBidi"/>
          <w:szCs w:val="22"/>
        </w:rPr>
      </w:pPr>
    </w:p>
    <w:p w:rsidR="00CA6A03" w:rsidRPr="00B146DB" w:rsidRDefault="00B146DB" w:rsidP="00382E37">
      <w:pPr>
        <w:numPr>
          <w:ilvl w:val="0"/>
          <w:numId w:val="11"/>
        </w:numPr>
        <w:ind w:left="284" w:hanging="284"/>
        <w:rPr>
          <w:rFonts w:asciiTheme="minorBidi" w:hAnsiTheme="minorBidi" w:cstheme="minorBidi"/>
          <w:bCs w:val="0"/>
          <w:szCs w:val="22"/>
        </w:rPr>
      </w:pPr>
      <w:r w:rsidRPr="00B146DB">
        <w:rPr>
          <w:rFonts w:asciiTheme="minorBidi" w:hAnsiTheme="minorBidi" w:cstheme="minorBidi"/>
          <w:b/>
          <w:bCs w:val="0"/>
          <w:szCs w:val="22"/>
        </w:rPr>
        <w:t>Parking.</w:t>
      </w:r>
      <w:r>
        <w:rPr>
          <w:rFonts w:asciiTheme="minorBidi" w:hAnsiTheme="minorBidi" w:cstheme="minorBidi"/>
          <w:szCs w:val="22"/>
        </w:rPr>
        <w:t xml:space="preserve"> There is no </w:t>
      </w:r>
      <w:r w:rsidR="008A484B">
        <w:rPr>
          <w:rFonts w:asciiTheme="minorBidi" w:hAnsiTheme="minorBidi" w:cstheme="minorBidi"/>
          <w:szCs w:val="22"/>
        </w:rPr>
        <w:t xml:space="preserve">daytime </w:t>
      </w:r>
      <w:r>
        <w:rPr>
          <w:rFonts w:asciiTheme="minorBidi" w:hAnsiTheme="minorBidi" w:cstheme="minorBidi"/>
          <w:szCs w:val="22"/>
        </w:rPr>
        <w:t xml:space="preserve">parking connotation as the pitch will be for use of the pupils. </w:t>
      </w:r>
      <w:r w:rsidR="005C56B4" w:rsidRPr="00B146DB">
        <w:rPr>
          <w:rFonts w:asciiTheme="minorBidi" w:hAnsiTheme="minorBidi" w:cstheme="minorBidi"/>
          <w:szCs w:val="22"/>
        </w:rPr>
        <w:t xml:space="preserve"> </w:t>
      </w:r>
      <w:r w:rsidR="00A81B17">
        <w:rPr>
          <w:rFonts w:asciiTheme="minorBidi" w:hAnsiTheme="minorBidi" w:cstheme="minorBidi"/>
          <w:szCs w:val="22"/>
        </w:rPr>
        <w:t xml:space="preserve">The existing car park </w:t>
      </w:r>
      <w:r w:rsidR="002668AB">
        <w:rPr>
          <w:rFonts w:asciiTheme="minorBidi" w:hAnsiTheme="minorBidi" w:cstheme="minorBidi"/>
          <w:szCs w:val="22"/>
        </w:rPr>
        <w:t>by the s</w:t>
      </w:r>
      <w:r w:rsidR="005B7205">
        <w:rPr>
          <w:rFonts w:asciiTheme="minorBidi" w:hAnsiTheme="minorBidi" w:cstheme="minorBidi"/>
          <w:szCs w:val="22"/>
        </w:rPr>
        <w:t>c</w:t>
      </w:r>
      <w:r w:rsidR="002668AB">
        <w:rPr>
          <w:rFonts w:asciiTheme="minorBidi" w:hAnsiTheme="minorBidi" w:cstheme="minorBidi"/>
          <w:szCs w:val="22"/>
        </w:rPr>
        <w:t xml:space="preserve">hool </w:t>
      </w:r>
      <w:r w:rsidR="00A81B17">
        <w:rPr>
          <w:rFonts w:asciiTheme="minorBidi" w:hAnsiTheme="minorBidi" w:cstheme="minorBidi"/>
          <w:szCs w:val="22"/>
        </w:rPr>
        <w:t>will be used as usual in connection with the school use of the facilities</w:t>
      </w:r>
      <w:r w:rsidR="002668AB">
        <w:rPr>
          <w:rFonts w:asciiTheme="minorBidi" w:hAnsiTheme="minorBidi" w:cstheme="minorBidi"/>
          <w:szCs w:val="22"/>
        </w:rPr>
        <w:t>.  In the evenings all parking will be available for use.</w:t>
      </w:r>
    </w:p>
    <w:p w:rsidR="00B146DB" w:rsidRPr="00B146DB" w:rsidRDefault="00B146DB" w:rsidP="00B146DB">
      <w:pPr>
        <w:rPr>
          <w:rFonts w:asciiTheme="minorBidi" w:hAnsiTheme="minorBidi" w:cstheme="minorBidi"/>
          <w:bCs w:val="0"/>
          <w:szCs w:val="22"/>
        </w:rPr>
      </w:pPr>
    </w:p>
    <w:p w:rsidR="00CA6A03" w:rsidRPr="00B146DB" w:rsidRDefault="00CA6A03" w:rsidP="00CA6A03">
      <w:pPr>
        <w:numPr>
          <w:ilvl w:val="0"/>
          <w:numId w:val="11"/>
        </w:numPr>
        <w:ind w:left="284" w:hanging="284"/>
        <w:rPr>
          <w:rFonts w:asciiTheme="minorBidi" w:hAnsiTheme="minorBidi" w:cstheme="minorBidi"/>
          <w:bCs w:val="0"/>
          <w:szCs w:val="22"/>
        </w:rPr>
      </w:pPr>
      <w:r w:rsidRPr="00B146DB">
        <w:rPr>
          <w:rFonts w:asciiTheme="minorBidi" w:hAnsiTheme="minorBidi" w:cstheme="minorBidi"/>
          <w:b/>
          <w:szCs w:val="22"/>
        </w:rPr>
        <w:t>Spectators.</w:t>
      </w:r>
      <w:r w:rsidRPr="00B146DB">
        <w:rPr>
          <w:rFonts w:asciiTheme="minorBidi" w:hAnsiTheme="minorBidi" w:cstheme="minorBidi"/>
          <w:szCs w:val="22"/>
        </w:rPr>
        <w:t xml:space="preserve"> This subject is a frequent </w:t>
      </w:r>
      <w:r w:rsidR="00B146DB" w:rsidRPr="00B146DB">
        <w:rPr>
          <w:rFonts w:asciiTheme="minorBidi" w:hAnsiTheme="minorBidi" w:cstheme="minorBidi"/>
          <w:szCs w:val="22"/>
        </w:rPr>
        <w:t>objection</w:t>
      </w:r>
      <w:r w:rsidR="00B146DB">
        <w:rPr>
          <w:rFonts w:asciiTheme="minorBidi" w:hAnsiTheme="minorBidi" w:cstheme="minorBidi"/>
          <w:szCs w:val="22"/>
        </w:rPr>
        <w:t xml:space="preserve"> by residents</w:t>
      </w:r>
      <w:r w:rsidR="00B146DB" w:rsidRPr="00B146DB">
        <w:rPr>
          <w:rFonts w:asciiTheme="minorBidi" w:hAnsiTheme="minorBidi" w:cstheme="minorBidi"/>
          <w:szCs w:val="22"/>
        </w:rPr>
        <w:t>,</w:t>
      </w:r>
      <w:r w:rsidRPr="00B146DB">
        <w:rPr>
          <w:rFonts w:asciiTheme="minorBidi" w:hAnsiTheme="minorBidi" w:cstheme="minorBidi"/>
          <w:szCs w:val="22"/>
        </w:rPr>
        <w:t xml:space="preserve"> but the reality is that </w:t>
      </w:r>
      <w:r w:rsidR="005C56B4" w:rsidRPr="00B146DB">
        <w:rPr>
          <w:rFonts w:asciiTheme="minorBidi" w:hAnsiTheme="minorBidi" w:cstheme="minorBidi"/>
          <w:szCs w:val="22"/>
        </w:rPr>
        <w:t xml:space="preserve">the school </w:t>
      </w:r>
      <w:r w:rsidR="002668AB">
        <w:rPr>
          <w:rFonts w:asciiTheme="minorBidi" w:hAnsiTheme="minorBidi" w:cstheme="minorBidi"/>
          <w:szCs w:val="22"/>
        </w:rPr>
        <w:t>currently</w:t>
      </w:r>
      <w:r w:rsidR="005C56B4" w:rsidRPr="00B146DB">
        <w:rPr>
          <w:rFonts w:asciiTheme="minorBidi" w:hAnsiTheme="minorBidi" w:cstheme="minorBidi"/>
          <w:szCs w:val="22"/>
        </w:rPr>
        <w:t xml:space="preserve"> ha</w:t>
      </w:r>
      <w:r w:rsidR="002668AB">
        <w:rPr>
          <w:rFonts w:asciiTheme="minorBidi" w:hAnsiTheme="minorBidi" w:cstheme="minorBidi"/>
          <w:szCs w:val="22"/>
        </w:rPr>
        <w:t>s</w:t>
      </w:r>
      <w:r w:rsidR="005C56B4" w:rsidRPr="00B146DB">
        <w:rPr>
          <w:rFonts w:asciiTheme="minorBidi" w:hAnsiTheme="minorBidi" w:cstheme="minorBidi"/>
          <w:szCs w:val="22"/>
        </w:rPr>
        <w:t xml:space="preserve"> fixtures in the afternoon when they will play games against other school</w:t>
      </w:r>
      <w:r w:rsidR="00B146DB">
        <w:rPr>
          <w:rFonts w:asciiTheme="minorBidi" w:hAnsiTheme="minorBidi" w:cstheme="minorBidi"/>
          <w:szCs w:val="22"/>
        </w:rPr>
        <w:t>, when some parents will come to support</w:t>
      </w:r>
      <w:r w:rsidR="005B7205">
        <w:rPr>
          <w:rFonts w:asciiTheme="minorBidi" w:hAnsiTheme="minorBidi" w:cstheme="minorBidi"/>
          <w:szCs w:val="22"/>
        </w:rPr>
        <w:t xml:space="preserve"> in the same way as they do at present</w:t>
      </w:r>
      <w:r w:rsidR="005C56B4" w:rsidRPr="00B146DB">
        <w:rPr>
          <w:rFonts w:asciiTheme="minorBidi" w:hAnsiTheme="minorBidi" w:cstheme="minorBidi"/>
          <w:szCs w:val="22"/>
        </w:rPr>
        <w:t xml:space="preserve">.   Parents will walk down from the school to the pitch to watch.  This </w:t>
      </w:r>
      <w:r w:rsidR="002668AB">
        <w:rPr>
          <w:rFonts w:asciiTheme="minorBidi" w:hAnsiTheme="minorBidi" w:cstheme="minorBidi"/>
          <w:szCs w:val="22"/>
        </w:rPr>
        <w:t>does</w:t>
      </w:r>
      <w:r w:rsidR="005C56B4" w:rsidRPr="00B146DB">
        <w:rPr>
          <w:rFonts w:asciiTheme="minorBidi" w:hAnsiTheme="minorBidi" w:cstheme="minorBidi"/>
          <w:szCs w:val="22"/>
        </w:rPr>
        <w:t xml:space="preserve"> not generate poor behaviour or loud noise</w:t>
      </w:r>
      <w:r w:rsidR="00206824" w:rsidRPr="00B146DB">
        <w:rPr>
          <w:rFonts w:asciiTheme="minorBidi" w:hAnsiTheme="minorBidi" w:cstheme="minorBidi"/>
          <w:szCs w:val="22"/>
        </w:rPr>
        <w:t xml:space="preserve"> or large numbers</w:t>
      </w:r>
      <w:r w:rsidR="005C56B4" w:rsidRPr="00B146DB">
        <w:rPr>
          <w:rFonts w:asciiTheme="minorBidi" w:hAnsiTheme="minorBidi" w:cstheme="minorBidi"/>
          <w:szCs w:val="22"/>
        </w:rPr>
        <w:t>.  They wi</w:t>
      </w:r>
      <w:r w:rsidR="00574E2D" w:rsidRPr="00B146DB">
        <w:rPr>
          <w:rFonts w:asciiTheme="minorBidi" w:hAnsiTheme="minorBidi" w:cstheme="minorBidi"/>
          <w:szCs w:val="22"/>
        </w:rPr>
        <w:t>ll be able to have a cup of tea</w:t>
      </w:r>
      <w:r w:rsidR="005C56B4" w:rsidRPr="00B146DB">
        <w:rPr>
          <w:rFonts w:asciiTheme="minorBidi" w:hAnsiTheme="minorBidi" w:cstheme="minorBidi"/>
          <w:szCs w:val="22"/>
        </w:rPr>
        <w:t xml:space="preserve"> in the pavilion after.</w:t>
      </w:r>
      <w:r w:rsidR="0096366F" w:rsidRPr="00B146DB">
        <w:rPr>
          <w:rFonts w:asciiTheme="minorBidi" w:hAnsiTheme="minorBidi" w:cstheme="minorBidi"/>
          <w:szCs w:val="22"/>
        </w:rPr>
        <w:t xml:space="preserve">  Games would take place within the normal and existing hours of the school.</w:t>
      </w:r>
      <w:r w:rsidR="002668AB">
        <w:rPr>
          <w:rFonts w:asciiTheme="minorBidi" w:hAnsiTheme="minorBidi" w:cstheme="minorBidi"/>
          <w:szCs w:val="22"/>
        </w:rPr>
        <w:t xml:space="preserve">  Use of the pitch in the evenings will be for practice only and will not be used for formal games</w:t>
      </w:r>
    </w:p>
    <w:p w:rsidR="00CA6A03" w:rsidRPr="00B146DB" w:rsidRDefault="00CA6A03" w:rsidP="00CA6A03">
      <w:pPr>
        <w:rPr>
          <w:rFonts w:asciiTheme="minorBidi" w:hAnsiTheme="minorBidi" w:cstheme="minorBidi"/>
          <w:bCs w:val="0"/>
          <w:szCs w:val="22"/>
        </w:rPr>
      </w:pPr>
      <w:r w:rsidRPr="00B146DB">
        <w:rPr>
          <w:rFonts w:asciiTheme="minorBidi" w:hAnsiTheme="minorBidi" w:cstheme="minorBidi"/>
          <w:szCs w:val="22"/>
        </w:rPr>
        <w:t xml:space="preserve">   </w:t>
      </w:r>
    </w:p>
    <w:p w:rsidR="00B146DB" w:rsidRPr="00B146DB" w:rsidRDefault="00CA6A03" w:rsidP="00B146DB">
      <w:pPr>
        <w:numPr>
          <w:ilvl w:val="0"/>
          <w:numId w:val="11"/>
        </w:numPr>
        <w:ind w:left="284" w:hanging="284"/>
        <w:rPr>
          <w:rFonts w:asciiTheme="minorBidi" w:hAnsiTheme="minorBidi" w:cstheme="minorBidi"/>
          <w:bCs w:val="0"/>
          <w:szCs w:val="22"/>
        </w:rPr>
      </w:pPr>
      <w:r w:rsidRPr="00B146DB">
        <w:rPr>
          <w:rFonts w:asciiTheme="minorBidi" w:hAnsiTheme="minorBidi" w:cstheme="minorBidi"/>
          <w:b/>
          <w:szCs w:val="22"/>
        </w:rPr>
        <w:t xml:space="preserve">Drainage. </w:t>
      </w:r>
      <w:r w:rsidRPr="00B146DB">
        <w:rPr>
          <w:rFonts w:asciiTheme="minorBidi" w:hAnsiTheme="minorBidi" w:cstheme="minorBidi"/>
          <w:szCs w:val="22"/>
        </w:rPr>
        <w:t xml:space="preserve">The new pitches (ATP and </w:t>
      </w:r>
      <w:r w:rsidR="00206824" w:rsidRPr="00B146DB">
        <w:rPr>
          <w:rFonts w:asciiTheme="minorBidi" w:hAnsiTheme="minorBidi" w:cstheme="minorBidi"/>
          <w:szCs w:val="22"/>
        </w:rPr>
        <w:t>open g</w:t>
      </w:r>
      <w:r w:rsidRPr="00B146DB">
        <w:rPr>
          <w:rFonts w:asciiTheme="minorBidi" w:hAnsiTheme="minorBidi" w:cstheme="minorBidi"/>
          <w:szCs w:val="22"/>
        </w:rPr>
        <w:t>rass</w:t>
      </w:r>
      <w:r w:rsidR="00206824" w:rsidRPr="00B146DB">
        <w:rPr>
          <w:rFonts w:asciiTheme="minorBidi" w:hAnsiTheme="minorBidi" w:cstheme="minorBidi"/>
          <w:szCs w:val="22"/>
        </w:rPr>
        <w:t xml:space="preserve"> area</w:t>
      </w:r>
      <w:r w:rsidRPr="00B146DB">
        <w:rPr>
          <w:rFonts w:asciiTheme="minorBidi" w:hAnsiTheme="minorBidi" w:cstheme="minorBidi"/>
          <w:szCs w:val="22"/>
        </w:rPr>
        <w:t xml:space="preserve">) will be properly drained with a herringbone system across the slope. As the pitches will be less steep than the existing ground the drainage of the grass areas around will be improved as a soakaway will be located at the lower edge of the pitches.  Water run off does not occur on </w:t>
      </w:r>
      <w:r w:rsidR="00463E56">
        <w:rPr>
          <w:rFonts w:asciiTheme="minorBidi" w:hAnsiTheme="minorBidi" w:cstheme="minorBidi"/>
          <w:szCs w:val="22"/>
        </w:rPr>
        <w:t xml:space="preserve">artificial </w:t>
      </w:r>
      <w:r w:rsidR="00206824" w:rsidRPr="00B146DB">
        <w:rPr>
          <w:rFonts w:asciiTheme="minorBidi" w:hAnsiTheme="minorBidi" w:cstheme="minorBidi"/>
          <w:szCs w:val="22"/>
        </w:rPr>
        <w:t>pitches,</w:t>
      </w:r>
      <w:r w:rsidRPr="00B146DB">
        <w:rPr>
          <w:rFonts w:asciiTheme="minorBidi" w:hAnsiTheme="minorBidi" w:cstheme="minorBidi"/>
          <w:szCs w:val="22"/>
        </w:rPr>
        <w:t xml:space="preserve"> as they are porous.</w:t>
      </w:r>
      <w:r w:rsidR="00206824" w:rsidRPr="00B146DB">
        <w:rPr>
          <w:rFonts w:asciiTheme="minorBidi" w:hAnsiTheme="minorBidi" w:cstheme="minorBidi"/>
          <w:szCs w:val="22"/>
        </w:rPr>
        <w:t xml:space="preserve">  A detailed SUDS </w:t>
      </w:r>
      <w:r w:rsidR="00B146DB">
        <w:rPr>
          <w:rFonts w:asciiTheme="minorBidi" w:hAnsiTheme="minorBidi" w:cstheme="minorBidi"/>
          <w:szCs w:val="22"/>
        </w:rPr>
        <w:t xml:space="preserve">drainage strategy </w:t>
      </w:r>
      <w:r w:rsidR="00206824" w:rsidRPr="00B146DB">
        <w:rPr>
          <w:rFonts w:asciiTheme="minorBidi" w:hAnsiTheme="minorBidi" w:cstheme="minorBidi"/>
          <w:szCs w:val="22"/>
        </w:rPr>
        <w:t xml:space="preserve">has been submitted.  </w:t>
      </w:r>
    </w:p>
    <w:p w:rsidR="00206824" w:rsidRPr="00B146DB" w:rsidRDefault="00206824" w:rsidP="00206824">
      <w:pPr>
        <w:rPr>
          <w:rFonts w:asciiTheme="minorBidi" w:hAnsiTheme="minorBidi" w:cstheme="minorBidi"/>
          <w:bCs w:val="0"/>
          <w:szCs w:val="22"/>
        </w:rPr>
      </w:pPr>
    </w:p>
    <w:p w:rsidR="00F64E34" w:rsidRPr="00B146DB" w:rsidRDefault="00CA6A03" w:rsidP="00206824">
      <w:pPr>
        <w:numPr>
          <w:ilvl w:val="0"/>
          <w:numId w:val="11"/>
        </w:numPr>
        <w:ind w:left="284" w:hanging="426"/>
        <w:rPr>
          <w:rFonts w:asciiTheme="minorBidi" w:hAnsiTheme="minorBidi" w:cstheme="minorBidi"/>
          <w:bCs w:val="0"/>
          <w:szCs w:val="22"/>
        </w:rPr>
      </w:pPr>
      <w:r w:rsidRPr="00B146DB">
        <w:rPr>
          <w:rFonts w:asciiTheme="minorBidi" w:hAnsiTheme="minorBidi" w:cstheme="minorBidi"/>
          <w:b/>
          <w:bCs w:val="0"/>
          <w:szCs w:val="22"/>
        </w:rPr>
        <w:t>Sport England</w:t>
      </w:r>
      <w:r w:rsidR="00B146DB">
        <w:rPr>
          <w:rFonts w:asciiTheme="minorBidi" w:hAnsiTheme="minorBidi" w:cstheme="minorBidi"/>
          <w:b/>
          <w:bCs w:val="0"/>
          <w:szCs w:val="22"/>
        </w:rPr>
        <w:t>.</w:t>
      </w:r>
      <w:r w:rsidR="00206824" w:rsidRPr="00B146DB">
        <w:rPr>
          <w:rFonts w:asciiTheme="minorBidi" w:hAnsiTheme="minorBidi" w:cstheme="minorBidi"/>
          <w:bCs w:val="0"/>
          <w:szCs w:val="22"/>
        </w:rPr>
        <w:t xml:space="preserve">  </w:t>
      </w:r>
      <w:r w:rsidRPr="00B146DB">
        <w:rPr>
          <w:rFonts w:asciiTheme="minorBidi" w:hAnsiTheme="minorBidi" w:cstheme="minorBidi"/>
          <w:bCs w:val="0"/>
          <w:szCs w:val="22"/>
        </w:rPr>
        <w:t>We have added the Sport England policies and consideration of the need to satisfy them. SE are particularly keen on the provision of community facilities.</w:t>
      </w:r>
      <w:r w:rsidR="002668AB">
        <w:rPr>
          <w:rFonts w:asciiTheme="minorBidi" w:hAnsiTheme="minorBidi" w:cstheme="minorBidi"/>
          <w:bCs w:val="0"/>
          <w:szCs w:val="22"/>
        </w:rPr>
        <w:t xml:space="preserve">  We have had a pre application consultation with them and they have expressed support for </w:t>
      </w:r>
      <w:r w:rsidR="00463E56">
        <w:rPr>
          <w:rFonts w:asciiTheme="minorBidi" w:hAnsiTheme="minorBidi" w:cstheme="minorBidi"/>
          <w:bCs w:val="0"/>
          <w:szCs w:val="22"/>
        </w:rPr>
        <w:t>t</w:t>
      </w:r>
      <w:r w:rsidR="002668AB">
        <w:rPr>
          <w:rFonts w:asciiTheme="minorBidi" w:hAnsiTheme="minorBidi" w:cstheme="minorBidi"/>
          <w:bCs w:val="0"/>
          <w:szCs w:val="22"/>
        </w:rPr>
        <w:t>he pitch so long as the remediation to the grass pitches is carried out</w:t>
      </w:r>
      <w:r w:rsidR="00463E56">
        <w:rPr>
          <w:rFonts w:asciiTheme="minorBidi" w:hAnsiTheme="minorBidi" w:cstheme="minorBidi"/>
          <w:bCs w:val="0"/>
          <w:szCs w:val="22"/>
        </w:rPr>
        <w:t>.  The Council at pre app were loath to commit themselves to any opinion without the support of SE.  We are confident that they will support the scheme</w:t>
      </w:r>
    </w:p>
    <w:p w:rsidR="00F64E34" w:rsidRPr="00B146DB" w:rsidRDefault="00F64E34" w:rsidP="00F64E34">
      <w:pPr>
        <w:rPr>
          <w:rFonts w:asciiTheme="minorBidi" w:hAnsiTheme="minorBidi" w:cstheme="minorBidi"/>
          <w:bCs w:val="0"/>
          <w:szCs w:val="22"/>
        </w:rPr>
      </w:pPr>
    </w:p>
    <w:p w:rsidR="00E711F0" w:rsidRDefault="00F64E34" w:rsidP="00206824">
      <w:pPr>
        <w:numPr>
          <w:ilvl w:val="0"/>
          <w:numId w:val="11"/>
        </w:numPr>
        <w:ind w:left="284" w:hanging="426"/>
        <w:rPr>
          <w:rFonts w:asciiTheme="minorBidi" w:hAnsiTheme="minorBidi" w:cstheme="minorBidi"/>
          <w:bCs w:val="0"/>
          <w:szCs w:val="22"/>
        </w:rPr>
      </w:pPr>
      <w:r w:rsidRPr="00B146DB">
        <w:rPr>
          <w:rFonts w:asciiTheme="minorBidi" w:hAnsiTheme="minorBidi" w:cstheme="minorBidi"/>
          <w:b/>
          <w:bCs w:val="0"/>
          <w:szCs w:val="22"/>
        </w:rPr>
        <w:t>Ecology</w:t>
      </w:r>
      <w:r w:rsidRPr="00B146DB">
        <w:rPr>
          <w:rFonts w:asciiTheme="minorBidi" w:hAnsiTheme="minorBidi" w:cstheme="minorBidi"/>
          <w:bCs w:val="0"/>
          <w:szCs w:val="22"/>
        </w:rPr>
        <w:t xml:space="preserve">.  </w:t>
      </w:r>
      <w:r w:rsidR="002668AB">
        <w:rPr>
          <w:rFonts w:asciiTheme="minorBidi" w:hAnsiTheme="minorBidi" w:cstheme="minorBidi"/>
          <w:bCs w:val="0"/>
          <w:szCs w:val="22"/>
        </w:rPr>
        <w:t>We have had a full emergent bat survey and badger survey carried on the site over the past year</w:t>
      </w:r>
      <w:r w:rsidRPr="00B146DB">
        <w:rPr>
          <w:rFonts w:asciiTheme="minorBidi" w:hAnsiTheme="minorBidi" w:cstheme="minorBidi"/>
          <w:bCs w:val="0"/>
          <w:szCs w:val="22"/>
        </w:rPr>
        <w:t>.</w:t>
      </w:r>
      <w:r w:rsidR="002668AB">
        <w:rPr>
          <w:rFonts w:asciiTheme="minorBidi" w:hAnsiTheme="minorBidi" w:cstheme="minorBidi"/>
          <w:bCs w:val="0"/>
          <w:szCs w:val="22"/>
        </w:rPr>
        <w:t xml:space="preserve">  There are badgers on the site but little bat activity.  The consultants consider that the development would be likely to have little impact on the ecology of the site. As the proposals involve the demolition of the small pavilion close to the </w:t>
      </w:r>
      <w:r w:rsidR="00463E56">
        <w:rPr>
          <w:rFonts w:asciiTheme="minorBidi" w:hAnsiTheme="minorBidi" w:cstheme="minorBidi"/>
          <w:bCs w:val="0"/>
          <w:szCs w:val="22"/>
        </w:rPr>
        <w:t>badgers,</w:t>
      </w:r>
      <w:r w:rsidR="002668AB">
        <w:rPr>
          <w:rFonts w:asciiTheme="minorBidi" w:hAnsiTheme="minorBidi" w:cstheme="minorBidi"/>
          <w:bCs w:val="0"/>
          <w:szCs w:val="22"/>
        </w:rPr>
        <w:t xml:space="preserve"> they are likely to be less disturbed as a result of the new facilities than previously.</w:t>
      </w:r>
    </w:p>
    <w:p w:rsidR="00E711F0" w:rsidRPr="00B146DB" w:rsidRDefault="00E711F0" w:rsidP="00E711F0">
      <w:pPr>
        <w:rPr>
          <w:rFonts w:asciiTheme="minorBidi" w:hAnsiTheme="minorBidi" w:cstheme="minorBidi"/>
          <w:bCs w:val="0"/>
          <w:szCs w:val="22"/>
        </w:rPr>
      </w:pPr>
    </w:p>
    <w:p w:rsidR="00760A14" w:rsidRDefault="00E711F0" w:rsidP="001467CB">
      <w:pPr>
        <w:numPr>
          <w:ilvl w:val="0"/>
          <w:numId w:val="11"/>
        </w:numPr>
        <w:ind w:left="284" w:hanging="426"/>
        <w:rPr>
          <w:rFonts w:asciiTheme="minorBidi" w:hAnsiTheme="minorBidi" w:cstheme="minorBidi"/>
          <w:bCs w:val="0"/>
          <w:szCs w:val="22"/>
        </w:rPr>
      </w:pPr>
      <w:r w:rsidRPr="002668AB">
        <w:rPr>
          <w:rFonts w:asciiTheme="minorBidi" w:hAnsiTheme="minorBidi" w:cstheme="minorBidi"/>
          <w:b/>
          <w:bCs w:val="0"/>
          <w:szCs w:val="22"/>
        </w:rPr>
        <w:t>Pavilion</w:t>
      </w:r>
      <w:r w:rsidRPr="002668AB">
        <w:rPr>
          <w:rFonts w:asciiTheme="minorBidi" w:hAnsiTheme="minorBidi" w:cstheme="minorBidi"/>
          <w:bCs w:val="0"/>
          <w:szCs w:val="22"/>
        </w:rPr>
        <w:t>.</w:t>
      </w:r>
      <w:r w:rsidR="00FF1394">
        <w:rPr>
          <w:rFonts w:asciiTheme="minorBidi" w:hAnsiTheme="minorBidi" w:cstheme="minorBidi"/>
          <w:bCs w:val="0"/>
          <w:szCs w:val="22"/>
        </w:rPr>
        <w:t xml:space="preserve"> We have shown a pavilion of </w:t>
      </w:r>
      <w:r w:rsidR="00760A14">
        <w:rPr>
          <w:rFonts w:asciiTheme="minorBidi" w:hAnsiTheme="minorBidi" w:cstheme="minorBidi"/>
          <w:bCs w:val="0"/>
          <w:szCs w:val="22"/>
        </w:rPr>
        <w:t>approx.</w:t>
      </w:r>
      <w:r w:rsidR="00FF1394">
        <w:rPr>
          <w:rFonts w:asciiTheme="minorBidi" w:hAnsiTheme="minorBidi" w:cstheme="minorBidi"/>
          <w:bCs w:val="0"/>
          <w:szCs w:val="22"/>
        </w:rPr>
        <w:t xml:space="preserve"> 400m</w:t>
      </w:r>
      <w:r w:rsidR="00FF1394" w:rsidRPr="00FF1394">
        <w:rPr>
          <w:rFonts w:asciiTheme="minorBidi" w:hAnsiTheme="minorBidi" w:cstheme="minorBidi"/>
          <w:bCs w:val="0"/>
          <w:szCs w:val="22"/>
          <w:vertAlign w:val="superscript"/>
        </w:rPr>
        <w:t>2</w:t>
      </w:r>
      <w:r w:rsidR="00FF1394">
        <w:rPr>
          <w:rFonts w:asciiTheme="minorBidi" w:hAnsiTheme="minorBidi" w:cstheme="minorBidi"/>
          <w:bCs w:val="0"/>
          <w:szCs w:val="22"/>
        </w:rPr>
        <w:t xml:space="preserve"> on two floors with a balcony.  The building would be located in the centre of the </w:t>
      </w:r>
      <w:r w:rsidR="00760A14">
        <w:rPr>
          <w:rFonts w:asciiTheme="minorBidi" w:hAnsiTheme="minorBidi" w:cstheme="minorBidi"/>
          <w:bCs w:val="0"/>
          <w:szCs w:val="22"/>
        </w:rPr>
        <w:t>new sports hub overlooking the tennis courts and artificial pitch.  Due to its location it will not overlook any properties.</w:t>
      </w:r>
    </w:p>
    <w:p w:rsidR="00CA6A03" w:rsidRDefault="00760A14" w:rsidP="00760A14">
      <w:pPr>
        <w:ind w:left="284"/>
        <w:rPr>
          <w:rFonts w:asciiTheme="minorBidi" w:hAnsiTheme="minorBidi" w:cstheme="minorBidi"/>
          <w:bCs w:val="0"/>
          <w:szCs w:val="22"/>
        </w:rPr>
      </w:pPr>
      <w:r>
        <w:rPr>
          <w:rFonts w:asciiTheme="minorBidi" w:hAnsiTheme="minorBidi" w:cstheme="minorBidi"/>
          <w:bCs w:val="0"/>
          <w:szCs w:val="22"/>
        </w:rPr>
        <w:t xml:space="preserve"> </w:t>
      </w:r>
    </w:p>
    <w:p w:rsidR="001467CB" w:rsidRPr="008E28D4" w:rsidRDefault="001467CB" w:rsidP="001467CB">
      <w:pPr>
        <w:numPr>
          <w:ilvl w:val="0"/>
          <w:numId w:val="11"/>
        </w:numPr>
        <w:ind w:left="284" w:hanging="426"/>
        <w:rPr>
          <w:rFonts w:asciiTheme="minorBidi" w:hAnsiTheme="minorBidi" w:cstheme="minorBidi"/>
          <w:bCs w:val="0"/>
          <w:szCs w:val="22"/>
        </w:rPr>
      </w:pPr>
      <w:r>
        <w:rPr>
          <w:rFonts w:asciiTheme="minorBidi" w:hAnsiTheme="minorBidi" w:cstheme="minorBidi"/>
          <w:b/>
          <w:bCs w:val="0"/>
          <w:szCs w:val="22"/>
        </w:rPr>
        <w:t>Noise</w:t>
      </w:r>
      <w:r w:rsidR="00760A14">
        <w:rPr>
          <w:rFonts w:asciiTheme="minorBidi" w:hAnsiTheme="minorBidi" w:cstheme="minorBidi"/>
          <w:b/>
          <w:bCs w:val="0"/>
          <w:szCs w:val="22"/>
        </w:rPr>
        <w:t xml:space="preserve"> </w:t>
      </w:r>
      <w:r w:rsidR="00760A14" w:rsidRPr="00760A14">
        <w:rPr>
          <w:rFonts w:asciiTheme="minorBidi" w:hAnsiTheme="minorBidi" w:cstheme="minorBidi"/>
          <w:szCs w:val="22"/>
        </w:rPr>
        <w:t>We have had a</w:t>
      </w:r>
      <w:r w:rsidR="00760A14">
        <w:rPr>
          <w:rFonts w:asciiTheme="minorBidi" w:hAnsiTheme="minorBidi" w:cstheme="minorBidi"/>
          <w:b/>
          <w:bCs w:val="0"/>
          <w:szCs w:val="22"/>
        </w:rPr>
        <w:t xml:space="preserve"> </w:t>
      </w:r>
      <w:r w:rsidR="00760A14" w:rsidRPr="00760A14">
        <w:rPr>
          <w:rFonts w:asciiTheme="minorBidi" w:hAnsiTheme="minorBidi" w:cstheme="minorBidi"/>
          <w:szCs w:val="22"/>
        </w:rPr>
        <w:t xml:space="preserve">detailed </w:t>
      </w:r>
      <w:r w:rsidR="00760A14">
        <w:rPr>
          <w:rFonts w:asciiTheme="minorBidi" w:hAnsiTheme="minorBidi" w:cstheme="minorBidi"/>
          <w:szCs w:val="22"/>
        </w:rPr>
        <w:t xml:space="preserve">noise assessment undertaken to assess the noise levels likely to be produced from the artificial pitch and tennis courts.  Tennis is known for being a quiet game.  The assessment of the artificial pitch has been done without the presence of the indoor tennis facility as the artificial pitch is likely to be the first element implemented so we </w:t>
      </w:r>
      <w:r w:rsidR="008E28D4">
        <w:rPr>
          <w:rFonts w:asciiTheme="minorBidi" w:hAnsiTheme="minorBidi" w:cstheme="minorBidi"/>
          <w:szCs w:val="22"/>
        </w:rPr>
        <w:t>have taken</w:t>
      </w:r>
      <w:r w:rsidR="00760A14">
        <w:rPr>
          <w:rFonts w:asciiTheme="minorBidi" w:hAnsiTheme="minorBidi" w:cstheme="minorBidi"/>
          <w:szCs w:val="22"/>
        </w:rPr>
        <w:t xml:space="preserve"> the </w:t>
      </w:r>
      <w:r w:rsidR="00131184">
        <w:rPr>
          <w:rFonts w:asciiTheme="minorBidi" w:hAnsiTheme="minorBidi" w:cstheme="minorBidi"/>
          <w:szCs w:val="22"/>
        </w:rPr>
        <w:t>worst-case</w:t>
      </w:r>
      <w:r w:rsidR="00760A14">
        <w:rPr>
          <w:rFonts w:asciiTheme="minorBidi" w:hAnsiTheme="minorBidi" w:cstheme="minorBidi"/>
          <w:szCs w:val="22"/>
        </w:rPr>
        <w:t xml:space="preserve"> scenario in respect of impact on neighbours.  The noise survey indicates that the provision of a 2m acoustic fence within the boundary of the school site will provide for noise levels commensurate with the recommended levels</w:t>
      </w:r>
      <w:r w:rsidR="008E28D4">
        <w:rPr>
          <w:rFonts w:asciiTheme="minorBidi" w:hAnsiTheme="minorBidi" w:cstheme="minorBidi"/>
          <w:szCs w:val="22"/>
        </w:rPr>
        <w:t>.</w:t>
      </w:r>
    </w:p>
    <w:p w:rsidR="008E28D4" w:rsidRPr="001467CB" w:rsidRDefault="008E28D4" w:rsidP="008E28D4">
      <w:pPr>
        <w:rPr>
          <w:rFonts w:asciiTheme="minorBidi" w:hAnsiTheme="minorBidi" w:cstheme="minorBidi"/>
          <w:bCs w:val="0"/>
          <w:szCs w:val="22"/>
        </w:rPr>
      </w:pPr>
    </w:p>
    <w:p w:rsidR="001467CB" w:rsidRPr="001467CB" w:rsidRDefault="001467CB" w:rsidP="001467CB">
      <w:pPr>
        <w:numPr>
          <w:ilvl w:val="0"/>
          <w:numId w:val="11"/>
        </w:numPr>
        <w:ind w:left="284" w:hanging="426"/>
        <w:rPr>
          <w:rFonts w:asciiTheme="minorBidi" w:hAnsiTheme="minorBidi" w:cstheme="minorBidi"/>
          <w:bCs w:val="0"/>
          <w:szCs w:val="22"/>
        </w:rPr>
      </w:pPr>
      <w:r>
        <w:rPr>
          <w:rFonts w:asciiTheme="minorBidi" w:hAnsiTheme="minorBidi" w:cstheme="minorBidi"/>
          <w:b/>
          <w:bCs w:val="0"/>
          <w:szCs w:val="22"/>
        </w:rPr>
        <w:t>Geotechnical work</w:t>
      </w:r>
      <w:r w:rsidR="00131184">
        <w:rPr>
          <w:rFonts w:asciiTheme="minorBidi" w:hAnsiTheme="minorBidi" w:cstheme="minorBidi"/>
          <w:b/>
          <w:bCs w:val="0"/>
          <w:szCs w:val="22"/>
        </w:rPr>
        <w:t xml:space="preserve">. </w:t>
      </w:r>
      <w:r w:rsidR="00131184">
        <w:rPr>
          <w:rFonts w:asciiTheme="minorBidi" w:hAnsiTheme="minorBidi" w:cstheme="minorBidi"/>
          <w:szCs w:val="22"/>
        </w:rPr>
        <w:t xml:space="preserve">Detailed analysis including boreholes has been undertaken in respect of the worsening dip in the ground.  It has concluded that there is an </w:t>
      </w:r>
      <w:r w:rsidR="00131184">
        <w:rPr>
          <w:rFonts w:asciiTheme="minorBidi" w:hAnsiTheme="minorBidi" w:cstheme="minorBidi"/>
          <w:szCs w:val="22"/>
        </w:rPr>
        <w:lastRenderedPageBreak/>
        <w:t>underground water source running through the chalk layer eroding it away.  The dip has been consistently falling over the past 30 years.  Attached is a photo of the fields in the 1960’s.  Work is urgently required to stop the erosion and to ensure that the playing fields are retained.  Currently one pitch is located in the dip and it provides a substandard area for sport.  We propose to excavate the soils and insert a geotextile layer into the ground above the chalk that will be anchored into the surrounding ground.  This will hold the infill material that will be imported to raise the levels of the ground.  Drainage will be inserted into the ground to ensure that the ground drains correctly but also to ensure that penetrating water does not allow erosion to occur anew.  The solution has been designed to ensure that there is minimal movement in the grounds over the next 50 years.  There will be an increase in the quality of the natural turf playing surface as a result.</w:t>
      </w:r>
    </w:p>
    <w:p w:rsidR="001467CB" w:rsidRPr="001467CB" w:rsidRDefault="00131184" w:rsidP="00131184">
      <w:pPr>
        <w:ind w:left="360"/>
        <w:rPr>
          <w:rFonts w:asciiTheme="minorBidi" w:hAnsiTheme="minorBidi" w:cstheme="minorBidi"/>
          <w:bCs w:val="0"/>
          <w:szCs w:val="22"/>
        </w:rPr>
      </w:pPr>
      <w:r>
        <w:rPr>
          <w:rFonts w:asciiTheme="minorBidi" w:hAnsiTheme="minorBidi" w:cstheme="minorBidi"/>
          <w:bCs w:val="0"/>
          <w:szCs w:val="22"/>
        </w:rPr>
        <w:t xml:space="preserve"> </w:t>
      </w:r>
    </w:p>
    <w:p w:rsidR="00CA6A03" w:rsidRPr="00B146DB" w:rsidRDefault="00CA6A03" w:rsidP="00E711F0">
      <w:pPr>
        <w:rPr>
          <w:rFonts w:asciiTheme="minorBidi" w:hAnsiTheme="minorBidi" w:cstheme="minorBidi"/>
          <w:bCs w:val="0"/>
          <w:szCs w:val="22"/>
        </w:rPr>
      </w:pPr>
    </w:p>
    <w:p w:rsidR="00CA6A03" w:rsidRPr="00B146DB" w:rsidRDefault="00CA6A03" w:rsidP="00CA6A03">
      <w:pPr>
        <w:rPr>
          <w:rFonts w:asciiTheme="minorBidi" w:hAnsiTheme="minorBidi" w:cstheme="minorBidi"/>
          <w:b/>
          <w:bCs w:val="0"/>
          <w:szCs w:val="22"/>
        </w:rPr>
      </w:pPr>
      <w:r w:rsidRPr="00B146DB">
        <w:rPr>
          <w:rFonts w:asciiTheme="minorBidi" w:hAnsiTheme="minorBidi" w:cstheme="minorBidi"/>
          <w:szCs w:val="22"/>
        </w:rPr>
        <w:br w:type="page"/>
      </w:r>
      <w:r w:rsidRPr="00B146DB">
        <w:rPr>
          <w:rFonts w:asciiTheme="minorBidi" w:hAnsiTheme="minorBidi" w:cstheme="minorBidi"/>
          <w:b/>
          <w:szCs w:val="22"/>
        </w:rPr>
        <w:lastRenderedPageBreak/>
        <w:t>S</w:t>
      </w:r>
      <w:r w:rsidRPr="00B146DB">
        <w:rPr>
          <w:rFonts w:asciiTheme="minorBidi" w:hAnsiTheme="minorBidi" w:cstheme="minorBidi"/>
          <w:b/>
          <w:bCs w:val="0"/>
          <w:szCs w:val="22"/>
        </w:rPr>
        <w:t>ECTION 1 – INTRODUCTION</w:t>
      </w:r>
    </w:p>
    <w:p w:rsidR="00CA6A03" w:rsidRPr="00B146DB" w:rsidRDefault="00CA6A03" w:rsidP="00CA6A03">
      <w:pPr>
        <w:rPr>
          <w:rFonts w:asciiTheme="minorBidi" w:hAnsiTheme="minorBidi" w:cstheme="minorBidi"/>
          <w:b/>
          <w:bCs w:val="0"/>
          <w:szCs w:val="22"/>
        </w:rPr>
      </w:pPr>
    </w:p>
    <w:p w:rsidR="00696230" w:rsidRPr="00B146DB" w:rsidRDefault="00CA6A03" w:rsidP="00696230">
      <w:pPr>
        <w:numPr>
          <w:ilvl w:val="1"/>
          <w:numId w:val="3"/>
        </w:numPr>
        <w:tabs>
          <w:tab w:val="num" w:pos="720"/>
        </w:tabs>
        <w:spacing w:line="360" w:lineRule="auto"/>
        <w:ind w:left="720" w:hanging="720"/>
        <w:rPr>
          <w:rFonts w:asciiTheme="minorBidi" w:hAnsiTheme="minorBidi" w:cstheme="minorBidi"/>
          <w:szCs w:val="22"/>
        </w:rPr>
      </w:pPr>
      <w:r w:rsidRPr="00B146DB">
        <w:rPr>
          <w:rFonts w:asciiTheme="minorBidi" w:hAnsiTheme="minorBidi" w:cstheme="minorBidi"/>
          <w:szCs w:val="22"/>
        </w:rPr>
        <w:t xml:space="preserve">This appraisal accompanies the planning application for the development </w:t>
      </w:r>
      <w:r w:rsidR="00B931FD">
        <w:rPr>
          <w:rFonts w:asciiTheme="minorBidi" w:hAnsiTheme="minorBidi" w:cstheme="minorBidi"/>
          <w:szCs w:val="22"/>
        </w:rPr>
        <w:t>g</w:t>
      </w:r>
      <w:r w:rsidR="008A484B">
        <w:rPr>
          <w:rFonts w:asciiTheme="minorBidi" w:hAnsiTheme="minorBidi" w:cstheme="minorBidi"/>
          <w:szCs w:val="22"/>
        </w:rPr>
        <w:t>iven above at Queen Anne’s School Reading</w:t>
      </w:r>
      <w:r w:rsidRPr="00B146DB">
        <w:rPr>
          <w:rFonts w:asciiTheme="minorBidi" w:hAnsiTheme="minorBidi" w:cstheme="minorBidi"/>
          <w:szCs w:val="22"/>
        </w:rPr>
        <w:t>.</w:t>
      </w:r>
      <w:r w:rsidR="00B47A21">
        <w:rPr>
          <w:rFonts w:asciiTheme="minorBidi" w:hAnsiTheme="minorBidi" w:cstheme="minorBidi"/>
          <w:szCs w:val="22"/>
        </w:rPr>
        <w:t xml:space="preserve"> </w:t>
      </w:r>
    </w:p>
    <w:p w:rsidR="00696230" w:rsidRPr="00B146DB" w:rsidRDefault="00CA6A03" w:rsidP="00696230">
      <w:pPr>
        <w:tabs>
          <w:tab w:val="num" w:pos="988"/>
        </w:tabs>
        <w:spacing w:line="360" w:lineRule="auto"/>
        <w:ind w:left="720"/>
        <w:rPr>
          <w:rFonts w:asciiTheme="minorBidi" w:hAnsiTheme="minorBidi" w:cstheme="minorBidi"/>
          <w:szCs w:val="22"/>
        </w:rPr>
      </w:pPr>
      <w:r w:rsidRPr="00B146DB">
        <w:rPr>
          <w:rFonts w:asciiTheme="minorBidi" w:hAnsiTheme="minorBidi" w:cstheme="minorBidi"/>
          <w:szCs w:val="22"/>
        </w:rPr>
        <w:t xml:space="preserve"> </w:t>
      </w:r>
    </w:p>
    <w:p w:rsidR="00B47A21" w:rsidRPr="00B47A21" w:rsidRDefault="00696230" w:rsidP="00B47A21">
      <w:pPr>
        <w:numPr>
          <w:ilvl w:val="1"/>
          <w:numId w:val="3"/>
        </w:numPr>
        <w:tabs>
          <w:tab w:val="num" w:pos="720"/>
        </w:tabs>
        <w:spacing w:line="360" w:lineRule="auto"/>
        <w:ind w:left="720" w:hanging="720"/>
        <w:rPr>
          <w:rFonts w:asciiTheme="minorBidi" w:hAnsiTheme="minorBidi" w:cstheme="minorBidi"/>
          <w:szCs w:val="22"/>
        </w:rPr>
      </w:pPr>
      <w:r w:rsidRPr="00B146DB">
        <w:rPr>
          <w:rFonts w:asciiTheme="minorBidi" w:hAnsiTheme="minorBidi" w:cstheme="minorBidi"/>
          <w:szCs w:val="22"/>
        </w:rPr>
        <w:t>Boddingtons Planning</w:t>
      </w:r>
      <w:r w:rsidR="00CA6A03" w:rsidRPr="00B146DB">
        <w:rPr>
          <w:rFonts w:asciiTheme="minorBidi" w:hAnsiTheme="minorBidi" w:cstheme="minorBidi"/>
          <w:szCs w:val="22"/>
        </w:rPr>
        <w:t xml:space="preserve"> is an established company with considerable experience in sports development especially in artificial </w:t>
      </w:r>
      <w:r w:rsidR="008A484B">
        <w:rPr>
          <w:rFonts w:asciiTheme="minorBidi" w:hAnsiTheme="minorBidi" w:cstheme="minorBidi"/>
          <w:szCs w:val="22"/>
        </w:rPr>
        <w:t xml:space="preserve">and natural turf </w:t>
      </w:r>
      <w:r w:rsidR="00CA6A03" w:rsidRPr="00B146DB">
        <w:rPr>
          <w:rFonts w:asciiTheme="minorBidi" w:hAnsiTheme="minorBidi" w:cstheme="minorBidi"/>
          <w:szCs w:val="22"/>
        </w:rPr>
        <w:t xml:space="preserve">surfaces and floodlighting.  They have been involved in many of the developments within the world-class programme for hockey involving the </w:t>
      </w:r>
      <w:r w:rsidR="008A484B">
        <w:rPr>
          <w:rFonts w:asciiTheme="minorBidi" w:hAnsiTheme="minorBidi" w:cstheme="minorBidi"/>
          <w:szCs w:val="22"/>
        </w:rPr>
        <w:t>planning design and project management</w:t>
      </w:r>
      <w:r w:rsidR="00CA6A03" w:rsidRPr="00B146DB">
        <w:rPr>
          <w:rFonts w:asciiTheme="minorBidi" w:hAnsiTheme="minorBidi" w:cstheme="minorBidi"/>
          <w:szCs w:val="22"/>
        </w:rPr>
        <w:t xml:space="preserve"> of new pitches countrywide</w:t>
      </w:r>
      <w:r w:rsidR="008A484B">
        <w:rPr>
          <w:rFonts w:asciiTheme="minorBidi" w:hAnsiTheme="minorBidi" w:cstheme="minorBidi"/>
          <w:szCs w:val="22"/>
        </w:rPr>
        <w:t xml:space="preserve"> for hockey, tennis, football and other sports</w:t>
      </w:r>
      <w:r w:rsidR="00B92C60" w:rsidRPr="00B146DB">
        <w:rPr>
          <w:rFonts w:asciiTheme="minorBidi" w:hAnsiTheme="minorBidi" w:cstheme="minorBidi"/>
          <w:szCs w:val="22"/>
        </w:rPr>
        <w:t>.</w:t>
      </w:r>
      <w:r w:rsidR="00CA6A03" w:rsidRPr="00B146DB">
        <w:rPr>
          <w:rFonts w:asciiTheme="minorBidi" w:hAnsiTheme="minorBidi" w:cstheme="minorBidi"/>
          <w:szCs w:val="22"/>
        </w:rPr>
        <w:t xml:space="preserve">  They have been involved in the planning and design and construction of </w:t>
      </w:r>
      <w:r w:rsidR="00B15365" w:rsidRPr="00B146DB">
        <w:rPr>
          <w:rFonts w:asciiTheme="minorBidi" w:hAnsiTheme="minorBidi" w:cstheme="minorBidi"/>
          <w:szCs w:val="22"/>
        </w:rPr>
        <w:t>approx.</w:t>
      </w:r>
      <w:r w:rsidR="00CA6A03" w:rsidRPr="00B146DB">
        <w:rPr>
          <w:rFonts w:asciiTheme="minorBidi" w:hAnsiTheme="minorBidi" w:cstheme="minorBidi"/>
          <w:szCs w:val="22"/>
        </w:rPr>
        <w:t xml:space="preserve"> </w:t>
      </w:r>
      <w:r w:rsidR="000578E4">
        <w:rPr>
          <w:rFonts w:asciiTheme="minorBidi" w:hAnsiTheme="minorBidi" w:cstheme="minorBidi"/>
          <w:szCs w:val="22"/>
        </w:rPr>
        <w:t>20</w:t>
      </w:r>
      <w:r w:rsidR="00CA6A03" w:rsidRPr="00B146DB">
        <w:rPr>
          <w:rFonts w:asciiTheme="minorBidi" w:hAnsiTheme="minorBidi" w:cstheme="minorBidi"/>
          <w:szCs w:val="22"/>
        </w:rPr>
        <w:t>0 pitches countrywide</w:t>
      </w:r>
      <w:r w:rsidR="00B47A21">
        <w:rPr>
          <w:rFonts w:asciiTheme="minorBidi" w:hAnsiTheme="minorBidi" w:cstheme="minorBidi"/>
          <w:szCs w:val="22"/>
        </w:rPr>
        <w:t xml:space="preserve">.  The location of pitches </w:t>
      </w:r>
      <w:r w:rsidR="00B15365">
        <w:rPr>
          <w:rFonts w:asciiTheme="minorBidi" w:hAnsiTheme="minorBidi" w:cstheme="minorBidi"/>
          <w:szCs w:val="22"/>
        </w:rPr>
        <w:t>includes</w:t>
      </w:r>
      <w:r w:rsidR="00B47A21">
        <w:rPr>
          <w:rFonts w:asciiTheme="minorBidi" w:hAnsiTheme="minorBidi" w:cstheme="minorBidi"/>
          <w:szCs w:val="22"/>
        </w:rPr>
        <w:t xml:space="preserve"> Green Belt, Conservation Areas, A</w:t>
      </w:r>
      <w:r w:rsidR="00B47A21" w:rsidRPr="00B47A21">
        <w:rPr>
          <w:rFonts w:asciiTheme="minorBidi" w:hAnsiTheme="minorBidi" w:cstheme="minorBidi"/>
          <w:szCs w:val="22"/>
        </w:rPr>
        <w:t>ONB’s and within t</w:t>
      </w:r>
      <w:r w:rsidR="00B47A21">
        <w:rPr>
          <w:rFonts w:asciiTheme="minorBidi" w:hAnsiTheme="minorBidi" w:cstheme="minorBidi"/>
          <w:szCs w:val="22"/>
        </w:rPr>
        <w:t>h</w:t>
      </w:r>
      <w:r w:rsidR="00B47A21" w:rsidRPr="00B47A21">
        <w:rPr>
          <w:rFonts w:asciiTheme="minorBidi" w:hAnsiTheme="minorBidi" w:cstheme="minorBidi"/>
          <w:szCs w:val="22"/>
        </w:rPr>
        <w:t>e setting of listed buildings</w:t>
      </w:r>
      <w:r w:rsidR="00B47A21">
        <w:rPr>
          <w:rFonts w:asciiTheme="minorBidi" w:hAnsiTheme="minorBidi" w:cstheme="minorBidi"/>
          <w:szCs w:val="22"/>
        </w:rPr>
        <w:t>.</w:t>
      </w:r>
      <w:r w:rsidR="00B931FD">
        <w:rPr>
          <w:rFonts w:asciiTheme="minorBidi" w:hAnsiTheme="minorBidi" w:cstheme="minorBidi"/>
          <w:szCs w:val="22"/>
        </w:rPr>
        <w:t xml:space="preserve"> We have been responsible for the design planning and development of pitches in the close vicinity including The Abbey School Kendrick Road (in Reading BC), </w:t>
      </w:r>
      <w:proofErr w:type="spellStart"/>
      <w:r w:rsidR="00B931FD">
        <w:rPr>
          <w:rFonts w:asciiTheme="minorBidi" w:hAnsiTheme="minorBidi" w:cstheme="minorBidi"/>
          <w:szCs w:val="22"/>
        </w:rPr>
        <w:t>Crosfields</w:t>
      </w:r>
      <w:proofErr w:type="spellEnd"/>
      <w:r w:rsidR="00B931FD">
        <w:rPr>
          <w:rFonts w:asciiTheme="minorBidi" w:hAnsiTheme="minorBidi" w:cstheme="minorBidi"/>
          <w:szCs w:val="22"/>
        </w:rPr>
        <w:t xml:space="preserve"> School Reading, R</w:t>
      </w:r>
      <w:proofErr w:type="spellStart"/>
      <w:r w:rsidR="00B931FD">
        <w:rPr>
          <w:rFonts w:asciiTheme="minorBidi" w:hAnsiTheme="minorBidi" w:cstheme="minorBidi"/>
          <w:szCs w:val="22"/>
        </w:rPr>
        <w:t>eddam</w:t>
      </w:r>
      <w:proofErr w:type="spellEnd"/>
      <w:r w:rsidR="00B931FD">
        <w:rPr>
          <w:rFonts w:asciiTheme="minorBidi" w:hAnsiTheme="minorBidi" w:cstheme="minorBidi"/>
          <w:szCs w:val="22"/>
        </w:rPr>
        <w:t xml:space="preserve"> House School, Reading HC, Sonning HC, (in Wokingham DC) Langtree School Woodcote, Oratory Prep School, and Wallingford Grammar (in SODC)</w:t>
      </w:r>
    </w:p>
    <w:p w:rsidR="00CA6A03" w:rsidRPr="00B146DB" w:rsidRDefault="00CA6A03" w:rsidP="00CA6A03">
      <w:pPr>
        <w:spacing w:line="360" w:lineRule="auto"/>
        <w:rPr>
          <w:rFonts w:asciiTheme="minorBidi" w:hAnsiTheme="minorBidi" w:cstheme="minorBidi"/>
          <w:szCs w:val="22"/>
        </w:rPr>
      </w:pPr>
    </w:p>
    <w:p w:rsidR="007D3BA0" w:rsidRPr="00B931FD" w:rsidRDefault="00CA6A03" w:rsidP="00B931FD">
      <w:pPr>
        <w:numPr>
          <w:ilvl w:val="1"/>
          <w:numId w:val="3"/>
        </w:numPr>
        <w:tabs>
          <w:tab w:val="num" w:pos="720"/>
        </w:tabs>
        <w:spacing w:line="360" w:lineRule="auto"/>
        <w:ind w:left="720" w:hanging="720"/>
        <w:rPr>
          <w:rFonts w:asciiTheme="minorBidi" w:hAnsiTheme="minorBidi" w:cstheme="minorBidi"/>
          <w:szCs w:val="22"/>
        </w:rPr>
      </w:pPr>
      <w:r w:rsidRPr="00B146DB">
        <w:rPr>
          <w:rFonts w:asciiTheme="minorBidi" w:hAnsiTheme="minorBidi" w:cstheme="minorBidi"/>
          <w:szCs w:val="22"/>
        </w:rPr>
        <w:t>The purpose of this appraisal is to consider the key issues that are raised in the development of pitches such as that proposed.  We are confident that all issues will be overcome leading to a valuable asset</w:t>
      </w:r>
      <w:r w:rsidR="00B47A21">
        <w:rPr>
          <w:rFonts w:asciiTheme="minorBidi" w:hAnsiTheme="minorBidi" w:cstheme="minorBidi"/>
          <w:szCs w:val="22"/>
        </w:rPr>
        <w:t xml:space="preserve"> for</w:t>
      </w:r>
      <w:r w:rsidRPr="00B146DB">
        <w:rPr>
          <w:rFonts w:asciiTheme="minorBidi" w:hAnsiTheme="minorBidi" w:cstheme="minorBidi"/>
          <w:szCs w:val="22"/>
        </w:rPr>
        <w:t xml:space="preserve"> the </w:t>
      </w:r>
      <w:r w:rsidR="008A484B">
        <w:rPr>
          <w:rFonts w:asciiTheme="minorBidi" w:hAnsiTheme="minorBidi" w:cstheme="minorBidi"/>
          <w:szCs w:val="22"/>
        </w:rPr>
        <w:t xml:space="preserve">development of sport in the </w:t>
      </w:r>
      <w:r w:rsidRPr="00B146DB">
        <w:rPr>
          <w:rFonts w:asciiTheme="minorBidi" w:hAnsiTheme="minorBidi" w:cstheme="minorBidi"/>
          <w:szCs w:val="22"/>
        </w:rPr>
        <w:t>School</w:t>
      </w:r>
      <w:r w:rsidR="008A484B">
        <w:rPr>
          <w:rFonts w:asciiTheme="minorBidi" w:hAnsiTheme="minorBidi" w:cstheme="minorBidi"/>
          <w:szCs w:val="22"/>
        </w:rPr>
        <w:t xml:space="preserve"> and for the health and wellbeing of pupils and the community</w:t>
      </w:r>
      <w:r w:rsidRPr="00B146DB">
        <w:rPr>
          <w:rFonts w:asciiTheme="minorBidi" w:hAnsiTheme="minorBidi" w:cstheme="minorBidi"/>
          <w:szCs w:val="22"/>
        </w:rPr>
        <w:t>.</w:t>
      </w:r>
    </w:p>
    <w:p w:rsidR="007D3BA0" w:rsidRPr="00B146DB" w:rsidRDefault="007D3BA0" w:rsidP="007D3BA0">
      <w:pPr>
        <w:ind w:left="284" w:hanging="284"/>
        <w:rPr>
          <w:rFonts w:asciiTheme="minorBidi" w:hAnsiTheme="minorBidi" w:cstheme="minorBidi"/>
          <w:bCs w:val="0"/>
          <w:szCs w:val="22"/>
        </w:rPr>
      </w:pPr>
    </w:p>
    <w:p w:rsidR="00A57602" w:rsidRPr="00B146DB" w:rsidRDefault="007D3BA0" w:rsidP="007D3BA0">
      <w:pPr>
        <w:tabs>
          <w:tab w:val="num" w:pos="988"/>
        </w:tabs>
        <w:spacing w:line="360" w:lineRule="auto"/>
        <w:ind w:left="709" w:hanging="709"/>
        <w:rPr>
          <w:rFonts w:asciiTheme="minorBidi" w:hAnsiTheme="minorBidi" w:cstheme="minorBidi"/>
          <w:szCs w:val="22"/>
        </w:rPr>
      </w:pPr>
      <w:r w:rsidRPr="00B146DB">
        <w:rPr>
          <w:rFonts w:asciiTheme="minorBidi" w:hAnsiTheme="minorBidi" w:cstheme="minorBidi"/>
          <w:szCs w:val="22"/>
        </w:rPr>
        <w:t>1.05</w:t>
      </w:r>
      <w:r w:rsidR="00CA6A03" w:rsidRPr="00B146DB">
        <w:rPr>
          <w:rFonts w:asciiTheme="minorBidi" w:hAnsiTheme="minorBidi" w:cstheme="minorBidi"/>
          <w:szCs w:val="22"/>
        </w:rPr>
        <w:t>.</w:t>
      </w:r>
      <w:r w:rsidRPr="00B146DB">
        <w:rPr>
          <w:rFonts w:asciiTheme="minorBidi" w:hAnsiTheme="minorBidi" w:cstheme="minorBidi"/>
          <w:szCs w:val="22"/>
        </w:rPr>
        <w:tab/>
        <w:t xml:space="preserve">We carried out a </w:t>
      </w:r>
      <w:r w:rsidRPr="00041664">
        <w:rPr>
          <w:rFonts w:asciiTheme="minorBidi" w:hAnsiTheme="minorBidi" w:cstheme="minorBidi"/>
          <w:b/>
          <w:bCs w:val="0"/>
          <w:szCs w:val="22"/>
        </w:rPr>
        <w:t>pre</w:t>
      </w:r>
      <w:r w:rsidR="00A57602" w:rsidRPr="00041664">
        <w:rPr>
          <w:rFonts w:asciiTheme="minorBidi" w:hAnsiTheme="minorBidi" w:cstheme="minorBidi"/>
          <w:b/>
          <w:bCs w:val="0"/>
          <w:szCs w:val="22"/>
        </w:rPr>
        <w:t>-</w:t>
      </w:r>
      <w:r w:rsidRPr="00041664">
        <w:rPr>
          <w:rFonts w:asciiTheme="minorBidi" w:hAnsiTheme="minorBidi" w:cstheme="minorBidi"/>
          <w:b/>
          <w:bCs w:val="0"/>
          <w:szCs w:val="22"/>
        </w:rPr>
        <w:t>application enquiry</w:t>
      </w:r>
      <w:r w:rsidRPr="00B146DB">
        <w:rPr>
          <w:rFonts w:asciiTheme="minorBidi" w:hAnsiTheme="minorBidi" w:cstheme="minorBidi"/>
          <w:szCs w:val="22"/>
        </w:rPr>
        <w:t xml:space="preserve"> with the </w:t>
      </w:r>
      <w:r w:rsidR="000578E4" w:rsidRPr="00B146DB">
        <w:rPr>
          <w:rFonts w:asciiTheme="minorBidi" w:hAnsiTheme="minorBidi" w:cstheme="minorBidi"/>
          <w:szCs w:val="22"/>
        </w:rPr>
        <w:t xml:space="preserve">Council </w:t>
      </w:r>
      <w:r w:rsidR="000578E4">
        <w:rPr>
          <w:rFonts w:asciiTheme="minorBidi" w:hAnsiTheme="minorBidi" w:cstheme="minorBidi"/>
          <w:szCs w:val="22"/>
        </w:rPr>
        <w:t xml:space="preserve">in respect of a full-sized pitch </w:t>
      </w:r>
      <w:r w:rsidR="00B931FD">
        <w:rPr>
          <w:rFonts w:asciiTheme="minorBidi" w:hAnsiTheme="minorBidi" w:cstheme="minorBidi"/>
          <w:szCs w:val="22"/>
        </w:rPr>
        <w:t xml:space="preserve">with floodlighting for the pitch and tennis courts last year.  The Council felt that they could not offer an opinion on the acceptability of the pitches because there were queries raised by Sport England in </w:t>
      </w:r>
      <w:r w:rsidR="00AC4AF3">
        <w:rPr>
          <w:rFonts w:asciiTheme="minorBidi" w:hAnsiTheme="minorBidi" w:cstheme="minorBidi"/>
          <w:szCs w:val="22"/>
        </w:rPr>
        <w:t>respect</w:t>
      </w:r>
      <w:r w:rsidR="00B931FD">
        <w:rPr>
          <w:rFonts w:asciiTheme="minorBidi" w:hAnsiTheme="minorBidi" w:cstheme="minorBidi"/>
          <w:szCs w:val="22"/>
        </w:rPr>
        <w:t xml:space="preserve"> of the detail of the proposals.  We have now consulted with SE and they have indicated that they would be supporting the scheme for the new pitch and </w:t>
      </w:r>
      <w:proofErr w:type="spellStart"/>
      <w:r w:rsidR="00B931FD">
        <w:rPr>
          <w:rFonts w:asciiTheme="minorBidi" w:hAnsiTheme="minorBidi" w:cstheme="minorBidi"/>
          <w:szCs w:val="22"/>
        </w:rPr>
        <w:t>th</w:t>
      </w:r>
      <w:proofErr w:type="spellEnd"/>
      <w:r w:rsidR="00B931FD">
        <w:rPr>
          <w:rFonts w:asciiTheme="minorBidi" w:hAnsiTheme="minorBidi" w:cstheme="minorBidi"/>
          <w:szCs w:val="22"/>
        </w:rPr>
        <w:t xml:space="preserve"> remediation of the </w:t>
      </w:r>
      <w:r w:rsidR="00AC4AF3">
        <w:rPr>
          <w:rFonts w:asciiTheme="minorBidi" w:hAnsiTheme="minorBidi" w:cstheme="minorBidi"/>
          <w:szCs w:val="22"/>
        </w:rPr>
        <w:t>natural turf areas.</w:t>
      </w:r>
      <w:r w:rsidR="00B931FD">
        <w:rPr>
          <w:rFonts w:asciiTheme="minorBidi" w:hAnsiTheme="minorBidi" w:cstheme="minorBidi"/>
          <w:szCs w:val="22"/>
        </w:rPr>
        <w:t xml:space="preserve"> </w:t>
      </w:r>
      <w:r w:rsidRPr="00B146DB">
        <w:rPr>
          <w:rFonts w:asciiTheme="minorBidi" w:hAnsiTheme="minorBidi" w:cstheme="minorBidi"/>
          <w:szCs w:val="22"/>
        </w:rPr>
        <w:t xml:space="preserve">  We feel that we have covered the points</w:t>
      </w:r>
      <w:r w:rsidR="00A57602" w:rsidRPr="00B146DB">
        <w:rPr>
          <w:rFonts w:asciiTheme="minorBidi" w:hAnsiTheme="minorBidi" w:cstheme="minorBidi"/>
          <w:szCs w:val="22"/>
        </w:rPr>
        <w:t xml:space="preserve"> raised to make a comprehensive and justified application</w:t>
      </w:r>
    </w:p>
    <w:p w:rsidR="000578E4" w:rsidRDefault="000578E4">
      <w:pPr>
        <w:rPr>
          <w:rFonts w:asciiTheme="minorBidi" w:hAnsiTheme="minorBidi" w:cstheme="minorBidi"/>
          <w:szCs w:val="22"/>
        </w:rPr>
      </w:pPr>
    </w:p>
    <w:p w:rsidR="00CA6A03" w:rsidRPr="00B146DB" w:rsidRDefault="00CA6A03" w:rsidP="00CA6A03">
      <w:pPr>
        <w:rPr>
          <w:rFonts w:asciiTheme="minorBidi" w:hAnsiTheme="minorBidi" w:cstheme="minorBidi"/>
          <w:b/>
          <w:bCs w:val="0"/>
          <w:szCs w:val="22"/>
        </w:rPr>
      </w:pPr>
      <w:r w:rsidRPr="00B146DB">
        <w:rPr>
          <w:rFonts w:asciiTheme="minorBidi" w:hAnsiTheme="minorBidi" w:cstheme="minorBidi"/>
          <w:b/>
          <w:bCs w:val="0"/>
          <w:szCs w:val="22"/>
        </w:rPr>
        <w:t>SECTION 2 - PLANNING POLICIES</w:t>
      </w:r>
    </w:p>
    <w:p w:rsidR="00CA6A03" w:rsidRPr="00B146DB" w:rsidRDefault="00CA6A03" w:rsidP="00CA6A03">
      <w:pPr>
        <w:numPr>
          <w:ilvl w:val="12"/>
          <w:numId w:val="0"/>
        </w:numPr>
        <w:rPr>
          <w:rFonts w:asciiTheme="minorBidi" w:hAnsiTheme="minorBidi" w:cstheme="minorBidi"/>
          <w:szCs w:val="22"/>
        </w:rPr>
      </w:pPr>
    </w:p>
    <w:p w:rsidR="00CA6A03" w:rsidRPr="00B146DB" w:rsidRDefault="00CA6A03" w:rsidP="00CA6A03">
      <w:pPr>
        <w:numPr>
          <w:ilvl w:val="12"/>
          <w:numId w:val="0"/>
        </w:numPr>
        <w:rPr>
          <w:rFonts w:asciiTheme="minorBidi" w:hAnsiTheme="minorBidi" w:cstheme="minorBidi"/>
          <w:szCs w:val="22"/>
        </w:rPr>
      </w:pPr>
    </w:p>
    <w:p w:rsidR="00CA6A03" w:rsidRPr="00B146DB" w:rsidRDefault="00CA6A03" w:rsidP="00CA6A03">
      <w:pPr>
        <w:numPr>
          <w:ilvl w:val="12"/>
          <w:numId w:val="0"/>
        </w:numPr>
        <w:tabs>
          <w:tab w:val="left" w:pos="851"/>
        </w:tabs>
        <w:spacing w:line="360" w:lineRule="auto"/>
        <w:ind w:left="851" w:hanging="851"/>
        <w:rPr>
          <w:rFonts w:asciiTheme="minorBidi" w:hAnsiTheme="minorBidi" w:cstheme="minorBidi"/>
          <w:szCs w:val="22"/>
        </w:rPr>
      </w:pPr>
      <w:r w:rsidRPr="00B146DB">
        <w:rPr>
          <w:rFonts w:asciiTheme="minorBidi" w:hAnsiTheme="minorBidi" w:cstheme="minorBidi"/>
          <w:szCs w:val="22"/>
        </w:rPr>
        <w:lastRenderedPageBreak/>
        <w:t>2.01</w:t>
      </w:r>
      <w:r w:rsidRPr="00B146DB">
        <w:rPr>
          <w:rFonts w:asciiTheme="minorBidi" w:hAnsiTheme="minorBidi" w:cstheme="minorBidi"/>
          <w:szCs w:val="22"/>
        </w:rPr>
        <w:tab/>
        <w:t xml:space="preserve">The National Planning Policy Framework </w:t>
      </w:r>
      <w:r w:rsidR="005624BD">
        <w:rPr>
          <w:rFonts w:asciiTheme="minorBidi" w:hAnsiTheme="minorBidi" w:cstheme="minorBidi"/>
          <w:szCs w:val="22"/>
        </w:rPr>
        <w:t xml:space="preserve">2019 </w:t>
      </w:r>
      <w:r w:rsidRPr="00B146DB">
        <w:rPr>
          <w:rFonts w:asciiTheme="minorBidi" w:hAnsiTheme="minorBidi" w:cstheme="minorBidi"/>
          <w:szCs w:val="22"/>
        </w:rPr>
        <w:t>seeks to establish the ‘</w:t>
      </w:r>
      <w:r w:rsidRPr="00B146DB">
        <w:rPr>
          <w:rFonts w:asciiTheme="minorBidi" w:hAnsiTheme="minorBidi" w:cstheme="minorBidi"/>
          <w:b/>
          <w:szCs w:val="22"/>
        </w:rPr>
        <w:t>golden rule’</w:t>
      </w:r>
      <w:r w:rsidRPr="00B146DB">
        <w:rPr>
          <w:rFonts w:asciiTheme="minorBidi" w:hAnsiTheme="minorBidi" w:cstheme="minorBidi"/>
          <w:szCs w:val="22"/>
        </w:rPr>
        <w:t xml:space="preserve"> of allowing sustainable development which affects the development of the neighbourhood to be approved without delay.</w:t>
      </w:r>
    </w:p>
    <w:p w:rsidR="00CA6A03" w:rsidRPr="00B146DB" w:rsidRDefault="00CA6A03" w:rsidP="00CA6A03">
      <w:pPr>
        <w:numPr>
          <w:ilvl w:val="12"/>
          <w:numId w:val="0"/>
        </w:numPr>
        <w:tabs>
          <w:tab w:val="left" w:pos="851"/>
        </w:tabs>
        <w:spacing w:line="360" w:lineRule="auto"/>
        <w:ind w:left="851" w:hanging="851"/>
        <w:rPr>
          <w:rFonts w:asciiTheme="minorBidi" w:hAnsiTheme="minorBidi" w:cstheme="minorBidi"/>
          <w:szCs w:val="22"/>
        </w:rPr>
      </w:pPr>
    </w:p>
    <w:p w:rsidR="00CA6A03" w:rsidRPr="00B146DB" w:rsidRDefault="00CA6A03" w:rsidP="00CA6A03">
      <w:pPr>
        <w:autoSpaceDE w:val="0"/>
        <w:autoSpaceDN w:val="0"/>
        <w:adjustRightInd w:val="0"/>
        <w:rPr>
          <w:rFonts w:asciiTheme="minorBidi" w:hAnsiTheme="minorBidi" w:cstheme="minorBidi"/>
          <w:szCs w:val="22"/>
        </w:rPr>
      </w:pPr>
      <w:r w:rsidRPr="00B146DB">
        <w:rPr>
          <w:rFonts w:asciiTheme="minorBidi" w:hAnsiTheme="minorBidi" w:cstheme="minorBidi"/>
          <w:szCs w:val="22"/>
        </w:rPr>
        <w:t xml:space="preserve">It states:  </w:t>
      </w:r>
    </w:p>
    <w:p w:rsidR="00CA6A03" w:rsidRPr="00B146DB" w:rsidRDefault="00CA6A03" w:rsidP="00CA6A03">
      <w:pPr>
        <w:autoSpaceDE w:val="0"/>
        <w:autoSpaceDN w:val="0"/>
        <w:adjustRightInd w:val="0"/>
        <w:rPr>
          <w:rFonts w:asciiTheme="minorBidi" w:hAnsiTheme="minorBidi" w:cstheme="minorBidi"/>
          <w:szCs w:val="22"/>
        </w:rPr>
      </w:pPr>
    </w:p>
    <w:p w:rsidR="00CA6A03" w:rsidRPr="00B146DB" w:rsidRDefault="00CA6A03" w:rsidP="00CA6A03">
      <w:pPr>
        <w:autoSpaceDE w:val="0"/>
        <w:autoSpaceDN w:val="0"/>
        <w:adjustRightInd w:val="0"/>
        <w:spacing w:line="360" w:lineRule="auto"/>
        <w:ind w:left="851"/>
        <w:rPr>
          <w:rFonts w:asciiTheme="minorBidi" w:hAnsiTheme="minorBidi" w:cstheme="minorBidi"/>
          <w:bCs w:val="0"/>
          <w:szCs w:val="22"/>
          <w:lang w:eastAsia="en-GB"/>
        </w:rPr>
      </w:pPr>
      <w:r w:rsidRPr="00B146DB">
        <w:rPr>
          <w:rFonts w:asciiTheme="minorBidi" w:hAnsiTheme="minorBidi" w:cstheme="minorBidi"/>
          <w:bCs w:val="0"/>
          <w:szCs w:val="22"/>
          <w:lang w:eastAsia="en-GB"/>
        </w:rPr>
        <w:t xml:space="preserve">14. At the heart of the National Planning Policy Framework is a </w:t>
      </w:r>
      <w:r w:rsidRPr="00B146DB">
        <w:rPr>
          <w:rFonts w:asciiTheme="minorBidi" w:hAnsiTheme="minorBidi" w:cstheme="minorBidi"/>
          <w:b/>
          <w:szCs w:val="22"/>
          <w:lang w:eastAsia="en-GB"/>
        </w:rPr>
        <w:t>presumption in favour of sustainable development</w:t>
      </w:r>
      <w:r w:rsidRPr="00B146DB">
        <w:rPr>
          <w:rFonts w:asciiTheme="minorBidi" w:hAnsiTheme="minorBidi" w:cstheme="minorBidi"/>
          <w:bCs w:val="0"/>
          <w:szCs w:val="22"/>
          <w:lang w:eastAsia="en-GB"/>
        </w:rPr>
        <w:t>, which should be seen as a golden thread running through both plan-making and decision-taking.</w:t>
      </w:r>
    </w:p>
    <w:p w:rsidR="00CA6A03" w:rsidRPr="00B146DB" w:rsidRDefault="00CA6A03" w:rsidP="00CA6A03">
      <w:pPr>
        <w:autoSpaceDE w:val="0"/>
        <w:autoSpaceDN w:val="0"/>
        <w:adjustRightInd w:val="0"/>
        <w:spacing w:line="360" w:lineRule="auto"/>
        <w:ind w:left="851"/>
        <w:rPr>
          <w:rFonts w:asciiTheme="minorBidi" w:hAnsiTheme="minorBidi" w:cstheme="minorBidi"/>
          <w:bCs w:val="0"/>
          <w:szCs w:val="22"/>
          <w:lang w:eastAsia="en-GB"/>
        </w:rPr>
      </w:pPr>
    </w:p>
    <w:p w:rsidR="00CA6A03" w:rsidRPr="00B146DB" w:rsidRDefault="00CA6A03" w:rsidP="00CA6A03">
      <w:pPr>
        <w:numPr>
          <w:ilvl w:val="0"/>
          <w:numId w:val="25"/>
        </w:numPr>
        <w:autoSpaceDE w:val="0"/>
        <w:autoSpaceDN w:val="0"/>
        <w:adjustRightInd w:val="0"/>
        <w:spacing w:line="360" w:lineRule="auto"/>
        <w:rPr>
          <w:rFonts w:asciiTheme="minorBidi" w:hAnsiTheme="minorBidi" w:cstheme="minorBidi"/>
          <w:bCs w:val="0"/>
          <w:szCs w:val="22"/>
          <w:lang w:eastAsia="en-GB"/>
        </w:rPr>
      </w:pPr>
      <w:r w:rsidRPr="00B146DB">
        <w:rPr>
          <w:rFonts w:asciiTheme="minorBidi" w:hAnsiTheme="minorBidi" w:cstheme="minorBidi"/>
          <w:bCs w:val="0"/>
          <w:szCs w:val="22"/>
          <w:lang w:eastAsia="en-GB"/>
        </w:rPr>
        <w:t xml:space="preserve">For </w:t>
      </w:r>
      <w:r w:rsidRPr="00B146DB">
        <w:rPr>
          <w:rFonts w:asciiTheme="minorBidi" w:hAnsiTheme="minorBidi" w:cstheme="minorBidi"/>
          <w:b/>
          <w:szCs w:val="22"/>
          <w:lang w:eastAsia="en-GB"/>
        </w:rPr>
        <w:t xml:space="preserve">plan-making </w:t>
      </w:r>
      <w:r w:rsidRPr="00B146DB">
        <w:rPr>
          <w:rFonts w:asciiTheme="minorBidi" w:hAnsiTheme="minorBidi" w:cstheme="minorBidi"/>
          <w:bCs w:val="0"/>
          <w:szCs w:val="22"/>
          <w:lang w:eastAsia="en-GB"/>
        </w:rPr>
        <w:t>this means that:</w:t>
      </w:r>
    </w:p>
    <w:p w:rsidR="00CA6A03" w:rsidRPr="00B146DB" w:rsidRDefault="00CA6A03" w:rsidP="00CA6A03">
      <w:pPr>
        <w:numPr>
          <w:ilvl w:val="0"/>
          <w:numId w:val="25"/>
        </w:numPr>
        <w:autoSpaceDE w:val="0"/>
        <w:autoSpaceDN w:val="0"/>
        <w:adjustRightInd w:val="0"/>
        <w:spacing w:line="360" w:lineRule="auto"/>
        <w:rPr>
          <w:rFonts w:asciiTheme="minorBidi" w:hAnsiTheme="minorBidi" w:cstheme="minorBidi"/>
          <w:bCs w:val="0"/>
          <w:szCs w:val="22"/>
          <w:lang w:eastAsia="en-GB"/>
        </w:rPr>
      </w:pPr>
      <w:r w:rsidRPr="00B146DB">
        <w:rPr>
          <w:rFonts w:asciiTheme="minorBidi" w:hAnsiTheme="minorBidi" w:cstheme="minorBidi"/>
          <w:bCs w:val="0"/>
          <w:szCs w:val="22"/>
          <w:lang w:eastAsia="en-GB"/>
        </w:rPr>
        <w:t>local planning authorities should positively seek opportunities to meet the development needs of their area;</w:t>
      </w:r>
    </w:p>
    <w:p w:rsidR="00CA6A03" w:rsidRPr="00B146DB" w:rsidRDefault="00CA6A03" w:rsidP="00CA6A03">
      <w:pPr>
        <w:numPr>
          <w:ilvl w:val="0"/>
          <w:numId w:val="25"/>
        </w:numPr>
        <w:autoSpaceDE w:val="0"/>
        <w:autoSpaceDN w:val="0"/>
        <w:adjustRightInd w:val="0"/>
        <w:spacing w:line="360" w:lineRule="auto"/>
        <w:rPr>
          <w:rFonts w:asciiTheme="minorBidi" w:hAnsiTheme="minorBidi" w:cstheme="minorBidi"/>
          <w:bCs w:val="0"/>
          <w:szCs w:val="22"/>
          <w:lang w:eastAsia="en-GB"/>
        </w:rPr>
      </w:pPr>
      <w:r w:rsidRPr="00B146DB">
        <w:rPr>
          <w:rFonts w:asciiTheme="minorBidi" w:hAnsiTheme="minorBidi" w:cstheme="minorBidi"/>
          <w:bCs w:val="0"/>
          <w:szCs w:val="22"/>
          <w:lang w:eastAsia="en-GB"/>
        </w:rPr>
        <w:t>Local Plans should meet objectively assessed needs, with sufficient flexibility to adapt to rapid change, unless:</w:t>
      </w:r>
    </w:p>
    <w:p w:rsidR="00CA6A03" w:rsidRPr="00B146DB" w:rsidRDefault="00CA6A03" w:rsidP="00CA6A03">
      <w:pPr>
        <w:numPr>
          <w:ilvl w:val="0"/>
          <w:numId w:val="25"/>
        </w:numPr>
        <w:autoSpaceDE w:val="0"/>
        <w:autoSpaceDN w:val="0"/>
        <w:adjustRightInd w:val="0"/>
        <w:spacing w:line="360" w:lineRule="auto"/>
        <w:rPr>
          <w:rFonts w:asciiTheme="minorBidi" w:hAnsiTheme="minorBidi" w:cstheme="minorBidi"/>
          <w:bCs w:val="0"/>
          <w:szCs w:val="22"/>
          <w:lang w:eastAsia="en-GB"/>
        </w:rPr>
      </w:pPr>
      <w:r w:rsidRPr="00B146DB">
        <w:rPr>
          <w:rFonts w:asciiTheme="minorBidi" w:hAnsiTheme="minorBidi" w:cstheme="minorBidi"/>
          <w:bCs w:val="0"/>
          <w:szCs w:val="22"/>
          <w:lang w:eastAsia="en-GB"/>
        </w:rPr>
        <w:t>any adverse impacts of doing so would significantly and demonstrably outweigh the benefits, when assessed against the policies in this Framework taken as a whole; or</w:t>
      </w:r>
    </w:p>
    <w:p w:rsidR="00CA6A03" w:rsidRPr="00B146DB" w:rsidRDefault="00CA6A03" w:rsidP="00CA6A03">
      <w:pPr>
        <w:numPr>
          <w:ilvl w:val="0"/>
          <w:numId w:val="25"/>
        </w:numPr>
        <w:autoSpaceDE w:val="0"/>
        <w:autoSpaceDN w:val="0"/>
        <w:adjustRightInd w:val="0"/>
        <w:spacing w:line="360" w:lineRule="auto"/>
        <w:rPr>
          <w:rFonts w:asciiTheme="minorBidi" w:hAnsiTheme="minorBidi" w:cstheme="minorBidi"/>
          <w:bCs w:val="0"/>
          <w:szCs w:val="22"/>
          <w:lang w:eastAsia="en-GB"/>
        </w:rPr>
      </w:pPr>
      <w:r w:rsidRPr="00B146DB">
        <w:rPr>
          <w:rFonts w:asciiTheme="minorBidi" w:hAnsiTheme="minorBidi" w:cstheme="minorBidi"/>
          <w:bCs w:val="0"/>
          <w:szCs w:val="22"/>
          <w:lang w:eastAsia="en-GB"/>
        </w:rPr>
        <w:t>specific policies in this Framework indicate development should be</w:t>
      </w:r>
    </w:p>
    <w:p w:rsidR="00CA6A03" w:rsidRPr="00B146DB" w:rsidRDefault="00CA6A03" w:rsidP="005624BD">
      <w:pPr>
        <w:autoSpaceDE w:val="0"/>
        <w:autoSpaceDN w:val="0"/>
        <w:adjustRightInd w:val="0"/>
        <w:spacing w:line="360" w:lineRule="auto"/>
        <w:ind w:left="1571"/>
        <w:rPr>
          <w:rFonts w:asciiTheme="minorBidi" w:hAnsiTheme="minorBidi" w:cstheme="minorBidi"/>
          <w:bCs w:val="0"/>
          <w:szCs w:val="22"/>
          <w:lang w:eastAsia="en-GB"/>
        </w:rPr>
      </w:pPr>
      <w:r w:rsidRPr="00B146DB">
        <w:rPr>
          <w:rFonts w:asciiTheme="minorBidi" w:hAnsiTheme="minorBidi" w:cstheme="minorBidi"/>
          <w:bCs w:val="0"/>
          <w:szCs w:val="22"/>
          <w:lang w:eastAsia="en-GB"/>
        </w:rPr>
        <w:t>restricted.</w:t>
      </w:r>
    </w:p>
    <w:p w:rsidR="00CA6A03" w:rsidRPr="00B146DB" w:rsidRDefault="00CA6A03" w:rsidP="00CA6A03">
      <w:pPr>
        <w:autoSpaceDE w:val="0"/>
        <w:autoSpaceDN w:val="0"/>
        <w:adjustRightInd w:val="0"/>
        <w:spacing w:line="360" w:lineRule="auto"/>
        <w:ind w:left="851"/>
        <w:rPr>
          <w:rFonts w:asciiTheme="minorBidi" w:hAnsiTheme="minorBidi" w:cstheme="minorBidi"/>
          <w:bCs w:val="0"/>
          <w:szCs w:val="22"/>
          <w:lang w:eastAsia="en-GB"/>
        </w:rPr>
      </w:pPr>
    </w:p>
    <w:p w:rsidR="00CA6A03" w:rsidRPr="00B146DB" w:rsidRDefault="00CA6A03" w:rsidP="00CA6A03">
      <w:pPr>
        <w:autoSpaceDE w:val="0"/>
        <w:autoSpaceDN w:val="0"/>
        <w:adjustRightInd w:val="0"/>
        <w:spacing w:line="360" w:lineRule="auto"/>
        <w:ind w:left="851"/>
        <w:rPr>
          <w:rFonts w:asciiTheme="minorBidi" w:hAnsiTheme="minorBidi" w:cstheme="minorBidi"/>
          <w:bCs w:val="0"/>
          <w:szCs w:val="22"/>
          <w:lang w:eastAsia="en-GB"/>
        </w:rPr>
      </w:pPr>
      <w:r w:rsidRPr="00B146DB">
        <w:rPr>
          <w:rFonts w:asciiTheme="minorBidi" w:hAnsiTheme="minorBidi" w:cstheme="minorBidi"/>
          <w:bCs w:val="0"/>
          <w:szCs w:val="22"/>
          <w:lang w:eastAsia="en-GB"/>
        </w:rPr>
        <w:t xml:space="preserve">For </w:t>
      </w:r>
      <w:r w:rsidRPr="00B146DB">
        <w:rPr>
          <w:rFonts w:asciiTheme="minorBidi" w:hAnsiTheme="minorBidi" w:cstheme="minorBidi"/>
          <w:b/>
          <w:szCs w:val="22"/>
          <w:lang w:eastAsia="en-GB"/>
        </w:rPr>
        <w:t xml:space="preserve">decision-taking </w:t>
      </w:r>
      <w:r w:rsidRPr="00B146DB">
        <w:rPr>
          <w:rFonts w:asciiTheme="minorBidi" w:hAnsiTheme="minorBidi" w:cstheme="minorBidi"/>
          <w:bCs w:val="0"/>
          <w:szCs w:val="22"/>
          <w:lang w:eastAsia="en-GB"/>
        </w:rPr>
        <w:t>this means:</w:t>
      </w:r>
    </w:p>
    <w:p w:rsidR="00CA6A03" w:rsidRPr="00B146DB" w:rsidRDefault="00CA6A03" w:rsidP="00CA6A03">
      <w:pPr>
        <w:numPr>
          <w:ilvl w:val="0"/>
          <w:numId w:val="26"/>
        </w:numPr>
        <w:autoSpaceDE w:val="0"/>
        <w:autoSpaceDN w:val="0"/>
        <w:adjustRightInd w:val="0"/>
        <w:spacing w:line="360" w:lineRule="auto"/>
        <w:rPr>
          <w:rFonts w:asciiTheme="minorBidi" w:hAnsiTheme="minorBidi" w:cstheme="minorBidi"/>
          <w:bCs w:val="0"/>
          <w:szCs w:val="22"/>
          <w:lang w:eastAsia="en-GB"/>
        </w:rPr>
      </w:pPr>
      <w:r w:rsidRPr="00B146DB">
        <w:rPr>
          <w:rFonts w:asciiTheme="minorBidi" w:hAnsiTheme="minorBidi" w:cstheme="minorBidi"/>
          <w:bCs w:val="0"/>
          <w:szCs w:val="22"/>
          <w:lang w:eastAsia="en-GB"/>
        </w:rPr>
        <w:t>approving development proposals that accord with the development plan without delay; and</w:t>
      </w:r>
    </w:p>
    <w:p w:rsidR="00CA6A03" w:rsidRPr="00B146DB" w:rsidRDefault="00CA6A03" w:rsidP="00CA6A03">
      <w:pPr>
        <w:numPr>
          <w:ilvl w:val="0"/>
          <w:numId w:val="26"/>
        </w:numPr>
        <w:autoSpaceDE w:val="0"/>
        <w:autoSpaceDN w:val="0"/>
        <w:adjustRightInd w:val="0"/>
        <w:spacing w:line="360" w:lineRule="auto"/>
        <w:rPr>
          <w:rFonts w:asciiTheme="minorBidi" w:hAnsiTheme="minorBidi" w:cstheme="minorBidi"/>
          <w:bCs w:val="0"/>
          <w:szCs w:val="22"/>
          <w:lang w:eastAsia="en-GB"/>
        </w:rPr>
      </w:pPr>
      <w:r w:rsidRPr="00B146DB">
        <w:rPr>
          <w:rFonts w:asciiTheme="minorBidi" w:hAnsiTheme="minorBidi" w:cstheme="minorBidi"/>
          <w:bCs w:val="0"/>
          <w:szCs w:val="22"/>
          <w:lang w:eastAsia="en-GB"/>
        </w:rPr>
        <w:t>where the development plan is absent, silent or relevant policies are out</w:t>
      </w:r>
      <w:r w:rsidRPr="00B146DB">
        <w:rPr>
          <w:rFonts w:ascii="Cambria Math" w:eastAsia="MS Gothic" w:hAnsi="Cambria Math" w:cs="Cambria Math"/>
          <w:bCs w:val="0"/>
          <w:szCs w:val="22"/>
          <w:lang w:eastAsia="en-GB"/>
        </w:rPr>
        <w:t>‑</w:t>
      </w:r>
      <w:r w:rsidRPr="00B146DB">
        <w:rPr>
          <w:rFonts w:asciiTheme="minorBidi" w:hAnsiTheme="minorBidi" w:cstheme="minorBidi"/>
          <w:bCs w:val="0"/>
          <w:szCs w:val="22"/>
          <w:lang w:eastAsia="en-GB"/>
        </w:rPr>
        <w:t>of</w:t>
      </w:r>
      <w:r w:rsidRPr="00B146DB">
        <w:rPr>
          <w:rFonts w:ascii="Cambria Math" w:eastAsia="MS Gothic" w:hAnsi="Cambria Math" w:cs="Cambria Math"/>
          <w:bCs w:val="0"/>
          <w:szCs w:val="22"/>
          <w:lang w:eastAsia="en-GB"/>
        </w:rPr>
        <w:t>‑</w:t>
      </w:r>
      <w:r w:rsidRPr="00B146DB">
        <w:rPr>
          <w:rFonts w:asciiTheme="minorBidi" w:hAnsiTheme="minorBidi" w:cstheme="minorBidi"/>
          <w:bCs w:val="0"/>
          <w:szCs w:val="22"/>
          <w:lang w:eastAsia="en-GB"/>
        </w:rPr>
        <w:t>date, granting permission unless:</w:t>
      </w:r>
    </w:p>
    <w:p w:rsidR="00CA6A03" w:rsidRPr="00B146DB" w:rsidRDefault="00CA6A03" w:rsidP="00CA6A03">
      <w:pPr>
        <w:numPr>
          <w:ilvl w:val="0"/>
          <w:numId w:val="26"/>
        </w:numPr>
        <w:autoSpaceDE w:val="0"/>
        <w:autoSpaceDN w:val="0"/>
        <w:adjustRightInd w:val="0"/>
        <w:spacing w:line="360" w:lineRule="auto"/>
        <w:rPr>
          <w:rFonts w:asciiTheme="minorBidi" w:hAnsiTheme="minorBidi" w:cstheme="minorBidi"/>
          <w:bCs w:val="0"/>
          <w:szCs w:val="22"/>
          <w:lang w:eastAsia="en-GB"/>
        </w:rPr>
      </w:pPr>
      <w:r w:rsidRPr="00B146DB">
        <w:rPr>
          <w:rFonts w:asciiTheme="minorBidi" w:hAnsiTheme="minorBidi" w:cstheme="minorBidi"/>
          <w:bCs w:val="0"/>
          <w:szCs w:val="22"/>
          <w:lang w:eastAsia="en-GB"/>
        </w:rPr>
        <w:t>any adverse impacts of doing so would significantly and demonstrably outweigh the benefits, when assessed against the policies in this Framework taken as a whole; or</w:t>
      </w:r>
    </w:p>
    <w:p w:rsidR="00CA6A03" w:rsidRPr="00B146DB" w:rsidRDefault="00CA6A03" w:rsidP="00CA6A03">
      <w:pPr>
        <w:numPr>
          <w:ilvl w:val="0"/>
          <w:numId w:val="26"/>
        </w:numPr>
        <w:autoSpaceDE w:val="0"/>
        <w:autoSpaceDN w:val="0"/>
        <w:adjustRightInd w:val="0"/>
        <w:spacing w:line="360" w:lineRule="auto"/>
        <w:rPr>
          <w:rFonts w:asciiTheme="minorBidi" w:hAnsiTheme="minorBidi" w:cstheme="minorBidi"/>
          <w:bCs w:val="0"/>
          <w:szCs w:val="22"/>
          <w:lang w:eastAsia="en-GB"/>
        </w:rPr>
      </w:pPr>
      <w:r w:rsidRPr="00B146DB">
        <w:rPr>
          <w:rFonts w:asciiTheme="minorBidi" w:hAnsiTheme="minorBidi" w:cstheme="minorBidi"/>
          <w:bCs w:val="0"/>
          <w:szCs w:val="22"/>
          <w:lang w:eastAsia="en-GB"/>
        </w:rPr>
        <w:t>specific policies in this Framework indicate development should be</w:t>
      </w:r>
    </w:p>
    <w:p w:rsidR="00CA6A03" w:rsidRPr="00B146DB" w:rsidRDefault="00CA6A03" w:rsidP="00CA6A03">
      <w:pPr>
        <w:numPr>
          <w:ilvl w:val="0"/>
          <w:numId w:val="26"/>
        </w:numPr>
        <w:autoSpaceDE w:val="0"/>
        <w:autoSpaceDN w:val="0"/>
        <w:adjustRightInd w:val="0"/>
        <w:spacing w:line="360" w:lineRule="auto"/>
        <w:rPr>
          <w:rFonts w:asciiTheme="minorBidi" w:hAnsiTheme="minorBidi" w:cstheme="minorBidi"/>
          <w:bCs w:val="0"/>
          <w:szCs w:val="22"/>
          <w:lang w:eastAsia="en-GB"/>
        </w:rPr>
      </w:pPr>
      <w:r w:rsidRPr="00B146DB">
        <w:rPr>
          <w:rFonts w:asciiTheme="minorBidi" w:hAnsiTheme="minorBidi" w:cstheme="minorBidi"/>
          <w:bCs w:val="0"/>
          <w:szCs w:val="22"/>
          <w:lang w:eastAsia="en-GB"/>
        </w:rPr>
        <w:t>restricted.</w:t>
      </w:r>
    </w:p>
    <w:p w:rsidR="00CA6A03" w:rsidRPr="00B146DB" w:rsidRDefault="00CA6A03" w:rsidP="00CA6A03">
      <w:pPr>
        <w:autoSpaceDE w:val="0"/>
        <w:autoSpaceDN w:val="0"/>
        <w:adjustRightInd w:val="0"/>
        <w:spacing w:line="360" w:lineRule="auto"/>
        <w:ind w:left="851"/>
        <w:rPr>
          <w:rFonts w:asciiTheme="minorBidi" w:hAnsiTheme="minorBidi" w:cstheme="minorBidi"/>
          <w:bCs w:val="0"/>
          <w:szCs w:val="22"/>
          <w:lang w:eastAsia="en-GB"/>
        </w:rPr>
      </w:pPr>
    </w:p>
    <w:p w:rsidR="00CA6A03" w:rsidRPr="00B146DB" w:rsidRDefault="00CA6A03" w:rsidP="00CA6A03">
      <w:pPr>
        <w:autoSpaceDE w:val="0"/>
        <w:autoSpaceDN w:val="0"/>
        <w:adjustRightInd w:val="0"/>
        <w:spacing w:line="360" w:lineRule="auto"/>
        <w:ind w:left="851"/>
        <w:rPr>
          <w:rFonts w:asciiTheme="minorBidi" w:hAnsiTheme="minorBidi" w:cstheme="minorBidi"/>
          <w:szCs w:val="22"/>
        </w:rPr>
      </w:pPr>
      <w:r w:rsidRPr="00B146DB">
        <w:rPr>
          <w:rFonts w:asciiTheme="minorBidi" w:hAnsiTheme="minorBidi" w:cstheme="minorBidi"/>
          <w:bCs w:val="0"/>
          <w:szCs w:val="22"/>
          <w:lang w:eastAsia="en-GB"/>
        </w:rPr>
        <w:t xml:space="preserve">15. Policies in Local Plans should follow the approach of the presumption in favour of sustainable development so that it is clear that development which is sustainable can be approved without delay. All plans should be based </w:t>
      </w:r>
      <w:r w:rsidRPr="00B146DB">
        <w:rPr>
          <w:rFonts w:asciiTheme="minorBidi" w:hAnsiTheme="minorBidi" w:cstheme="minorBidi"/>
          <w:bCs w:val="0"/>
          <w:szCs w:val="22"/>
          <w:lang w:eastAsia="en-GB"/>
        </w:rPr>
        <w:lastRenderedPageBreak/>
        <w:t>upon and reflect the presumption in favour of sustainable development, with clear policies that will guide how the presumption should be applied locally.</w:t>
      </w:r>
    </w:p>
    <w:p w:rsidR="00CA6A03" w:rsidRPr="00B146DB" w:rsidRDefault="00CA6A03" w:rsidP="00CA6A03">
      <w:pPr>
        <w:tabs>
          <w:tab w:val="left" w:pos="851"/>
          <w:tab w:val="left" w:pos="1418"/>
          <w:tab w:val="left" w:pos="2835"/>
        </w:tabs>
        <w:spacing w:line="360" w:lineRule="auto"/>
        <w:rPr>
          <w:rFonts w:asciiTheme="minorBidi" w:hAnsiTheme="minorBidi" w:cstheme="minorBidi"/>
          <w:szCs w:val="22"/>
        </w:rPr>
      </w:pPr>
    </w:p>
    <w:p w:rsidR="00CA6A03" w:rsidRPr="00B146DB" w:rsidRDefault="00CA6A03" w:rsidP="00CA6A03">
      <w:pPr>
        <w:autoSpaceDE w:val="0"/>
        <w:autoSpaceDN w:val="0"/>
        <w:adjustRightInd w:val="0"/>
        <w:spacing w:line="360" w:lineRule="auto"/>
        <w:ind w:left="851"/>
        <w:rPr>
          <w:rFonts w:asciiTheme="minorBidi" w:hAnsiTheme="minorBidi" w:cstheme="minorBidi"/>
          <w:b/>
          <w:bCs w:val="0"/>
          <w:szCs w:val="22"/>
          <w:lang w:eastAsia="en-GB"/>
        </w:rPr>
      </w:pPr>
      <w:r w:rsidRPr="00B146DB">
        <w:rPr>
          <w:rFonts w:asciiTheme="minorBidi" w:hAnsiTheme="minorBidi" w:cstheme="minorBidi"/>
          <w:b/>
          <w:bCs w:val="0"/>
          <w:szCs w:val="22"/>
          <w:lang w:eastAsia="en-GB"/>
        </w:rPr>
        <w:t>8. Promoting healthy communities</w:t>
      </w:r>
    </w:p>
    <w:p w:rsidR="00CA6A03" w:rsidRPr="00B146DB" w:rsidRDefault="00CA6A03" w:rsidP="00CA6A03">
      <w:pPr>
        <w:autoSpaceDE w:val="0"/>
        <w:autoSpaceDN w:val="0"/>
        <w:adjustRightInd w:val="0"/>
        <w:spacing w:line="360" w:lineRule="auto"/>
        <w:ind w:left="851"/>
        <w:rPr>
          <w:rFonts w:asciiTheme="minorBidi" w:hAnsiTheme="minorBidi" w:cstheme="minorBidi"/>
          <w:bCs w:val="0"/>
          <w:szCs w:val="22"/>
          <w:lang w:eastAsia="en-GB"/>
        </w:rPr>
      </w:pPr>
    </w:p>
    <w:p w:rsidR="00CA6A03" w:rsidRPr="00B146DB" w:rsidRDefault="00CA6A03" w:rsidP="00E92E61">
      <w:pPr>
        <w:autoSpaceDE w:val="0"/>
        <w:autoSpaceDN w:val="0"/>
        <w:adjustRightInd w:val="0"/>
        <w:spacing w:line="360" w:lineRule="auto"/>
        <w:ind w:left="851"/>
        <w:rPr>
          <w:rFonts w:asciiTheme="minorBidi" w:hAnsiTheme="minorBidi" w:cstheme="minorBidi"/>
          <w:bCs w:val="0"/>
          <w:szCs w:val="22"/>
          <w:lang w:eastAsia="en-GB"/>
        </w:rPr>
      </w:pPr>
      <w:r w:rsidRPr="00B146DB">
        <w:rPr>
          <w:rFonts w:asciiTheme="minorBidi" w:hAnsiTheme="minorBidi" w:cstheme="minorBidi"/>
          <w:bCs w:val="0"/>
          <w:szCs w:val="22"/>
          <w:lang w:eastAsia="en-GB"/>
        </w:rPr>
        <w:t xml:space="preserve">69. </w:t>
      </w:r>
      <w:r w:rsidR="00E92E61">
        <w:rPr>
          <w:rFonts w:asciiTheme="minorBidi" w:hAnsiTheme="minorBidi" w:cstheme="minorBidi"/>
          <w:bCs w:val="0"/>
          <w:szCs w:val="22"/>
          <w:lang w:eastAsia="en-GB"/>
        </w:rPr>
        <w:t>P</w:t>
      </w:r>
      <w:r w:rsidRPr="00B146DB">
        <w:rPr>
          <w:rFonts w:asciiTheme="minorBidi" w:hAnsiTheme="minorBidi" w:cstheme="minorBidi"/>
          <w:bCs w:val="0"/>
          <w:szCs w:val="22"/>
          <w:lang w:eastAsia="en-GB"/>
        </w:rPr>
        <w:t xml:space="preserve">lanning </w:t>
      </w:r>
      <w:r w:rsidR="00E92E61">
        <w:rPr>
          <w:rFonts w:asciiTheme="minorBidi" w:hAnsiTheme="minorBidi" w:cstheme="minorBidi"/>
          <w:bCs w:val="0"/>
          <w:szCs w:val="22"/>
          <w:lang w:eastAsia="en-GB"/>
        </w:rPr>
        <w:t xml:space="preserve">policies and decisions should aim to achieve healthy, inclusive and safe places which (inter alia c) enable and support healthy lifestyle, especially where this would address identified local health and well-being needs – for example through the provision of </w:t>
      </w:r>
      <w:proofErr w:type="gramStart"/>
      <w:r w:rsidR="00E92E61">
        <w:rPr>
          <w:rFonts w:asciiTheme="minorBidi" w:hAnsiTheme="minorBidi" w:cstheme="minorBidi"/>
          <w:bCs w:val="0"/>
          <w:szCs w:val="22"/>
          <w:lang w:eastAsia="en-GB"/>
        </w:rPr>
        <w:t>….sports</w:t>
      </w:r>
      <w:proofErr w:type="gramEnd"/>
      <w:r w:rsidR="00E92E61">
        <w:rPr>
          <w:rFonts w:asciiTheme="minorBidi" w:hAnsiTheme="minorBidi" w:cstheme="minorBidi"/>
          <w:bCs w:val="0"/>
          <w:szCs w:val="22"/>
          <w:lang w:eastAsia="en-GB"/>
        </w:rPr>
        <w:t xml:space="preserve"> facilities…</w:t>
      </w:r>
    </w:p>
    <w:p w:rsidR="00CA6A03" w:rsidRPr="00B146DB" w:rsidRDefault="00CA6A03" w:rsidP="00CA6A03">
      <w:pPr>
        <w:autoSpaceDE w:val="0"/>
        <w:autoSpaceDN w:val="0"/>
        <w:adjustRightInd w:val="0"/>
        <w:spacing w:line="360" w:lineRule="auto"/>
        <w:ind w:left="851"/>
        <w:rPr>
          <w:rFonts w:asciiTheme="minorBidi" w:hAnsiTheme="minorBidi" w:cstheme="minorBidi"/>
          <w:bCs w:val="0"/>
          <w:szCs w:val="22"/>
          <w:lang w:eastAsia="en-GB"/>
        </w:rPr>
      </w:pPr>
    </w:p>
    <w:p w:rsidR="00CA6A03" w:rsidRPr="00B146DB" w:rsidRDefault="00E92E61" w:rsidP="00CA6A03">
      <w:pPr>
        <w:autoSpaceDE w:val="0"/>
        <w:autoSpaceDN w:val="0"/>
        <w:adjustRightInd w:val="0"/>
        <w:spacing w:line="360" w:lineRule="auto"/>
        <w:ind w:left="851"/>
        <w:rPr>
          <w:rFonts w:asciiTheme="minorBidi" w:hAnsiTheme="minorBidi" w:cstheme="minorBidi"/>
          <w:bCs w:val="0"/>
          <w:szCs w:val="22"/>
          <w:lang w:eastAsia="en-GB"/>
        </w:rPr>
      </w:pPr>
      <w:r>
        <w:rPr>
          <w:rFonts w:asciiTheme="minorBidi" w:hAnsiTheme="minorBidi" w:cstheme="minorBidi"/>
          <w:bCs w:val="0"/>
          <w:szCs w:val="22"/>
          <w:lang w:eastAsia="en-GB"/>
        </w:rPr>
        <w:t>92</w:t>
      </w:r>
      <w:r w:rsidR="00CA6A03" w:rsidRPr="00B146DB">
        <w:rPr>
          <w:rFonts w:asciiTheme="minorBidi" w:hAnsiTheme="minorBidi" w:cstheme="minorBidi"/>
          <w:bCs w:val="0"/>
          <w:szCs w:val="22"/>
          <w:lang w:eastAsia="en-GB"/>
        </w:rPr>
        <w:t xml:space="preserve">. To </w:t>
      </w:r>
      <w:r>
        <w:rPr>
          <w:rFonts w:asciiTheme="minorBidi" w:hAnsiTheme="minorBidi" w:cstheme="minorBidi"/>
          <w:bCs w:val="0"/>
          <w:szCs w:val="22"/>
          <w:lang w:eastAsia="en-GB"/>
        </w:rPr>
        <w:t>provide</w:t>
      </w:r>
      <w:r w:rsidR="00CA6A03" w:rsidRPr="00B146DB">
        <w:rPr>
          <w:rFonts w:asciiTheme="minorBidi" w:hAnsiTheme="minorBidi" w:cstheme="minorBidi"/>
          <w:bCs w:val="0"/>
          <w:szCs w:val="22"/>
          <w:lang w:eastAsia="en-GB"/>
        </w:rPr>
        <w:t xml:space="preserve"> the social, recreational and cultural facilities and services the</w:t>
      </w:r>
    </w:p>
    <w:p w:rsidR="00CA6A03" w:rsidRPr="00B146DB" w:rsidRDefault="00CA6A03" w:rsidP="00CA6A03">
      <w:pPr>
        <w:autoSpaceDE w:val="0"/>
        <w:autoSpaceDN w:val="0"/>
        <w:adjustRightInd w:val="0"/>
        <w:spacing w:line="360" w:lineRule="auto"/>
        <w:ind w:left="851"/>
        <w:rPr>
          <w:rFonts w:asciiTheme="minorBidi" w:hAnsiTheme="minorBidi" w:cstheme="minorBidi"/>
          <w:bCs w:val="0"/>
          <w:szCs w:val="22"/>
          <w:lang w:eastAsia="en-GB"/>
        </w:rPr>
      </w:pPr>
      <w:r w:rsidRPr="00B146DB">
        <w:rPr>
          <w:rFonts w:asciiTheme="minorBidi" w:hAnsiTheme="minorBidi" w:cstheme="minorBidi"/>
          <w:bCs w:val="0"/>
          <w:szCs w:val="22"/>
          <w:lang w:eastAsia="en-GB"/>
        </w:rPr>
        <w:t>community needs, planning policies and decisions should:</w:t>
      </w:r>
    </w:p>
    <w:p w:rsidR="00CA6A03" w:rsidRPr="00B146DB" w:rsidRDefault="00E92E61" w:rsidP="00CA6A03">
      <w:pPr>
        <w:autoSpaceDE w:val="0"/>
        <w:autoSpaceDN w:val="0"/>
        <w:adjustRightInd w:val="0"/>
        <w:spacing w:line="360" w:lineRule="auto"/>
        <w:ind w:left="851"/>
        <w:rPr>
          <w:rFonts w:asciiTheme="minorBidi" w:hAnsiTheme="minorBidi" w:cstheme="minorBidi"/>
          <w:bCs w:val="0"/>
          <w:szCs w:val="22"/>
          <w:lang w:eastAsia="en-GB"/>
        </w:rPr>
      </w:pPr>
      <w:r>
        <w:rPr>
          <w:rFonts w:asciiTheme="minorBidi" w:eastAsia="ZapfDingbatsITC" w:hAnsiTheme="minorBidi" w:cstheme="minorBidi"/>
          <w:bCs w:val="0"/>
          <w:szCs w:val="22"/>
          <w:lang w:eastAsia="en-GB"/>
        </w:rPr>
        <w:t>a)</w:t>
      </w:r>
      <w:r w:rsidR="00CA6A03" w:rsidRPr="00B146DB">
        <w:rPr>
          <w:rFonts w:asciiTheme="minorBidi" w:hAnsiTheme="minorBidi" w:cstheme="minorBidi"/>
          <w:b/>
          <w:szCs w:val="22"/>
          <w:lang w:eastAsia="en-GB"/>
        </w:rPr>
        <w:t xml:space="preserve"> </w:t>
      </w:r>
      <w:r w:rsidR="00CA6A03" w:rsidRPr="00B146DB">
        <w:rPr>
          <w:rFonts w:asciiTheme="minorBidi" w:hAnsiTheme="minorBidi" w:cstheme="minorBidi"/>
          <w:bCs w:val="0"/>
          <w:szCs w:val="22"/>
          <w:lang w:eastAsia="en-GB"/>
        </w:rPr>
        <w:t>plan positively for the provision and use of shared space, community</w:t>
      </w:r>
    </w:p>
    <w:p w:rsidR="00CA6A03" w:rsidRPr="00B146DB" w:rsidRDefault="00CA6A03" w:rsidP="00CA6A03">
      <w:pPr>
        <w:autoSpaceDE w:val="0"/>
        <w:autoSpaceDN w:val="0"/>
        <w:adjustRightInd w:val="0"/>
        <w:spacing w:line="360" w:lineRule="auto"/>
        <w:ind w:left="851"/>
        <w:rPr>
          <w:rFonts w:asciiTheme="minorBidi" w:hAnsiTheme="minorBidi" w:cstheme="minorBidi"/>
          <w:bCs w:val="0"/>
          <w:szCs w:val="22"/>
          <w:lang w:eastAsia="en-GB"/>
        </w:rPr>
      </w:pPr>
      <w:r w:rsidRPr="00B146DB">
        <w:rPr>
          <w:rFonts w:asciiTheme="minorBidi" w:hAnsiTheme="minorBidi" w:cstheme="minorBidi"/>
          <w:bCs w:val="0"/>
          <w:szCs w:val="22"/>
          <w:lang w:eastAsia="en-GB"/>
        </w:rPr>
        <w:t>facilities (such as local shops, meeting places, sports venues, cultural</w:t>
      </w:r>
    </w:p>
    <w:p w:rsidR="00CA6A03" w:rsidRPr="00B146DB" w:rsidRDefault="00CA6A03" w:rsidP="00CA6A03">
      <w:pPr>
        <w:autoSpaceDE w:val="0"/>
        <w:autoSpaceDN w:val="0"/>
        <w:adjustRightInd w:val="0"/>
        <w:spacing w:line="360" w:lineRule="auto"/>
        <w:ind w:left="851"/>
        <w:rPr>
          <w:rFonts w:asciiTheme="minorBidi" w:hAnsiTheme="minorBidi" w:cstheme="minorBidi"/>
          <w:bCs w:val="0"/>
          <w:szCs w:val="22"/>
          <w:lang w:eastAsia="en-GB"/>
        </w:rPr>
      </w:pPr>
      <w:r w:rsidRPr="00B146DB">
        <w:rPr>
          <w:rFonts w:asciiTheme="minorBidi" w:hAnsiTheme="minorBidi" w:cstheme="minorBidi"/>
          <w:bCs w:val="0"/>
          <w:szCs w:val="22"/>
          <w:lang w:eastAsia="en-GB"/>
        </w:rPr>
        <w:t>buildings, public houses and places of worship) and other local services to</w:t>
      </w:r>
    </w:p>
    <w:p w:rsidR="00CA6A03" w:rsidRDefault="00CA6A03" w:rsidP="00CA6A03">
      <w:pPr>
        <w:autoSpaceDE w:val="0"/>
        <w:autoSpaceDN w:val="0"/>
        <w:adjustRightInd w:val="0"/>
        <w:spacing w:line="360" w:lineRule="auto"/>
        <w:ind w:left="851"/>
        <w:rPr>
          <w:rFonts w:asciiTheme="minorBidi" w:hAnsiTheme="minorBidi" w:cstheme="minorBidi"/>
          <w:bCs w:val="0"/>
          <w:szCs w:val="22"/>
          <w:lang w:eastAsia="en-GB"/>
        </w:rPr>
      </w:pPr>
      <w:r w:rsidRPr="00B146DB">
        <w:rPr>
          <w:rFonts w:asciiTheme="minorBidi" w:hAnsiTheme="minorBidi" w:cstheme="minorBidi"/>
          <w:bCs w:val="0"/>
          <w:szCs w:val="22"/>
          <w:lang w:eastAsia="en-GB"/>
        </w:rPr>
        <w:t>enhance the sustainability of communities and residential environments</w:t>
      </w:r>
      <w:r w:rsidR="004B1F86">
        <w:rPr>
          <w:rFonts w:asciiTheme="minorBidi" w:hAnsiTheme="minorBidi" w:cstheme="minorBidi"/>
          <w:bCs w:val="0"/>
          <w:szCs w:val="22"/>
          <w:lang w:eastAsia="en-GB"/>
        </w:rPr>
        <w:t>.</w:t>
      </w:r>
    </w:p>
    <w:p w:rsidR="004B1F86" w:rsidRDefault="004B1F86" w:rsidP="00CA6A03">
      <w:pPr>
        <w:autoSpaceDE w:val="0"/>
        <w:autoSpaceDN w:val="0"/>
        <w:adjustRightInd w:val="0"/>
        <w:spacing w:line="360" w:lineRule="auto"/>
        <w:ind w:left="851"/>
        <w:rPr>
          <w:rFonts w:asciiTheme="minorBidi" w:hAnsiTheme="minorBidi" w:cstheme="minorBidi"/>
          <w:bCs w:val="0"/>
          <w:szCs w:val="22"/>
          <w:lang w:eastAsia="en-GB"/>
        </w:rPr>
      </w:pPr>
    </w:p>
    <w:p w:rsidR="004B1F86" w:rsidRPr="00B146DB" w:rsidRDefault="004B1F86" w:rsidP="004B1F86">
      <w:pPr>
        <w:spacing w:line="360" w:lineRule="auto"/>
        <w:ind w:left="851"/>
        <w:rPr>
          <w:rFonts w:asciiTheme="minorBidi" w:hAnsiTheme="minorBidi" w:cstheme="minorBidi"/>
          <w:szCs w:val="22"/>
        </w:rPr>
      </w:pPr>
      <w:r w:rsidRPr="00B146DB">
        <w:rPr>
          <w:rFonts w:asciiTheme="minorBidi" w:hAnsiTheme="minorBidi" w:cstheme="minorBidi"/>
          <w:szCs w:val="22"/>
        </w:rPr>
        <w:t>As such in connection with the previously approved land levelling the current proposal would provide additional/improved facilities for the school assisting in providing a more consistent surface for hockey and other sports and a better-quality facility overall. In this regard the proposal would support the facilities available at the school for outdoor sport and recreation and this may contribute towards the set of circumstances as to the need for the proposed development</w:t>
      </w:r>
    </w:p>
    <w:p w:rsidR="00E92E61" w:rsidRDefault="00E92E61" w:rsidP="00CA6A03">
      <w:pPr>
        <w:autoSpaceDE w:val="0"/>
        <w:autoSpaceDN w:val="0"/>
        <w:adjustRightInd w:val="0"/>
        <w:spacing w:line="360" w:lineRule="auto"/>
        <w:ind w:left="851"/>
        <w:rPr>
          <w:rFonts w:asciiTheme="minorBidi" w:hAnsiTheme="minorBidi" w:cstheme="minorBidi"/>
          <w:bCs w:val="0"/>
          <w:szCs w:val="22"/>
          <w:lang w:eastAsia="en-GB"/>
        </w:rPr>
      </w:pPr>
    </w:p>
    <w:p w:rsidR="00E92E61" w:rsidRPr="00E92E61" w:rsidRDefault="00E92E61" w:rsidP="00CA6A03">
      <w:pPr>
        <w:autoSpaceDE w:val="0"/>
        <w:autoSpaceDN w:val="0"/>
        <w:adjustRightInd w:val="0"/>
        <w:spacing w:line="360" w:lineRule="auto"/>
        <w:ind w:left="851"/>
        <w:rPr>
          <w:rFonts w:asciiTheme="minorBidi" w:hAnsiTheme="minorBidi" w:cstheme="minorBidi"/>
          <w:b/>
          <w:szCs w:val="22"/>
          <w:lang w:eastAsia="en-GB"/>
        </w:rPr>
      </w:pPr>
      <w:r w:rsidRPr="00E92E61">
        <w:rPr>
          <w:rFonts w:asciiTheme="minorBidi" w:hAnsiTheme="minorBidi" w:cstheme="minorBidi"/>
          <w:b/>
          <w:szCs w:val="22"/>
          <w:lang w:eastAsia="en-GB"/>
        </w:rPr>
        <w:t>Open space and recreation</w:t>
      </w:r>
    </w:p>
    <w:p w:rsidR="00E92E61" w:rsidRDefault="00E92E61" w:rsidP="00CA6A03">
      <w:pPr>
        <w:autoSpaceDE w:val="0"/>
        <w:autoSpaceDN w:val="0"/>
        <w:adjustRightInd w:val="0"/>
        <w:spacing w:line="360" w:lineRule="auto"/>
        <w:ind w:left="851"/>
        <w:rPr>
          <w:rFonts w:asciiTheme="minorBidi" w:hAnsiTheme="minorBidi" w:cstheme="minorBidi"/>
          <w:bCs w:val="0"/>
          <w:szCs w:val="22"/>
          <w:lang w:eastAsia="en-GB"/>
        </w:rPr>
      </w:pPr>
    </w:p>
    <w:p w:rsidR="00E92E61" w:rsidRDefault="00E92E61" w:rsidP="00CA6A03">
      <w:pPr>
        <w:autoSpaceDE w:val="0"/>
        <w:autoSpaceDN w:val="0"/>
        <w:adjustRightInd w:val="0"/>
        <w:spacing w:line="360" w:lineRule="auto"/>
        <w:ind w:left="851"/>
        <w:rPr>
          <w:rFonts w:asciiTheme="minorBidi" w:hAnsiTheme="minorBidi" w:cstheme="minorBidi"/>
          <w:bCs w:val="0"/>
          <w:szCs w:val="22"/>
          <w:lang w:eastAsia="en-GB"/>
        </w:rPr>
      </w:pPr>
      <w:r>
        <w:rPr>
          <w:rFonts w:asciiTheme="minorBidi" w:hAnsiTheme="minorBidi" w:cstheme="minorBidi"/>
          <w:bCs w:val="0"/>
          <w:szCs w:val="22"/>
          <w:lang w:eastAsia="en-GB"/>
        </w:rPr>
        <w:t>96</w:t>
      </w:r>
      <w:r w:rsidR="004B1F86">
        <w:rPr>
          <w:rFonts w:asciiTheme="minorBidi" w:hAnsiTheme="minorBidi" w:cstheme="minorBidi"/>
          <w:bCs w:val="0"/>
          <w:szCs w:val="22"/>
          <w:lang w:eastAsia="en-GB"/>
        </w:rPr>
        <w:t>.</w:t>
      </w:r>
      <w:r>
        <w:rPr>
          <w:rFonts w:asciiTheme="minorBidi" w:hAnsiTheme="minorBidi" w:cstheme="minorBidi"/>
          <w:bCs w:val="0"/>
          <w:szCs w:val="22"/>
          <w:lang w:eastAsia="en-GB"/>
        </w:rPr>
        <w:t xml:space="preserve"> Planning policies should be based on robust and up-to-date assessments of the need for open space, sport and recreation facilities and opportunities for new provision</w:t>
      </w:r>
    </w:p>
    <w:p w:rsidR="00E92E61" w:rsidRDefault="00E92E61" w:rsidP="00CA6A03">
      <w:pPr>
        <w:autoSpaceDE w:val="0"/>
        <w:autoSpaceDN w:val="0"/>
        <w:adjustRightInd w:val="0"/>
        <w:spacing w:line="360" w:lineRule="auto"/>
        <w:ind w:left="851"/>
        <w:rPr>
          <w:rFonts w:asciiTheme="minorBidi" w:hAnsiTheme="minorBidi" w:cstheme="minorBidi"/>
          <w:bCs w:val="0"/>
          <w:szCs w:val="22"/>
          <w:lang w:eastAsia="en-GB"/>
        </w:rPr>
      </w:pPr>
    </w:p>
    <w:p w:rsidR="00E92E61" w:rsidRDefault="00E92E61" w:rsidP="00CA6A03">
      <w:pPr>
        <w:autoSpaceDE w:val="0"/>
        <w:autoSpaceDN w:val="0"/>
        <w:adjustRightInd w:val="0"/>
        <w:spacing w:line="360" w:lineRule="auto"/>
        <w:ind w:left="851"/>
        <w:rPr>
          <w:rFonts w:asciiTheme="minorBidi" w:hAnsiTheme="minorBidi" w:cstheme="minorBidi"/>
          <w:bCs w:val="0"/>
          <w:szCs w:val="22"/>
          <w:lang w:eastAsia="en-GB"/>
        </w:rPr>
      </w:pPr>
      <w:r>
        <w:rPr>
          <w:rFonts w:asciiTheme="minorBidi" w:hAnsiTheme="minorBidi" w:cstheme="minorBidi"/>
          <w:bCs w:val="0"/>
          <w:szCs w:val="22"/>
          <w:lang w:eastAsia="en-GB"/>
        </w:rPr>
        <w:t>97</w:t>
      </w:r>
      <w:r w:rsidR="004B1F86">
        <w:rPr>
          <w:rFonts w:asciiTheme="minorBidi" w:hAnsiTheme="minorBidi" w:cstheme="minorBidi"/>
          <w:bCs w:val="0"/>
          <w:szCs w:val="22"/>
          <w:lang w:eastAsia="en-GB"/>
        </w:rPr>
        <w:t>.</w:t>
      </w:r>
      <w:r>
        <w:rPr>
          <w:rFonts w:asciiTheme="minorBidi" w:hAnsiTheme="minorBidi" w:cstheme="minorBidi"/>
          <w:bCs w:val="0"/>
          <w:szCs w:val="22"/>
          <w:lang w:eastAsia="en-GB"/>
        </w:rPr>
        <w:t xml:space="preserve"> Existing open space should not be built on unless (inter alia)</w:t>
      </w:r>
    </w:p>
    <w:p w:rsidR="00E92E61" w:rsidRPr="00B146DB" w:rsidRDefault="00E92E61" w:rsidP="00CA6A03">
      <w:pPr>
        <w:autoSpaceDE w:val="0"/>
        <w:autoSpaceDN w:val="0"/>
        <w:adjustRightInd w:val="0"/>
        <w:spacing w:line="360" w:lineRule="auto"/>
        <w:ind w:left="851"/>
        <w:rPr>
          <w:rFonts w:asciiTheme="minorBidi" w:hAnsiTheme="minorBidi" w:cstheme="minorBidi"/>
          <w:bCs w:val="0"/>
          <w:szCs w:val="22"/>
          <w:lang w:eastAsia="en-GB"/>
        </w:rPr>
      </w:pPr>
      <w:r>
        <w:rPr>
          <w:rFonts w:asciiTheme="minorBidi" w:hAnsiTheme="minorBidi" w:cstheme="minorBidi"/>
          <w:bCs w:val="0"/>
          <w:szCs w:val="22"/>
          <w:lang w:eastAsia="en-GB"/>
        </w:rPr>
        <w:t>c) the development is for alternative sports and recreation provision, the benefits of which clearly outweigh the loss of the current or former use</w:t>
      </w:r>
    </w:p>
    <w:p w:rsidR="00B146DB" w:rsidRPr="00B146DB" w:rsidRDefault="00B146DB" w:rsidP="00B146DB">
      <w:pPr>
        <w:rPr>
          <w:rFonts w:asciiTheme="minorBidi" w:hAnsiTheme="minorBidi" w:cstheme="minorBidi"/>
          <w:szCs w:val="22"/>
        </w:rPr>
      </w:pPr>
    </w:p>
    <w:p w:rsidR="00B146DB" w:rsidRPr="00B146DB" w:rsidRDefault="00B146DB" w:rsidP="004B1F86">
      <w:pPr>
        <w:spacing w:line="360" w:lineRule="auto"/>
        <w:ind w:left="851"/>
        <w:rPr>
          <w:rFonts w:asciiTheme="minorBidi" w:hAnsiTheme="minorBidi" w:cstheme="minorBidi"/>
          <w:szCs w:val="22"/>
        </w:rPr>
      </w:pPr>
      <w:r w:rsidRPr="00B146DB">
        <w:rPr>
          <w:rFonts w:asciiTheme="minorBidi" w:hAnsiTheme="minorBidi" w:cstheme="minorBidi"/>
          <w:szCs w:val="22"/>
        </w:rPr>
        <w:t xml:space="preserve">Paragraph </w:t>
      </w:r>
      <w:r w:rsidR="00E92E61">
        <w:rPr>
          <w:rFonts w:asciiTheme="minorBidi" w:hAnsiTheme="minorBidi" w:cstheme="minorBidi"/>
          <w:szCs w:val="22"/>
        </w:rPr>
        <w:t>145</w:t>
      </w:r>
      <w:r w:rsidRPr="00B146DB">
        <w:rPr>
          <w:rFonts w:asciiTheme="minorBidi" w:hAnsiTheme="minorBidi" w:cstheme="minorBidi"/>
          <w:szCs w:val="22"/>
        </w:rPr>
        <w:t xml:space="preserve"> allows for the provision of appropriate facilities for outdoor sport and recreation as long as it preserves the openness of the Green Belt </w:t>
      </w:r>
      <w:r w:rsidRPr="00B146DB">
        <w:rPr>
          <w:rFonts w:asciiTheme="minorBidi" w:hAnsiTheme="minorBidi" w:cstheme="minorBidi"/>
          <w:szCs w:val="22"/>
        </w:rPr>
        <w:lastRenderedPageBreak/>
        <w:t xml:space="preserve">and does not conflict with the purposes of including land within it.  In principle therefore the provision of </w:t>
      </w:r>
      <w:r w:rsidR="00B47A21" w:rsidRPr="00B146DB">
        <w:rPr>
          <w:rFonts w:asciiTheme="minorBidi" w:hAnsiTheme="minorBidi" w:cstheme="minorBidi"/>
          <w:szCs w:val="22"/>
        </w:rPr>
        <w:t>open-air</w:t>
      </w:r>
      <w:r w:rsidRPr="00B146DB">
        <w:rPr>
          <w:rFonts w:asciiTheme="minorBidi" w:hAnsiTheme="minorBidi" w:cstheme="minorBidi"/>
          <w:szCs w:val="22"/>
        </w:rPr>
        <w:t xml:space="preserve"> sports </w:t>
      </w:r>
      <w:r w:rsidR="00B47A21" w:rsidRPr="00B146DB">
        <w:rPr>
          <w:rFonts w:asciiTheme="minorBidi" w:hAnsiTheme="minorBidi" w:cstheme="minorBidi"/>
          <w:szCs w:val="22"/>
        </w:rPr>
        <w:t>facilities</w:t>
      </w:r>
      <w:r w:rsidRPr="00B146DB">
        <w:rPr>
          <w:rFonts w:asciiTheme="minorBidi" w:hAnsiTheme="minorBidi" w:cstheme="minorBidi"/>
          <w:szCs w:val="22"/>
        </w:rPr>
        <w:t xml:space="preserve"> and attendant modest ancillary facilities are in principle acceptable in the Green Belt.</w:t>
      </w:r>
    </w:p>
    <w:p w:rsidR="00B146DB" w:rsidRPr="00B146DB" w:rsidRDefault="00B146DB" w:rsidP="00B146DB">
      <w:pPr>
        <w:spacing w:line="360" w:lineRule="auto"/>
        <w:ind w:left="720"/>
        <w:rPr>
          <w:rFonts w:asciiTheme="minorBidi" w:hAnsiTheme="minorBidi" w:cstheme="minorBidi"/>
          <w:szCs w:val="22"/>
        </w:rPr>
      </w:pPr>
    </w:p>
    <w:p w:rsidR="00B146DB" w:rsidRPr="00B146DB" w:rsidRDefault="00B146DB" w:rsidP="004B1F86">
      <w:pPr>
        <w:spacing w:line="360" w:lineRule="auto"/>
        <w:ind w:left="851"/>
        <w:rPr>
          <w:rFonts w:asciiTheme="minorBidi" w:hAnsiTheme="minorBidi" w:cstheme="minorBidi"/>
          <w:szCs w:val="22"/>
        </w:rPr>
      </w:pPr>
      <w:r w:rsidRPr="00B146DB">
        <w:rPr>
          <w:rFonts w:asciiTheme="minorBidi" w:hAnsiTheme="minorBidi" w:cstheme="minorBidi"/>
          <w:szCs w:val="22"/>
        </w:rPr>
        <w:t>The construction of new buildings in the Green Belt is inappropriate unless it is for certain specified purposes. The NPPF makes it clear that an essential characteristic of Green Belts is their openness. Openness has been described as an ‘absence of development’ irrespective of the degree of visibility of the land in question from public vantage points. Therefore, any development will have an impact on openness and the degree to which that impact is either acceptable or unacceptable will be matter of fact and degree based on the merits of each case. The land is already used as playing fields; ancillary to the use of the school. The proposal seeks to retain and improve the existing sports pitches and therefore this would not comprise a material change of use of the land.</w:t>
      </w:r>
    </w:p>
    <w:p w:rsidR="00CA6A03" w:rsidRPr="004B1F86" w:rsidRDefault="00B146DB" w:rsidP="004B1F86">
      <w:pPr>
        <w:spacing w:line="360" w:lineRule="auto"/>
        <w:rPr>
          <w:rFonts w:asciiTheme="minorBidi" w:hAnsiTheme="minorBidi" w:cstheme="minorBidi"/>
          <w:szCs w:val="22"/>
        </w:rPr>
      </w:pPr>
      <w:r w:rsidRPr="00B146DB">
        <w:rPr>
          <w:rFonts w:asciiTheme="minorBidi" w:hAnsiTheme="minorBidi" w:cstheme="minorBidi"/>
          <w:szCs w:val="22"/>
        </w:rPr>
        <w:tab/>
      </w:r>
    </w:p>
    <w:p w:rsidR="00AC4AF3" w:rsidRDefault="00CA6A03" w:rsidP="00AC4AF3">
      <w:pPr>
        <w:pBdr>
          <w:bottom w:val="single" w:sz="6" w:space="1" w:color="auto"/>
        </w:pBdr>
        <w:tabs>
          <w:tab w:val="right" w:pos="993"/>
          <w:tab w:val="left" w:pos="1418"/>
          <w:tab w:val="left" w:pos="2835"/>
        </w:tabs>
        <w:spacing w:line="360" w:lineRule="auto"/>
        <w:rPr>
          <w:bCs w:val="0"/>
          <w:szCs w:val="22"/>
        </w:rPr>
      </w:pPr>
      <w:r w:rsidRPr="00B146DB">
        <w:rPr>
          <w:rFonts w:asciiTheme="minorBidi" w:hAnsiTheme="minorBidi" w:cstheme="minorBidi"/>
          <w:szCs w:val="22"/>
        </w:rPr>
        <w:t>2.02</w:t>
      </w:r>
      <w:r w:rsidRPr="00B146DB">
        <w:rPr>
          <w:rFonts w:asciiTheme="minorBidi" w:hAnsiTheme="minorBidi" w:cstheme="minorBidi"/>
          <w:b/>
          <w:szCs w:val="22"/>
        </w:rPr>
        <w:t xml:space="preserve"> </w:t>
      </w:r>
      <w:r w:rsidRPr="00B146DB">
        <w:rPr>
          <w:rFonts w:asciiTheme="minorBidi" w:hAnsiTheme="minorBidi" w:cstheme="minorBidi"/>
          <w:b/>
          <w:szCs w:val="22"/>
        </w:rPr>
        <w:tab/>
      </w:r>
      <w:r w:rsidR="00AC4AF3">
        <w:rPr>
          <w:rFonts w:asciiTheme="minorBidi" w:hAnsiTheme="minorBidi" w:cstheme="minorBidi"/>
          <w:b/>
          <w:szCs w:val="22"/>
        </w:rPr>
        <w:tab/>
      </w:r>
      <w:r w:rsidR="00AC4AF3" w:rsidRPr="00B75457">
        <w:rPr>
          <w:b/>
          <w:bCs w:val="0"/>
          <w:sz w:val="24"/>
        </w:rPr>
        <w:t>Reading BC Core strate</w:t>
      </w:r>
      <w:r w:rsidR="00AC4AF3">
        <w:rPr>
          <w:b/>
          <w:bCs w:val="0"/>
          <w:sz w:val="24"/>
        </w:rPr>
        <w:t>gy</w:t>
      </w:r>
      <w:r w:rsidR="00AC4AF3">
        <w:rPr>
          <w:bCs w:val="0"/>
          <w:szCs w:val="22"/>
        </w:rPr>
        <w:tab/>
      </w:r>
      <w:r w:rsidR="00AC4AF3">
        <w:rPr>
          <w:bCs w:val="0"/>
          <w:szCs w:val="22"/>
        </w:rPr>
        <w:tab/>
      </w:r>
    </w:p>
    <w:p w:rsidR="00AC4AF3" w:rsidRPr="00AC4AF3" w:rsidRDefault="00AC4AF3" w:rsidP="00AC4AF3">
      <w:pPr>
        <w:pBdr>
          <w:bottom w:val="single" w:sz="6" w:space="1" w:color="auto"/>
        </w:pBdr>
        <w:tabs>
          <w:tab w:val="right" w:pos="993"/>
          <w:tab w:val="left" w:pos="1418"/>
          <w:tab w:val="left" w:pos="2835"/>
        </w:tabs>
        <w:spacing w:line="360" w:lineRule="auto"/>
        <w:rPr>
          <w:b/>
          <w:bCs w:val="0"/>
          <w:sz w:val="24"/>
        </w:rPr>
      </w:pPr>
      <w:r>
        <w:rPr>
          <w:bCs w:val="0"/>
          <w:szCs w:val="22"/>
        </w:rPr>
        <w:tab/>
      </w:r>
      <w:r>
        <w:rPr>
          <w:bCs w:val="0"/>
          <w:szCs w:val="22"/>
        </w:rPr>
        <w:tab/>
      </w:r>
      <w:r w:rsidRPr="00255ACC">
        <w:rPr>
          <w:b/>
          <w:szCs w:val="22"/>
          <w:lang w:eastAsia="en-GB"/>
        </w:rPr>
        <w:t>Policy CS7: Design and the Public Realm</w:t>
      </w:r>
    </w:p>
    <w:p w:rsidR="00AC4AF3" w:rsidRPr="00255ACC" w:rsidRDefault="00AC4AF3" w:rsidP="00AC4AF3">
      <w:pPr>
        <w:autoSpaceDE w:val="0"/>
        <w:autoSpaceDN w:val="0"/>
        <w:adjustRightInd w:val="0"/>
        <w:spacing w:line="360" w:lineRule="auto"/>
        <w:ind w:left="720" w:firstLine="720"/>
        <w:rPr>
          <w:szCs w:val="22"/>
          <w:lang w:eastAsia="en-GB"/>
        </w:rPr>
      </w:pPr>
      <w:r w:rsidRPr="00255ACC">
        <w:rPr>
          <w:szCs w:val="22"/>
          <w:lang w:eastAsia="en-GB"/>
        </w:rPr>
        <w:t>All development must be of high design quality that maintains and enhances the character and appearance of the area of Reading in which it is located. The various components of development form, including: -</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Layout: urban structure and urban grain;</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Landscape;</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Density and mix;</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Scale: height and massing; and</w:t>
      </w:r>
    </w:p>
    <w:p w:rsidR="00AC4AF3" w:rsidRDefault="00AC4AF3" w:rsidP="00AC4AF3">
      <w:pPr>
        <w:autoSpaceDE w:val="0"/>
        <w:autoSpaceDN w:val="0"/>
        <w:adjustRightInd w:val="0"/>
        <w:spacing w:line="360" w:lineRule="auto"/>
        <w:ind w:left="720"/>
        <w:rPr>
          <w:szCs w:val="22"/>
          <w:lang w:eastAsia="en-GB"/>
        </w:rPr>
      </w:pPr>
      <w:r w:rsidRPr="00255ACC">
        <w:rPr>
          <w:szCs w:val="22"/>
          <w:lang w:eastAsia="en-GB"/>
        </w:rPr>
        <w:t>• Architectural detail and materials.</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will be assessed to ensure that the development proposed makes a positive contribution to the following urban design objectives: -</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Character - a place with its own identity and sense of place</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Continuity and enclosure</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Quality of the public realm</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Ease of movement and permeability</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Legibility - clear image and easy to understand</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Adaptability – capable of adaptation over time</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Diversity – meets a wide range of needs.</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Developments will also be assessed to ensure that they: -</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lastRenderedPageBreak/>
        <w:t>• Respond positively to their local context and create or reinforce local</w:t>
      </w:r>
      <w:r>
        <w:rPr>
          <w:szCs w:val="22"/>
          <w:lang w:eastAsia="en-GB"/>
        </w:rPr>
        <w:t xml:space="preserve"> </w:t>
      </w:r>
      <w:r w:rsidRPr="00255ACC">
        <w:rPr>
          <w:szCs w:val="22"/>
          <w:lang w:eastAsia="en-GB"/>
        </w:rPr>
        <w:t>character and distinctiveness, including protecting and enhancing</w:t>
      </w:r>
      <w:r>
        <w:rPr>
          <w:szCs w:val="22"/>
          <w:lang w:eastAsia="en-GB"/>
        </w:rPr>
        <w:t xml:space="preserve"> </w:t>
      </w:r>
      <w:r w:rsidRPr="00255ACC">
        <w:rPr>
          <w:szCs w:val="22"/>
          <w:lang w:eastAsia="en-GB"/>
        </w:rPr>
        <w:t>the historic environment of the Borough and providing value to the</w:t>
      </w:r>
      <w:r>
        <w:rPr>
          <w:szCs w:val="22"/>
          <w:lang w:eastAsia="en-GB"/>
        </w:rPr>
        <w:t xml:space="preserve"> </w:t>
      </w:r>
      <w:r w:rsidRPr="00255ACC">
        <w:rPr>
          <w:szCs w:val="22"/>
          <w:lang w:eastAsia="en-GB"/>
        </w:rPr>
        <w:t>public realm;</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Create safe and accessible environments where crime and disorder or fear of crime does not undermine quality of life or community cohesion;</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Address the needs of all in society and are accessible, usable and easy to</w:t>
      </w:r>
      <w:r>
        <w:rPr>
          <w:szCs w:val="22"/>
          <w:lang w:eastAsia="en-GB"/>
        </w:rPr>
        <w:t xml:space="preserve"> </w:t>
      </w:r>
      <w:r w:rsidRPr="00255ACC">
        <w:rPr>
          <w:szCs w:val="22"/>
          <w:lang w:eastAsia="en-GB"/>
        </w:rPr>
        <w:t>understand by them; and</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 Are visually attractive as a result of good high-quality built forms and</w:t>
      </w:r>
      <w:r>
        <w:rPr>
          <w:szCs w:val="22"/>
          <w:lang w:eastAsia="en-GB"/>
        </w:rPr>
        <w:t xml:space="preserve"> </w:t>
      </w:r>
      <w:r w:rsidRPr="00255ACC">
        <w:rPr>
          <w:szCs w:val="22"/>
          <w:lang w:eastAsia="en-GB"/>
        </w:rPr>
        <w:t>spaces, the inclusion of public art and appropriate materials and landscaping.</w:t>
      </w:r>
    </w:p>
    <w:p w:rsidR="00AC4AF3" w:rsidRDefault="00AC4AF3" w:rsidP="00AC4AF3">
      <w:pPr>
        <w:autoSpaceDE w:val="0"/>
        <w:autoSpaceDN w:val="0"/>
        <w:adjustRightInd w:val="0"/>
        <w:spacing w:line="360" w:lineRule="auto"/>
        <w:ind w:left="720"/>
        <w:rPr>
          <w:szCs w:val="22"/>
          <w:lang w:eastAsia="en-GB"/>
        </w:rPr>
      </w:pPr>
      <w:r w:rsidRPr="00255ACC">
        <w:rPr>
          <w:szCs w:val="22"/>
          <w:lang w:eastAsia="en-GB"/>
        </w:rPr>
        <w:t>Applications for major and minor developments should be accompanied by a design and access statement that deal with all the above matters</w:t>
      </w:r>
    </w:p>
    <w:p w:rsidR="00AC4AF3" w:rsidRPr="00255ACC" w:rsidRDefault="00AC4AF3" w:rsidP="00AC4AF3">
      <w:pPr>
        <w:autoSpaceDE w:val="0"/>
        <w:autoSpaceDN w:val="0"/>
        <w:adjustRightInd w:val="0"/>
        <w:spacing w:line="360" w:lineRule="auto"/>
        <w:ind w:left="720"/>
        <w:rPr>
          <w:i/>
          <w:szCs w:val="22"/>
          <w:lang w:eastAsia="en-GB"/>
        </w:rPr>
      </w:pPr>
      <w:r w:rsidRPr="00255ACC">
        <w:rPr>
          <w:b/>
          <w:i/>
          <w:szCs w:val="22"/>
          <w:lang w:eastAsia="en-GB"/>
        </w:rPr>
        <w:t>Commentary</w:t>
      </w:r>
      <w:r>
        <w:rPr>
          <w:b/>
          <w:i/>
          <w:szCs w:val="22"/>
          <w:lang w:eastAsia="en-GB"/>
        </w:rPr>
        <w:t xml:space="preserve">: </w:t>
      </w:r>
      <w:r>
        <w:rPr>
          <w:i/>
          <w:szCs w:val="22"/>
          <w:lang w:eastAsia="en-GB"/>
        </w:rPr>
        <w:t>We have great experience in the design of the facilities proposed and any likely impact on local residents.  We are able to advise on the best type of fencing to suit the games played on the pitch and the ‘visibility’ of that fencing in the long and short views from outside the site.  Existing boundary fencing and vegetation will be maintained</w:t>
      </w:r>
      <w:r w:rsidR="002543F0">
        <w:rPr>
          <w:i/>
          <w:szCs w:val="22"/>
          <w:lang w:eastAsia="en-GB"/>
        </w:rPr>
        <w:t xml:space="preserve"> and will be supplemented where necessary.</w:t>
      </w:r>
    </w:p>
    <w:p w:rsidR="00AC4AF3" w:rsidRPr="00255ACC" w:rsidRDefault="00AC4AF3" w:rsidP="00AC4AF3">
      <w:pPr>
        <w:autoSpaceDE w:val="0"/>
        <w:autoSpaceDN w:val="0"/>
        <w:adjustRightInd w:val="0"/>
        <w:spacing w:line="360" w:lineRule="auto"/>
        <w:ind w:left="720"/>
        <w:rPr>
          <w:szCs w:val="22"/>
          <w:lang w:eastAsia="en-GB"/>
        </w:rPr>
      </w:pPr>
    </w:p>
    <w:p w:rsidR="00AC4AF3" w:rsidRPr="00255ACC" w:rsidRDefault="00AC4AF3" w:rsidP="00AC4AF3">
      <w:pPr>
        <w:autoSpaceDE w:val="0"/>
        <w:autoSpaceDN w:val="0"/>
        <w:adjustRightInd w:val="0"/>
        <w:spacing w:line="360" w:lineRule="auto"/>
        <w:ind w:left="720"/>
        <w:rPr>
          <w:b/>
          <w:szCs w:val="22"/>
          <w:lang w:eastAsia="en-GB"/>
        </w:rPr>
      </w:pPr>
      <w:r w:rsidRPr="00255ACC">
        <w:rPr>
          <w:b/>
          <w:szCs w:val="22"/>
          <w:lang w:eastAsia="en-GB"/>
        </w:rPr>
        <w:t>Additional and Existing Community Facilities</w:t>
      </w:r>
    </w:p>
    <w:p w:rsidR="00AC4AF3" w:rsidRPr="00255ACC" w:rsidRDefault="00AC4AF3" w:rsidP="00AC4AF3">
      <w:pPr>
        <w:autoSpaceDE w:val="0"/>
        <w:autoSpaceDN w:val="0"/>
        <w:adjustRightInd w:val="0"/>
        <w:spacing w:line="360" w:lineRule="auto"/>
        <w:ind w:left="720"/>
        <w:rPr>
          <w:b/>
          <w:szCs w:val="22"/>
          <w:lang w:eastAsia="en-GB"/>
        </w:rPr>
      </w:pPr>
      <w:r w:rsidRPr="00255ACC">
        <w:rPr>
          <w:b/>
          <w:szCs w:val="22"/>
          <w:lang w:eastAsia="en-GB"/>
        </w:rPr>
        <w:t>Policy CS31: Additional and Existing Community Facilities</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Proposals for new, extended or improved</w:t>
      </w:r>
      <w:r>
        <w:rPr>
          <w:szCs w:val="22"/>
          <w:lang w:eastAsia="en-GB"/>
        </w:rPr>
        <w:t xml:space="preserve"> </w:t>
      </w:r>
      <w:r w:rsidRPr="00255ACC">
        <w:rPr>
          <w:szCs w:val="22"/>
          <w:lang w:eastAsia="en-GB"/>
        </w:rPr>
        <w:t>community facilities will be acceptable,</w:t>
      </w:r>
      <w:r>
        <w:rPr>
          <w:szCs w:val="22"/>
          <w:lang w:eastAsia="en-GB"/>
        </w:rPr>
        <w:t xml:space="preserve"> </w:t>
      </w:r>
      <w:r w:rsidRPr="00255ACC">
        <w:rPr>
          <w:szCs w:val="22"/>
          <w:lang w:eastAsia="en-GB"/>
        </w:rPr>
        <w:t>particularly where this will involve co-location of</w:t>
      </w:r>
      <w:r>
        <w:rPr>
          <w:szCs w:val="22"/>
          <w:lang w:eastAsia="en-GB"/>
        </w:rPr>
        <w:t xml:space="preserve"> </w:t>
      </w:r>
      <w:r w:rsidRPr="00255ACC">
        <w:rPr>
          <w:szCs w:val="22"/>
          <w:lang w:eastAsia="en-GB"/>
        </w:rPr>
        <w:t>facilities on a single site. Community facilities</w:t>
      </w:r>
      <w:r>
        <w:rPr>
          <w:szCs w:val="22"/>
          <w:lang w:eastAsia="en-GB"/>
        </w:rPr>
        <w:t xml:space="preserve"> </w:t>
      </w:r>
      <w:r w:rsidRPr="00255ACC">
        <w:rPr>
          <w:szCs w:val="22"/>
          <w:lang w:eastAsia="en-GB"/>
        </w:rPr>
        <w:t>should be located where there is a choice of</w:t>
      </w:r>
      <w:r>
        <w:rPr>
          <w:szCs w:val="22"/>
          <w:lang w:eastAsia="en-GB"/>
        </w:rPr>
        <w:t xml:space="preserve"> </w:t>
      </w:r>
      <w:r w:rsidRPr="00255ACC">
        <w:rPr>
          <w:szCs w:val="22"/>
          <w:lang w:eastAsia="en-GB"/>
        </w:rPr>
        <w:t>means of travel (including walking and cycling),</w:t>
      </w:r>
      <w:r>
        <w:rPr>
          <w:szCs w:val="22"/>
          <w:lang w:eastAsia="en-GB"/>
        </w:rPr>
        <w:t xml:space="preserve"> </w:t>
      </w:r>
      <w:r w:rsidRPr="00255ACC">
        <w:rPr>
          <w:szCs w:val="22"/>
          <w:lang w:eastAsia="en-GB"/>
        </w:rPr>
        <w:t>and in existing centres where possible.</w:t>
      </w:r>
    </w:p>
    <w:p w:rsidR="00AC4AF3" w:rsidRDefault="00AC4AF3" w:rsidP="00AC4AF3">
      <w:pPr>
        <w:autoSpaceDE w:val="0"/>
        <w:autoSpaceDN w:val="0"/>
        <w:adjustRightInd w:val="0"/>
        <w:spacing w:line="360" w:lineRule="auto"/>
        <w:ind w:left="720"/>
        <w:rPr>
          <w:szCs w:val="22"/>
          <w:lang w:eastAsia="en-GB"/>
        </w:rPr>
      </w:pPr>
      <w:r w:rsidRPr="00255ACC">
        <w:rPr>
          <w:szCs w:val="22"/>
          <w:lang w:eastAsia="en-GB"/>
        </w:rPr>
        <w:t>Proposals involving the redevelopment of</w:t>
      </w:r>
      <w:r>
        <w:rPr>
          <w:szCs w:val="22"/>
          <w:lang w:eastAsia="en-GB"/>
        </w:rPr>
        <w:t xml:space="preserve"> </w:t>
      </w:r>
      <w:r w:rsidRPr="00255ACC">
        <w:rPr>
          <w:szCs w:val="22"/>
          <w:lang w:eastAsia="en-GB"/>
        </w:rPr>
        <w:t>existing community facilities for non-community</w:t>
      </w:r>
      <w:r>
        <w:rPr>
          <w:szCs w:val="22"/>
          <w:lang w:eastAsia="en-GB"/>
        </w:rPr>
        <w:t xml:space="preserve"> </w:t>
      </w:r>
      <w:r w:rsidRPr="00255ACC">
        <w:rPr>
          <w:szCs w:val="22"/>
          <w:lang w:eastAsia="en-GB"/>
        </w:rPr>
        <w:t>uses will not be permitted, unless it can be</w:t>
      </w:r>
      <w:r>
        <w:rPr>
          <w:szCs w:val="22"/>
          <w:lang w:eastAsia="en-GB"/>
        </w:rPr>
        <w:t xml:space="preserve"> </w:t>
      </w:r>
      <w:r w:rsidRPr="00255ACC">
        <w:rPr>
          <w:szCs w:val="22"/>
          <w:lang w:eastAsia="en-GB"/>
        </w:rPr>
        <w:t>clearly demonstrated that there is no longer a</w:t>
      </w:r>
      <w:r>
        <w:rPr>
          <w:szCs w:val="22"/>
          <w:lang w:eastAsia="en-GB"/>
        </w:rPr>
        <w:t xml:space="preserve"> </w:t>
      </w:r>
      <w:r w:rsidRPr="00255ACC">
        <w:rPr>
          <w:szCs w:val="22"/>
          <w:lang w:eastAsia="en-GB"/>
        </w:rPr>
        <w:t>need to retain that facility.</w:t>
      </w:r>
    </w:p>
    <w:p w:rsidR="00AC4AF3" w:rsidRPr="005D21F0" w:rsidRDefault="00AC4AF3" w:rsidP="00AC4AF3">
      <w:pPr>
        <w:autoSpaceDE w:val="0"/>
        <w:autoSpaceDN w:val="0"/>
        <w:adjustRightInd w:val="0"/>
        <w:spacing w:line="360" w:lineRule="auto"/>
        <w:ind w:left="720"/>
        <w:rPr>
          <w:i/>
          <w:szCs w:val="22"/>
          <w:lang w:eastAsia="en-GB"/>
        </w:rPr>
      </w:pPr>
      <w:r>
        <w:rPr>
          <w:b/>
          <w:i/>
          <w:szCs w:val="22"/>
          <w:lang w:eastAsia="en-GB"/>
        </w:rPr>
        <w:t xml:space="preserve">Commentary: </w:t>
      </w:r>
      <w:r w:rsidRPr="005D21F0">
        <w:rPr>
          <w:i/>
          <w:szCs w:val="22"/>
          <w:lang w:eastAsia="en-GB"/>
        </w:rPr>
        <w:t>the need for the</w:t>
      </w:r>
      <w:r>
        <w:rPr>
          <w:i/>
          <w:szCs w:val="22"/>
          <w:lang w:eastAsia="en-GB"/>
        </w:rPr>
        <w:t xml:space="preserve"> </w:t>
      </w:r>
      <w:r w:rsidRPr="005D21F0">
        <w:rPr>
          <w:i/>
          <w:szCs w:val="22"/>
          <w:lang w:eastAsia="en-GB"/>
        </w:rPr>
        <w:t>pitch for the school</w:t>
      </w:r>
      <w:r>
        <w:rPr>
          <w:i/>
          <w:szCs w:val="22"/>
          <w:lang w:eastAsia="en-GB"/>
        </w:rPr>
        <w:t xml:space="preserve"> is </w:t>
      </w:r>
      <w:r w:rsidR="002543F0">
        <w:rPr>
          <w:i/>
          <w:szCs w:val="22"/>
          <w:lang w:eastAsia="en-GB"/>
        </w:rPr>
        <w:t xml:space="preserve">to ensure that the quality of playing facilities is enhanced </w:t>
      </w:r>
      <w:r>
        <w:rPr>
          <w:i/>
          <w:szCs w:val="22"/>
          <w:lang w:eastAsia="en-GB"/>
        </w:rPr>
        <w:t xml:space="preserve">  </w:t>
      </w:r>
      <w:proofErr w:type="gramStart"/>
      <w:r>
        <w:rPr>
          <w:i/>
          <w:szCs w:val="22"/>
          <w:lang w:eastAsia="en-GB"/>
        </w:rPr>
        <w:t>The</w:t>
      </w:r>
      <w:proofErr w:type="gramEnd"/>
      <w:r>
        <w:rPr>
          <w:i/>
          <w:szCs w:val="22"/>
          <w:lang w:eastAsia="en-GB"/>
        </w:rPr>
        <w:t xml:space="preserve"> school plays games </w:t>
      </w:r>
      <w:r w:rsidR="002543F0">
        <w:rPr>
          <w:i/>
          <w:szCs w:val="22"/>
          <w:lang w:eastAsia="en-GB"/>
        </w:rPr>
        <w:t xml:space="preserve">and trains </w:t>
      </w:r>
      <w:r>
        <w:rPr>
          <w:i/>
          <w:szCs w:val="22"/>
          <w:lang w:eastAsia="en-GB"/>
        </w:rPr>
        <w:t>in late afternoon so floodlighting will be needed</w:t>
      </w:r>
      <w:r w:rsidR="002543F0">
        <w:rPr>
          <w:i/>
          <w:szCs w:val="22"/>
          <w:lang w:eastAsia="en-GB"/>
        </w:rPr>
        <w:t xml:space="preserve"> especially in winter months</w:t>
      </w:r>
      <w:r>
        <w:rPr>
          <w:i/>
          <w:szCs w:val="22"/>
          <w:lang w:eastAsia="en-GB"/>
        </w:rPr>
        <w:t xml:space="preserve">.  </w:t>
      </w:r>
    </w:p>
    <w:p w:rsidR="00AC4AF3" w:rsidRDefault="00AC4AF3" w:rsidP="00AC4AF3">
      <w:pPr>
        <w:autoSpaceDE w:val="0"/>
        <w:autoSpaceDN w:val="0"/>
        <w:adjustRightInd w:val="0"/>
        <w:spacing w:line="360" w:lineRule="auto"/>
        <w:ind w:left="720"/>
        <w:rPr>
          <w:b/>
          <w:szCs w:val="22"/>
          <w:lang w:eastAsia="en-GB"/>
        </w:rPr>
      </w:pPr>
    </w:p>
    <w:p w:rsidR="00AC4AF3" w:rsidRDefault="00AC4AF3" w:rsidP="00AC4AF3">
      <w:pPr>
        <w:autoSpaceDE w:val="0"/>
        <w:autoSpaceDN w:val="0"/>
        <w:adjustRightInd w:val="0"/>
        <w:spacing w:line="360" w:lineRule="auto"/>
        <w:ind w:left="720"/>
        <w:rPr>
          <w:b/>
          <w:szCs w:val="22"/>
          <w:lang w:eastAsia="en-GB"/>
        </w:rPr>
      </w:pPr>
      <w:r w:rsidRPr="00255ACC">
        <w:rPr>
          <w:b/>
          <w:szCs w:val="22"/>
          <w:lang w:eastAsia="en-GB"/>
        </w:rPr>
        <w:t>Policy CS34: Pollution and Water Resources</w:t>
      </w:r>
    </w:p>
    <w:p w:rsidR="00AC4AF3" w:rsidRPr="002543F0" w:rsidRDefault="00AC4AF3" w:rsidP="002543F0">
      <w:pPr>
        <w:autoSpaceDE w:val="0"/>
        <w:autoSpaceDN w:val="0"/>
        <w:adjustRightInd w:val="0"/>
        <w:spacing w:line="360" w:lineRule="auto"/>
        <w:ind w:left="720"/>
        <w:rPr>
          <w:b/>
          <w:szCs w:val="22"/>
          <w:lang w:eastAsia="en-GB"/>
        </w:rPr>
      </w:pPr>
      <w:r w:rsidRPr="00255ACC">
        <w:rPr>
          <w:szCs w:val="22"/>
          <w:lang w:eastAsia="en-GB"/>
        </w:rPr>
        <w:t xml:space="preserve">Development will only be permitted where it would not be damaging to the environment through air, land, noise or light pollution; where it would preserve or ideally enhance ground and surface water quality; and where existing </w:t>
      </w:r>
      <w:r w:rsidRPr="00255ACC">
        <w:rPr>
          <w:szCs w:val="22"/>
          <w:lang w:eastAsia="en-GB"/>
        </w:rPr>
        <w:lastRenderedPageBreak/>
        <w:t>water</w:t>
      </w:r>
      <w:r w:rsidR="002543F0">
        <w:rPr>
          <w:b/>
          <w:szCs w:val="22"/>
          <w:lang w:eastAsia="en-GB"/>
        </w:rPr>
        <w:t xml:space="preserve"> </w:t>
      </w:r>
      <w:r w:rsidRPr="00255ACC">
        <w:rPr>
          <w:szCs w:val="22"/>
          <w:lang w:eastAsia="en-GB"/>
        </w:rPr>
        <w:t>resources, sewerage and wastewater treatment infrastructure are adequate to support the proposed development.</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Proposals for development that are sensitive to the effects of air, noise or light pollution will only be permitted in areas where they will not be subject to high levels of such pollution, unless adequate mitigation measures are provided to</w:t>
      </w:r>
      <w:r>
        <w:rPr>
          <w:szCs w:val="22"/>
          <w:lang w:eastAsia="en-GB"/>
        </w:rPr>
        <w:t xml:space="preserve"> </w:t>
      </w:r>
      <w:r w:rsidRPr="00255ACC">
        <w:rPr>
          <w:szCs w:val="22"/>
          <w:lang w:eastAsia="en-GB"/>
        </w:rPr>
        <w:t>minimise the impact of such pollution.</w:t>
      </w:r>
    </w:p>
    <w:p w:rsidR="00AC4AF3" w:rsidRDefault="00AC4AF3" w:rsidP="00AC4AF3">
      <w:pPr>
        <w:autoSpaceDE w:val="0"/>
        <w:autoSpaceDN w:val="0"/>
        <w:adjustRightInd w:val="0"/>
        <w:spacing w:line="360" w:lineRule="auto"/>
        <w:ind w:left="720"/>
        <w:rPr>
          <w:szCs w:val="22"/>
          <w:lang w:eastAsia="en-GB"/>
        </w:rPr>
      </w:pPr>
      <w:r w:rsidRPr="00255ACC">
        <w:rPr>
          <w:szCs w:val="22"/>
          <w:lang w:eastAsia="en-GB"/>
        </w:rPr>
        <w:t>Development will be permitted on land affected by contamination where it can be demonstrated, to the satisfaction of the LPA, that the contamination can be satisfactorily remediated so that it is suitable for the proposed end use.</w:t>
      </w:r>
    </w:p>
    <w:p w:rsidR="00AC4AF3" w:rsidRPr="00CA6AB3" w:rsidRDefault="00AC4AF3" w:rsidP="00AC4AF3">
      <w:pPr>
        <w:autoSpaceDE w:val="0"/>
        <w:autoSpaceDN w:val="0"/>
        <w:adjustRightInd w:val="0"/>
        <w:spacing w:line="360" w:lineRule="auto"/>
        <w:ind w:left="720"/>
        <w:rPr>
          <w:i/>
          <w:szCs w:val="22"/>
          <w:lang w:eastAsia="en-GB"/>
        </w:rPr>
      </w:pPr>
      <w:r w:rsidRPr="00CA6AB3">
        <w:rPr>
          <w:b/>
          <w:i/>
          <w:szCs w:val="22"/>
          <w:lang w:eastAsia="en-GB"/>
        </w:rPr>
        <w:t>Commentary</w:t>
      </w:r>
      <w:r>
        <w:rPr>
          <w:i/>
          <w:szCs w:val="22"/>
          <w:lang w:eastAsia="en-GB"/>
        </w:rPr>
        <w:t xml:space="preserve">: Noise and light pollution are the two main objections brought by the residents in opposing recreational facilities such as these.  </w:t>
      </w:r>
      <w:r w:rsidR="002543F0">
        <w:rPr>
          <w:i/>
          <w:szCs w:val="22"/>
          <w:lang w:eastAsia="en-GB"/>
        </w:rPr>
        <w:t xml:space="preserve">We have carefully considered these aspects and have taken expert advice on the impact.  </w:t>
      </w:r>
      <w:r>
        <w:rPr>
          <w:i/>
          <w:szCs w:val="22"/>
          <w:lang w:eastAsia="en-GB"/>
        </w:rPr>
        <w:t xml:space="preserve">However, as with many other developments the perception </w:t>
      </w:r>
      <w:r w:rsidR="002543F0">
        <w:rPr>
          <w:i/>
          <w:szCs w:val="22"/>
          <w:lang w:eastAsia="en-GB"/>
        </w:rPr>
        <w:t xml:space="preserve">of neighbours of these matters </w:t>
      </w:r>
      <w:r>
        <w:rPr>
          <w:i/>
          <w:szCs w:val="22"/>
          <w:lang w:eastAsia="en-GB"/>
        </w:rPr>
        <w:t>is wors</w:t>
      </w:r>
      <w:r w:rsidR="002543F0">
        <w:rPr>
          <w:i/>
          <w:szCs w:val="22"/>
          <w:lang w:eastAsia="en-GB"/>
        </w:rPr>
        <w:t>e</w:t>
      </w:r>
      <w:r>
        <w:rPr>
          <w:i/>
          <w:szCs w:val="22"/>
          <w:lang w:eastAsia="en-GB"/>
        </w:rPr>
        <w:t xml:space="preserve"> than reality.  The school </w:t>
      </w:r>
      <w:r w:rsidR="002543F0">
        <w:rPr>
          <w:i/>
          <w:szCs w:val="22"/>
          <w:lang w:eastAsia="en-GB"/>
        </w:rPr>
        <w:t>is always</w:t>
      </w:r>
      <w:r>
        <w:rPr>
          <w:i/>
          <w:szCs w:val="22"/>
          <w:lang w:eastAsia="en-GB"/>
        </w:rPr>
        <w:t xml:space="preserve"> keen to be good neighbours and any activity held by the school will be supervised by the staff.  Outside lettings can be terminated if there is any issue of behaviour problems.  Outside lettings will have to sign a contract accepting this issue and they will be held responsible for such actions should they occur.  However, the evidence of other pitches is that noise is not usually an issue.  Light pollution is easily said but the modern lights are very sophisticated</w:t>
      </w:r>
      <w:r w:rsidR="002543F0">
        <w:rPr>
          <w:i/>
          <w:szCs w:val="22"/>
          <w:lang w:eastAsia="en-GB"/>
        </w:rPr>
        <w:t xml:space="preserve">, </w:t>
      </w:r>
      <w:r>
        <w:rPr>
          <w:i/>
          <w:szCs w:val="22"/>
          <w:lang w:eastAsia="en-GB"/>
        </w:rPr>
        <w:t xml:space="preserve">keeping the light concentrated on the pitch and not throwing light in all directions.  We are able to keep light spill to a minimum and in line with the recommendations of the Institute of Lighting </w:t>
      </w:r>
      <w:r w:rsidR="002543F0">
        <w:rPr>
          <w:i/>
          <w:szCs w:val="22"/>
          <w:lang w:eastAsia="en-GB"/>
        </w:rPr>
        <w:t>Professionals</w:t>
      </w:r>
      <w:r>
        <w:rPr>
          <w:i/>
          <w:szCs w:val="22"/>
          <w:lang w:eastAsia="en-GB"/>
        </w:rPr>
        <w:t xml:space="preserve"> (IL</w:t>
      </w:r>
      <w:r w:rsidR="002543F0">
        <w:rPr>
          <w:i/>
          <w:szCs w:val="22"/>
          <w:lang w:eastAsia="en-GB"/>
        </w:rPr>
        <w:t>P</w:t>
      </w:r>
      <w:r>
        <w:rPr>
          <w:i/>
          <w:szCs w:val="22"/>
          <w:lang w:eastAsia="en-GB"/>
        </w:rPr>
        <w:t>), without any interruptions from hedging etc which we intend to plant.  These parameters are well defined.  As the floodlights are not intended to be used late at night the disturbance by light will be minimal.</w:t>
      </w:r>
    </w:p>
    <w:p w:rsidR="00AC4AF3" w:rsidRPr="00255ACC" w:rsidRDefault="00AC4AF3" w:rsidP="00AC4AF3">
      <w:pPr>
        <w:autoSpaceDE w:val="0"/>
        <w:autoSpaceDN w:val="0"/>
        <w:adjustRightInd w:val="0"/>
        <w:spacing w:line="360" w:lineRule="auto"/>
        <w:ind w:left="720"/>
        <w:rPr>
          <w:szCs w:val="22"/>
          <w:lang w:eastAsia="en-GB"/>
        </w:rPr>
      </w:pPr>
    </w:p>
    <w:p w:rsidR="00AC4AF3" w:rsidRPr="00255ACC" w:rsidRDefault="00AC4AF3" w:rsidP="00AC4AF3">
      <w:pPr>
        <w:autoSpaceDE w:val="0"/>
        <w:autoSpaceDN w:val="0"/>
        <w:adjustRightInd w:val="0"/>
        <w:spacing w:line="360" w:lineRule="auto"/>
        <w:ind w:left="720"/>
        <w:rPr>
          <w:b/>
          <w:szCs w:val="22"/>
          <w:lang w:eastAsia="en-GB"/>
        </w:rPr>
      </w:pPr>
      <w:r w:rsidRPr="00255ACC">
        <w:rPr>
          <w:b/>
          <w:szCs w:val="22"/>
          <w:lang w:eastAsia="en-GB"/>
        </w:rPr>
        <w:t>Biodiversity and Geology</w:t>
      </w:r>
    </w:p>
    <w:p w:rsidR="00AC4AF3" w:rsidRPr="00255ACC" w:rsidRDefault="00AC4AF3" w:rsidP="00AC4AF3">
      <w:pPr>
        <w:autoSpaceDE w:val="0"/>
        <w:autoSpaceDN w:val="0"/>
        <w:adjustRightInd w:val="0"/>
        <w:spacing w:line="360" w:lineRule="auto"/>
        <w:ind w:left="720"/>
        <w:rPr>
          <w:b/>
          <w:szCs w:val="22"/>
          <w:lang w:eastAsia="en-GB"/>
        </w:rPr>
      </w:pPr>
      <w:r w:rsidRPr="00255ACC">
        <w:rPr>
          <w:b/>
          <w:szCs w:val="22"/>
          <w:lang w:eastAsia="en-GB"/>
        </w:rPr>
        <w:t>CS36: Biodiversity and Geology</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a) Development should retain, protect and incorporate features of biodiversity or geological interest (including protected species and their habitats) found within the application site into their schemes.</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On sites with recognised biodiversity or geological value, development will not be permitted where there would be a direct or indirect adverse impact on the site, unless it can be clearly demonstrated that: -</w:t>
      </w:r>
    </w:p>
    <w:p w:rsidR="00AC4AF3" w:rsidRPr="00255ACC" w:rsidRDefault="00AC4AF3" w:rsidP="00AC4AF3">
      <w:pPr>
        <w:autoSpaceDE w:val="0"/>
        <w:autoSpaceDN w:val="0"/>
        <w:adjustRightInd w:val="0"/>
        <w:spacing w:line="360" w:lineRule="auto"/>
        <w:ind w:left="720"/>
        <w:rPr>
          <w:szCs w:val="22"/>
          <w:lang w:eastAsia="en-GB"/>
        </w:rPr>
      </w:pPr>
      <w:proofErr w:type="spellStart"/>
      <w:r w:rsidRPr="00255ACC">
        <w:rPr>
          <w:szCs w:val="22"/>
          <w:lang w:eastAsia="en-GB"/>
        </w:rPr>
        <w:t>i</w:t>
      </w:r>
      <w:proofErr w:type="spellEnd"/>
      <w:r w:rsidRPr="00255ACC">
        <w:rPr>
          <w:szCs w:val="22"/>
          <w:lang w:eastAsia="en-GB"/>
        </w:rPr>
        <w:t xml:space="preserve">. The need for development clearly outweighs the need to protect the value of the site; and </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lastRenderedPageBreak/>
        <w:t>ii. Appropriate compensation, impact minimisation, mitigation and compensation are provided.</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b) Local Nature Reserves and Wildlife</w:t>
      </w:r>
    </w:p>
    <w:p w:rsidR="00AC4AF3" w:rsidRPr="00255ACC" w:rsidRDefault="00AC4AF3" w:rsidP="00AC4AF3">
      <w:pPr>
        <w:autoSpaceDE w:val="0"/>
        <w:autoSpaceDN w:val="0"/>
        <w:adjustRightInd w:val="0"/>
        <w:spacing w:line="360" w:lineRule="auto"/>
        <w:ind w:left="720"/>
        <w:rPr>
          <w:szCs w:val="22"/>
          <w:lang w:eastAsia="en-GB"/>
        </w:rPr>
      </w:pPr>
      <w:r w:rsidRPr="00255ACC">
        <w:rPr>
          <w:szCs w:val="22"/>
          <w:lang w:eastAsia="en-GB"/>
        </w:rPr>
        <w:t>Heritage Sites will be safeguarded and where possible, enhanced. Permission will not be granted for any development that would adversely affect a designated nature reserve or Wildlife Heritage Site.</w:t>
      </w:r>
    </w:p>
    <w:p w:rsidR="00AC4AF3" w:rsidRDefault="00AC4AF3" w:rsidP="00AC4AF3">
      <w:pPr>
        <w:autoSpaceDE w:val="0"/>
        <w:autoSpaceDN w:val="0"/>
        <w:adjustRightInd w:val="0"/>
        <w:spacing w:line="360" w:lineRule="auto"/>
        <w:ind w:left="720"/>
        <w:rPr>
          <w:szCs w:val="22"/>
          <w:lang w:eastAsia="en-GB"/>
        </w:rPr>
      </w:pPr>
      <w:r w:rsidRPr="00255ACC">
        <w:rPr>
          <w:szCs w:val="22"/>
          <w:lang w:eastAsia="en-GB"/>
        </w:rPr>
        <w:t>c) Any development that would sever or threaten the integrity of an established wildlife link, as indicated on an adopted proposals map, will not be permitted. Where applicable, developments should be designed to protect, consolidate, extend and enhance the network of wildlife links and corridors in and adjoining the Borough, working with neighbouring authorities where appropriate.</w:t>
      </w:r>
    </w:p>
    <w:p w:rsidR="00AC4AF3" w:rsidRPr="005912C7" w:rsidRDefault="00AC4AF3" w:rsidP="00AC4AF3">
      <w:pPr>
        <w:autoSpaceDE w:val="0"/>
        <w:autoSpaceDN w:val="0"/>
        <w:adjustRightInd w:val="0"/>
        <w:spacing w:line="360" w:lineRule="auto"/>
        <w:ind w:left="720"/>
        <w:rPr>
          <w:i/>
          <w:szCs w:val="22"/>
          <w:lang w:eastAsia="en-GB"/>
        </w:rPr>
      </w:pPr>
      <w:r w:rsidRPr="005912C7">
        <w:rPr>
          <w:b/>
          <w:i/>
          <w:szCs w:val="22"/>
          <w:lang w:eastAsia="en-GB"/>
        </w:rPr>
        <w:t>Commentary</w:t>
      </w:r>
      <w:r w:rsidRPr="005912C7">
        <w:rPr>
          <w:i/>
          <w:szCs w:val="22"/>
          <w:lang w:eastAsia="en-GB"/>
        </w:rPr>
        <w:t xml:space="preserve">:  </w:t>
      </w:r>
      <w:r>
        <w:rPr>
          <w:i/>
          <w:szCs w:val="22"/>
          <w:lang w:eastAsia="en-GB"/>
        </w:rPr>
        <w:t>This is a well maintained and used school field</w:t>
      </w:r>
      <w:r w:rsidR="002543F0">
        <w:rPr>
          <w:i/>
          <w:szCs w:val="22"/>
          <w:lang w:eastAsia="en-GB"/>
        </w:rPr>
        <w:t xml:space="preserve">. </w:t>
      </w:r>
      <w:r>
        <w:rPr>
          <w:i/>
          <w:szCs w:val="22"/>
          <w:lang w:eastAsia="en-GB"/>
        </w:rPr>
        <w:t xml:space="preserve">  We have assessed the site for the potential of roosting bats </w:t>
      </w:r>
      <w:r w:rsidR="002543F0">
        <w:rPr>
          <w:i/>
          <w:szCs w:val="22"/>
          <w:lang w:eastAsia="en-GB"/>
        </w:rPr>
        <w:t xml:space="preserve">and </w:t>
      </w:r>
      <w:proofErr w:type="gramStart"/>
      <w:r w:rsidR="002543F0">
        <w:rPr>
          <w:i/>
          <w:szCs w:val="22"/>
          <w:lang w:eastAsia="en-GB"/>
        </w:rPr>
        <w:t>badgers</w:t>
      </w:r>
      <w:proofErr w:type="gramEnd"/>
      <w:r w:rsidR="002543F0">
        <w:rPr>
          <w:i/>
          <w:szCs w:val="22"/>
          <w:lang w:eastAsia="en-GB"/>
        </w:rPr>
        <w:t xml:space="preserve"> </w:t>
      </w:r>
      <w:r>
        <w:rPr>
          <w:i/>
          <w:szCs w:val="22"/>
          <w:lang w:eastAsia="en-GB"/>
        </w:rPr>
        <w:t>and it is considered that there is no threat to any bats as a result of the proposals.  The report is attached.</w:t>
      </w:r>
    </w:p>
    <w:p w:rsidR="00CA6A03" w:rsidRPr="00B146DB" w:rsidRDefault="00CA6A03" w:rsidP="00AC4AF3">
      <w:pPr>
        <w:pStyle w:val="Default"/>
        <w:ind w:left="720" w:hanging="720"/>
        <w:rPr>
          <w:rFonts w:asciiTheme="minorBidi" w:hAnsiTheme="minorBidi" w:cstheme="minorBidi"/>
          <w:bCs/>
          <w:szCs w:val="22"/>
        </w:rPr>
      </w:pPr>
    </w:p>
    <w:p w:rsidR="00CA6A03" w:rsidRPr="00B146DB" w:rsidRDefault="00CA6A03" w:rsidP="00CA6A03">
      <w:pPr>
        <w:pStyle w:val="NormalWeb"/>
        <w:spacing w:before="2" w:after="2"/>
        <w:rPr>
          <w:rFonts w:asciiTheme="minorBidi" w:hAnsiTheme="minorBidi" w:cstheme="minorBidi"/>
          <w:sz w:val="22"/>
          <w:szCs w:val="22"/>
        </w:rPr>
      </w:pPr>
    </w:p>
    <w:p w:rsidR="00CA6A03" w:rsidRPr="00B146DB" w:rsidRDefault="00CA6A03" w:rsidP="00CA6A03">
      <w:pPr>
        <w:tabs>
          <w:tab w:val="left" w:pos="851"/>
          <w:tab w:val="left" w:pos="2835"/>
        </w:tabs>
        <w:spacing w:line="360" w:lineRule="auto"/>
        <w:rPr>
          <w:rFonts w:asciiTheme="minorBidi" w:hAnsiTheme="minorBidi" w:cstheme="minorBidi"/>
          <w:szCs w:val="22"/>
        </w:rPr>
      </w:pPr>
      <w:r w:rsidRPr="00B146DB">
        <w:rPr>
          <w:rFonts w:asciiTheme="minorBidi" w:hAnsiTheme="minorBidi" w:cstheme="minorBidi"/>
          <w:szCs w:val="22"/>
        </w:rPr>
        <w:t>2.03</w:t>
      </w:r>
      <w:r w:rsidRPr="00B146DB">
        <w:rPr>
          <w:rFonts w:asciiTheme="minorBidi" w:hAnsiTheme="minorBidi" w:cstheme="minorBidi"/>
          <w:szCs w:val="22"/>
        </w:rPr>
        <w:tab/>
      </w:r>
      <w:r w:rsidRPr="00B146DB">
        <w:rPr>
          <w:rFonts w:asciiTheme="minorBidi" w:hAnsiTheme="minorBidi" w:cstheme="minorBidi"/>
          <w:b/>
          <w:szCs w:val="22"/>
        </w:rPr>
        <w:t>SPORT ENGLAND</w:t>
      </w:r>
    </w:p>
    <w:p w:rsidR="00CA6A03" w:rsidRPr="00B146DB" w:rsidRDefault="00CA6A03" w:rsidP="00CA6A03">
      <w:pPr>
        <w:tabs>
          <w:tab w:val="left" w:pos="851"/>
          <w:tab w:val="left" w:pos="993"/>
          <w:tab w:val="left" w:pos="1418"/>
          <w:tab w:val="left" w:pos="2835"/>
        </w:tabs>
        <w:spacing w:line="360" w:lineRule="auto"/>
        <w:ind w:left="851"/>
        <w:rPr>
          <w:rFonts w:asciiTheme="minorBidi" w:hAnsiTheme="minorBidi" w:cstheme="minorBidi"/>
          <w:szCs w:val="22"/>
        </w:rPr>
      </w:pPr>
      <w:r w:rsidRPr="00B146DB">
        <w:rPr>
          <w:rFonts w:asciiTheme="minorBidi" w:hAnsiTheme="minorBidi" w:cstheme="minorBidi"/>
          <w:szCs w:val="22"/>
        </w:rPr>
        <w:t xml:space="preserve">The new Sport England Design Guidance Note </w:t>
      </w:r>
      <w:r w:rsidR="00F26D72" w:rsidRPr="00B146DB">
        <w:rPr>
          <w:rFonts w:asciiTheme="minorBidi" w:hAnsiTheme="minorBidi" w:cstheme="minorBidi"/>
          <w:szCs w:val="22"/>
        </w:rPr>
        <w:t xml:space="preserve">2018 </w:t>
      </w:r>
      <w:r w:rsidRPr="00B146DB">
        <w:rPr>
          <w:rFonts w:asciiTheme="minorBidi" w:hAnsiTheme="minorBidi" w:cstheme="minorBidi"/>
          <w:szCs w:val="22"/>
        </w:rPr>
        <w:t xml:space="preserve">states: </w:t>
      </w:r>
    </w:p>
    <w:p w:rsidR="00CA6A03" w:rsidRPr="00B146DB" w:rsidRDefault="00CA6A03" w:rsidP="00CA6A03">
      <w:pPr>
        <w:tabs>
          <w:tab w:val="left" w:pos="993"/>
        </w:tabs>
        <w:autoSpaceDE w:val="0"/>
        <w:autoSpaceDN w:val="0"/>
        <w:adjustRightInd w:val="0"/>
        <w:ind w:left="851"/>
        <w:rPr>
          <w:rFonts w:asciiTheme="minorBidi" w:hAnsiTheme="minorBidi" w:cstheme="minorBidi"/>
          <w:bCs w:val="0"/>
          <w:color w:val="880027"/>
          <w:szCs w:val="22"/>
          <w:lang w:eastAsia="en-GB"/>
        </w:rPr>
      </w:pPr>
      <w:r w:rsidRPr="00B146DB">
        <w:rPr>
          <w:rFonts w:asciiTheme="minorBidi" w:hAnsiTheme="minorBidi" w:cstheme="minorBidi"/>
          <w:bCs w:val="0"/>
          <w:color w:val="880027"/>
          <w:szCs w:val="22"/>
          <w:lang w:eastAsia="en-GB"/>
        </w:rPr>
        <w:t>Advantages of artificial surfaces</w:t>
      </w:r>
    </w:p>
    <w:p w:rsidR="00CA6A03" w:rsidRPr="00B146DB" w:rsidRDefault="00CA6A03" w:rsidP="00CA6A03">
      <w:pPr>
        <w:tabs>
          <w:tab w:val="left" w:pos="993"/>
        </w:tabs>
        <w:autoSpaceDE w:val="0"/>
        <w:autoSpaceDN w:val="0"/>
        <w:adjustRightInd w:val="0"/>
        <w:ind w:left="851"/>
        <w:rPr>
          <w:rFonts w:asciiTheme="minorBidi" w:hAnsiTheme="minorBidi" w:cstheme="minorBidi"/>
          <w:bCs w:val="0"/>
          <w:color w:val="000000"/>
          <w:szCs w:val="22"/>
          <w:lang w:eastAsia="en-GB"/>
        </w:rPr>
      </w:pPr>
      <w:r w:rsidRPr="00B146DB">
        <w:rPr>
          <w:rFonts w:asciiTheme="minorBidi" w:hAnsiTheme="minorBidi" w:cstheme="minorBidi"/>
          <w:bCs w:val="0"/>
          <w:color w:val="000000"/>
          <w:szCs w:val="22"/>
          <w:lang w:eastAsia="en-GB"/>
        </w:rPr>
        <w:t>The general advantages of artificial pitches over natural grass can be summarised as allowing:</w:t>
      </w:r>
    </w:p>
    <w:p w:rsidR="00CA6A03" w:rsidRPr="00B146DB" w:rsidRDefault="00CA6A03" w:rsidP="00CA6A03">
      <w:pPr>
        <w:tabs>
          <w:tab w:val="left" w:pos="993"/>
        </w:tabs>
        <w:autoSpaceDE w:val="0"/>
        <w:autoSpaceDN w:val="0"/>
        <w:adjustRightInd w:val="0"/>
        <w:ind w:left="851"/>
        <w:rPr>
          <w:rFonts w:asciiTheme="minorBidi" w:hAnsiTheme="minorBidi" w:cstheme="minorBidi"/>
          <w:bCs w:val="0"/>
          <w:color w:val="000000"/>
          <w:szCs w:val="22"/>
          <w:lang w:eastAsia="en-GB"/>
        </w:rPr>
      </w:pPr>
    </w:p>
    <w:p w:rsidR="00CA6A03" w:rsidRPr="00B146DB" w:rsidRDefault="00CA6A03" w:rsidP="00CA6A03">
      <w:pPr>
        <w:tabs>
          <w:tab w:val="left" w:pos="993"/>
        </w:tabs>
        <w:autoSpaceDE w:val="0"/>
        <w:autoSpaceDN w:val="0"/>
        <w:adjustRightInd w:val="0"/>
        <w:ind w:left="851"/>
        <w:rPr>
          <w:rFonts w:asciiTheme="minorBidi" w:hAnsiTheme="minorBidi" w:cstheme="minorBidi"/>
          <w:bCs w:val="0"/>
          <w:color w:val="000000"/>
          <w:szCs w:val="22"/>
          <w:lang w:eastAsia="en-GB"/>
        </w:rPr>
      </w:pPr>
      <w:r w:rsidRPr="00B146DB">
        <w:rPr>
          <w:rFonts w:asciiTheme="minorBidi" w:hAnsiTheme="minorBidi" w:cstheme="minorBidi"/>
          <w:bCs w:val="0"/>
          <w:color w:val="000000"/>
          <w:szCs w:val="22"/>
          <w:lang w:eastAsia="en-GB"/>
        </w:rPr>
        <w:t>• Greater durability</w:t>
      </w:r>
    </w:p>
    <w:p w:rsidR="00CA6A03" w:rsidRPr="00B146DB" w:rsidRDefault="00CA6A03" w:rsidP="00CA6A03">
      <w:pPr>
        <w:tabs>
          <w:tab w:val="left" w:pos="993"/>
        </w:tabs>
        <w:autoSpaceDE w:val="0"/>
        <w:autoSpaceDN w:val="0"/>
        <w:adjustRightInd w:val="0"/>
        <w:ind w:left="851"/>
        <w:rPr>
          <w:rFonts w:asciiTheme="minorBidi" w:hAnsiTheme="minorBidi" w:cstheme="minorBidi"/>
          <w:bCs w:val="0"/>
          <w:color w:val="000000"/>
          <w:szCs w:val="22"/>
          <w:lang w:eastAsia="en-GB"/>
        </w:rPr>
      </w:pPr>
      <w:r w:rsidRPr="00B146DB">
        <w:rPr>
          <w:rFonts w:asciiTheme="minorBidi" w:hAnsiTheme="minorBidi" w:cstheme="minorBidi"/>
          <w:bCs w:val="0"/>
          <w:color w:val="000000"/>
          <w:szCs w:val="22"/>
          <w:lang w:eastAsia="en-GB"/>
        </w:rPr>
        <w:t>• More efficient use of space</w:t>
      </w:r>
    </w:p>
    <w:p w:rsidR="00CA6A03" w:rsidRPr="00B146DB" w:rsidRDefault="00CA6A03" w:rsidP="00CA6A03">
      <w:pPr>
        <w:tabs>
          <w:tab w:val="left" w:pos="993"/>
        </w:tabs>
        <w:autoSpaceDE w:val="0"/>
        <w:autoSpaceDN w:val="0"/>
        <w:adjustRightInd w:val="0"/>
        <w:ind w:left="851"/>
        <w:rPr>
          <w:rFonts w:asciiTheme="minorBidi" w:hAnsiTheme="minorBidi" w:cstheme="minorBidi"/>
          <w:bCs w:val="0"/>
          <w:color w:val="000000"/>
          <w:szCs w:val="22"/>
          <w:lang w:eastAsia="en-GB"/>
        </w:rPr>
      </w:pPr>
      <w:r w:rsidRPr="00B146DB">
        <w:rPr>
          <w:rFonts w:asciiTheme="minorBidi" w:hAnsiTheme="minorBidi" w:cstheme="minorBidi"/>
          <w:bCs w:val="0"/>
          <w:color w:val="000000"/>
          <w:szCs w:val="22"/>
          <w:lang w:eastAsia="en-GB"/>
        </w:rPr>
        <w:t>• Increased usage 2</w:t>
      </w:r>
    </w:p>
    <w:p w:rsidR="00CA6A03" w:rsidRPr="00B146DB" w:rsidRDefault="00CA6A03" w:rsidP="00CA6A03">
      <w:pPr>
        <w:tabs>
          <w:tab w:val="left" w:pos="993"/>
        </w:tabs>
        <w:autoSpaceDE w:val="0"/>
        <w:autoSpaceDN w:val="0"/>
        <w:adjustRightInd w:val="0"/>
        <w:ind w:left="851"/>
        <w:rPr>
          <w:rFonts w:asciiTheme="minorBidi" w:hAnsiTheme="minorBidi" w:cstheme="minorBidi"/>
          <w:bCs w:val="0"/>
          <w:color w:val="000000"/>
          <w:szCs w:val="22"/>
          <w:lang w:eastAsia="en-GB"/>
        </w:rPr>
      </w:pPr>
      <w:r w:rsidRPr="00B146DB">
        <w:rPr>
          <w:rFonts w:asciiTheme="minorBidi" w:hAnsiTheme="minorBidi" w:cstheme="minorBidi"/>
          <w:bCs w:val="0"/>
          <w:color w:val="000000"/>
          <w:szCs w:val="22"/>
          <w:lang w:eastAsia="en-GB"/>
        </w:rPr>
        <w:t>• Flexibility</w:t>
      </w:r>
    </w:p>
    <w:p w:rsidR="00CA6A03" w:rsidRPr="00B146DB" w:rsidRDefault="00CA6A03" w:rsidP="00CA6A03">
      <w:pPr>
        <w:tabs>
          <w:tab w:val="left" w:pos="993"/>
        </w:tabs>
        <w:autoSpaceDE w:val="0"/>
        <w:autoSpaceDN w:val="0"/>
        <w:adjustRightInd w:val="0"/>
        <w:ind w:left="851"/>
        <w:rPr>
          <w:rFonts w:asciiTheme="minorBidi" w:hAnsiTheme="minorBidi" w:cstheme="minorBidi"/>
          <w:bCs w:val="0"/>
          <w:color w:val="000000"/>
          <w:szCs w:val="22"/>
          <w:lang w:eastAsia="en-GB"/>
        </w:rPr>
      </w:pPr>
      <w:r w:rsidRPr="00B146DB">
        <w:rPr>
          <w:rFonts w:asciiTheme="minorBidi" w:hAnsiTheme="minorBidi" w:cstheme="minorBidi"/>
          <w:bCs w:val="0"/>
          <w:color w:val="000000"/>
          <w:szCs w:val="22"/>
          <w:lang w:eastAsia="en-GB"/>
        </w:rPr>
        <w:t>• Better overall value for money</w:t>
      </w:r>
    </w:p>
    <w:p w:rsidR="00CA6A03" w:rsidRPr="00B146DB" w:rsidRDefault="00CA6A03" w:rsidP="00CA6A03">
      <w:pPr>
        <w:tabs>
          <w:tab w:val="left" w:pos="993"/>
        </w:tabs>
        <w:autoSpaceDE w:val="0"/>
        <w:autoSpaceDN w:val="0"/>
        <w:adjustRightInd w:val="0"/>
        <w:ind w:left="851"/>
        <w:rPr>
          <w:rFonts w:asciiTheme="minorBidi" w:hAnsiTheme="minorBidi" w:cstheme="minorBidi"/>
          <w:bCs w:val="0"/>
          <w:color w:val="000000"/>
          <w:szCs w:val="22"/>
          <w:lang w:eastAsia="en-GB"/>
        </w:rPr>
      </w:pPr>
      <w:r w:rsidRPr="00B146DB">
        <w:rPr>
          <w:rFonts w:asciiTheme="minorBidi" w:hAnsiTheme="minorBidi" w:cstheme="minorBidi"/>
          <w:bCs w:val="0"/>
          <w:color w:val="000000"/>
          <w:szCs w:val="22"/>
          <w:lang w:eastAsia="en-GB"/>
        </w:rPr>
        <w:t>• Defined performance characteristics.</w:t>
      </w:r>
    </w:p>
    <w:p w:rsidR="00CA6A03" w:rsidRPr="00B146DB" w:rsidRDefault="00CA6A03" w:rsidP="00CA6A03">
      <w:pPr>
        <w:autoSpaceDE w:val="0"/>
        <w:autoSpaceDN w:val="0"/>
        <w:adjustRightInd w:val="0"/>
        <w:rPr>
          <w:rFonts w:asciiTheme="minorBidi" w:hAnsiTheme="minorBidi" w:cstheme="minorBidi"/>
          <w:bCs w:val="0"/>
          <w:color w:val="000000"/>
          <w:szCs w:val="22"/>
          <w:lang w:eastAsia="en-GB"/>
        </w:rPr>
      </w:pPr>
    </w:p>
    <w:p w:rsidR="00CA6A03" w:rsidRPr="00B146DB" w:rsidRDefault="00CA6A03" w:rsidP="00CA6A03">
      <w:pPr>
        <w:autoSpaceDE w:val="0"/>
        <w:autoSpaceDN w:val="0"/>
        <w:adjustRightInd w:val="0"/>
        <w:ind w:left="851"/>
        <w:rPr>
          <w:rFonts w:asciiTheme="minorBidi" w:hAnsiTheme="minorBidi" w:cstheme="minorBidi"/>
          <w:bCs w:val="0"/>
          <w:color w:val="000000"/>
          <w:szCs w:val="22"/>
          <w:lang w:eastAsia="en-GB"/>
        </w:rPr>
      </w:pPr>
      <w:r w:rsidRPr="00B146DB">
        <w:rPr>
          <w:rFonts w:asciiTheme="minorBidi" w:hAnsiTheme="minorBidi" w:cstheme="minorBidi"/>
          <w:bCs w:val="0"/>
          <w:color w:val="000000"/>
          <w:szCs w:val="22"/>
          <w:lang w:eastAsia="en-GB"/>
        </w:rPr>
        <w:t xml:space="preserve">A further advantage is that less maintenance is required for a given level of use when compared to natural grass. </w:t>
      </w:r>
      <w:r w:rsidR="00A81B17" w:rsidRPr="00B146DB">
        <w:rPr>
          <w:rFonts w:asciiTheme="minorBidi" w:hAnsiTheme="minorBidi" w:cstheme="minorBidi"/>
          <w:bCs w:val="0"/>
          <w:color w:val="000000"/>
          <w:szCs w:val="22"/>
          <w:lang w:eastAsia="en-GB"/>
        </w:rPr>
        <w:t>However,</w:t>
      </w:r>
      <w:r w:rsidRPr="00B146DB">
        <w:rPr>
          <w:rFonts w:asciiTheme="minorBidi" w:hAnsiTheme="minorBidi" w:cstheme="minorBidi"/>
          <w:bCs w:val="0"/>
          <w:color w:val="000000"/>
          <w:szCs w:val="22"/>
          <w:lang w:eastAsia="en-GB"/>
        </w:rPr>
        <w:t xml:space="preserve"> it is a myth that artificial playing surfaces are maintenance-free. For example, an artificial grass pitch is likely to have the same annual maintenance cost as a turf </w:t>
      </w:r>
      <w:r w:rsidR="00B146DB" w:rsidRPr="00B146DB">
        <w:rPr>
          <w:rFonts w:asciiTheme="minorBidi" w:hAnsiTheme="minorBidi" w:cstheme="minorBidi"/>
          <w:bCs w:val="0"/>
          <w:color w:val="000000"/>
          <w:szCs w:val="22"/>
          <w:lang w:eastAsia="en-GB"/>
        </w:rPr>
        <w:t>pitch but</w:t>
      </w:r>
      <w:r w:rsidRPr="00B146DB">
        <w:rPr>
          <w:rFonts w:asciiTheme="minorBidi" w:hAnsiTheme="minorBidi" w:cstheme="minorBidi"/>
          <w:bCs w:val="0"/>
          <w:color w:val="000000"/>
          <w:szCs w:val="22"/>
          <w:lang w:eastAsia="en-GB"/>
        </w:rPr>
        <w:t xml:space="preserve"> be able to take ten times as much use.</w:t>
      </w:r>
    </w:p>
    <w:p w:rsidR="00CA6A03" w:rsidRPr="00B146DB" w:rsidRDefault="00CA6A03" w:rsidP="00CA6A03">
      <w:pPr>
        <w:autoSpaceDE w:val="0"/>
        <w:autoSpaceDN w:val="0"/>
        <w:adjustRightInd w:val="0"/>
        <w:ind w:left="851"/>
        <w:rPr>
          <w:rFonts w:asciiTheme="minorBidi" w:hAnsiTheme="minorBidi" w:cstheme="minorBidi"/>
          <w:bCs w:val="0"/>
          <w:color w:val="000000"/>
          <w:szCs w:val="22"/>
          <w:lang w:eastAsia="en-GB"/>
        </w:rPr>
      </w:pPr>
    </w:p>
    <w:p w:rsidR="00CA6A03" w:rsidRPr="00B146DB" w:rsidRDefault="00CA6A03" w:rsidP="00CA6A03">
      <w:pPr>
        <w:autoSpaceDE w:val="0"/>
        <w:autoSpaceDN w:val="0"/>
        <w:adjustRightInd w:val="0"/>
        <w:ind w:left="851"/>
        <w:rPr>
          <w:rFonts w:asciiTheme="minorBidi" w:hAnsiTheme="minorBidi" w:cstheme="minorBidi"/>
          <w:b/>
          <w:bCs w:val="0"/>
          <w:color w:val="000000"/>
          <w:szCs w:val="22"/>
          <w:lang w:eastAsia="en-GB"/>
        </w:rPr>
      </w:pPr>
      <w:r w:rsidRPr="00B146DB">
        <w:rPr>
          <w:rFonts w:asciiTheme="minorBidi" w:hAnsiTheme="minorBidi" w:cstheme="minorBidi"/>
          <w:b/>
          <w:bCs w:val="0"/>
          <w:color w:val="000000"/>
          <w:szCs w:val="22"/>
          <w:lang w:eastAsia="en-GB"/>
        </w:rPr>
        <w:t>The Policy on Planning Applications for Development of Playing Fields.</w:t>
      </w:r>
    </w:p>
    <w:p w:rsidR="00CA6A03" w:rsidRPr="00B146DB" w:rsidRDefault="00CA6A03" w:rsidP="00CA6A03">
      <w:pPr>
        <w:autoSpaceDE w:val="0"/>
        <w:autoSpaceDN w:val="0"/>
        <w:adjustRightInd w:val="0"/>
        <w:ind w:left="851"/>
        <w:rPr>
          <w:rFonts w:asciiTheme="minorBidi" w:hAnsiTheme="minorBidi" w:cstheme="minorBidi"/>
          <w:bCs w:val="0"/>
          <w:color w:val="000000"/>
          <w:szCs w:val="22"/>
          <w:lang w:eastAsia="en-GB"/>
        </w:rPr>
      </w:pPr>
    </w:p>
    <w:p w:rsidR="00CA6A03" w:rsidRPr="00B146DB" w:rsidRDefault="00CA6A03" w:rsidP="00CA6A03">
      <w:pPr>
        <w:pStyle w:val="Default"/>
        <w:ind w:left="851"/>
        <w:rPr>
          <w:rFonts w:asciiTheme="minorBidi" w:hAnsiTheme="minorBidi" w:cstheme="minorBidi"/>
          <w:bCs/>
          <w:sz w:val="22"/>
          <w:szCs w:val="22"/>
        </w:rPr>
      </w:pPr>
      <w:r w:rsidRPr="00B146DB">
        <w:rPr>
          <w:rFonts w:asciiTheme="minorBidi" w:hAnsiTheme="minorBidi" w:cstheme="minorBidi"/>
          <w:sz w:val="22"/>
          <w:szCs w:val="22"/>
        </w:rPr>
        <w:t xml:space="preserve">Playing fields are one of the most important resources for sport in England. They provide the space which is required for the playing of team sports on outdoor pitches. Yet as open land, particularly in urban areas, becomes an increasingly scarce resource, they often seem to offer a tempting opportunity for </w:t>
      </w:r>
      <w:r w:rsidRPr="00B146DB">
        <w:rPr>
          <w:rFonts w:asciiTheme="minorBidi" w:hAnsiTheme="minorBidi" w:cstheme="minorBidi"/>
          <w:b/>
          <w:sz w:val="22"/>
          <w:szCs w:val="22"/>
        </w:rPr>
        <w:t>other</w:t>
      </w:r>
      <w:r w:rsidRPr="00B146DB">
        <w:rPr>
          <w:rFonts w:asciiTheme="minorBidi" w:hAnsiTheme="minorBidi" w:cstheme="minorBidi"/>
          <w:sz w:val="22"/>
          <w:szCs w:val="22"/>
        </w:rPr>
        <w:t xml:space="preserve"> forms of development. </w:t>
      </w:r>
      <w:r w:rsidRPr="00B146DB">
        <w:rPr>
          <w:rFonts w:asciiTheme="minorBidi" w:hAnsiTheme="minorBidi" w:cstheme="minorBidi"/>
          <w:b/>
          <w:bCs/>
          <w:sz w:val="22"/>
          <w:szCs w:val="22"/>
        </w:rPr>
        <w:t xml:space="preserve">Sport England opposes such development in all but exceptional cases, whether the land is in public, </w:t>
      </w:r>
      <w:r w:rsidRPr="00B146DB">
        <w:rPr>
          <w:rFonts w:asciiTheme="minorBidi" w:hAnsiTheme="minorBidi" w:cstheme="minorBidi"/>
          <w:b/>
          <w:bCs/>
          <w:sz w:val="22"/>
          <w:szCs w:val="22"/>
        </w:rPr>
        <w:lastRenderedPageBreak/>
        <w:t xml:space="preserve">private or educational use. </w:t>
      </w:r>
      <w:r w:rsidRPr="00B146DB">
        <w:rPr>
          <w:rFonts w:asciiTheme="minorBidi" w:hAnsiTheme="minorBidi" w:cstheme="minorBidi"/>
          <w:sz w:val="22"/>
          <w:szCs w:val="22"/>
        </w:rPr>
        <w:t>It does so because the loss of any part of a playing field may represent the irretrievable loss of an opportunity for participation in pitch sports, and with it the many benefits which sport brings.</w:t>
      </w:r>
    </w:p>
    <w:p w:rsidR="00CA6A03" w:rsidRPr="00B146DB" w:rsidRDefault="00CA6A03" w:rsidP="00CA6A03">
      <w:pPr>
        <w:autoSpaceDE w:val="0"/>
        <w:autoSpaceDN w:val="0"/>
        <w:adjustRightInd w:val="0"/>
        <w:ind w:left="851"/>
        <w:rPr>
          <w:rFonts w:asciiTheme="minorBidi" w:hAnsiTheme="minorBidi" w:cstheme="minorBidi"/>
          <w:bCs w:val="0"/>
          <w:color w:val="000000"/>
          <w:szCs w:val="22"/>
          <w:lang w:eastAsia="en-GB"/>
        </w:rPr>
      </w:pPr>
    </w:p>
    <w:p w:rsidR="00CA6A03" w:rsidRPr="00B146DB" w:rsidRDefault="00CA6A03" w:rsidP="00CA6A03">
      <w:pPr>
        <w:autoSpaceDE w:val="0"/>
        <w:autoSpaceDN w:val="0"/>
        <w:adjustRightInd w:val="0"/>
        <w:ind w:left="851"/>
        <w:rPr>
          <w:rFonts w:asciiTheme="minorBidi" w:hAnsiTheme="minorBidi" w:cstheme="minorBidi"/>
          <w:bCs w:val="0"/>
          <w:color w:val="000000"/>
          <w:szCs w:val="22"/>
          <w:lang w:eastAsia="en-GB"/>
        </w:rPr>
      </w:pPr>
      <w:r w:rsidRPr="00B146DB">
        <w:rPr>
          <w:rFonts w:asciiTheme="minorBidi" w:hAnsiTheme="minorBidi" w:cstheme="minorBidi"/>
          <w:bCs w:val="0"/>
          <w:color w:val="000000"/>
          <w:szCs w:val="22"/>
          <w:lang w:eastAsia="en-GB"/>
        </w:rPr>
        <w:t>SE defines playing fields and pitches as follows:</w:t>
      </w:r>
    </w:p>
    <w:p w:rsidR="00CA6A03" w:rsidRPr="00B146DB" w:rsidRDefault="00CA6A03" w:rsidP="00CA6A03">
      <w:pPr>
        <w:autoSpaceDE w:val="0"/>
        <w:autoSpaceDN w:val="0"/>
        <w:adjustRightInd w:val="0"/>
        <w:ind w:left="851"/>
        <w:rPr>
          <w:rFonts w:asciiTheme="minorBidi" w:hAnsiTheme="minorBidi" w:cstheme="minorBidi"/>
          <w:bCs w:val="0"/>
          <w:color w:val="000000"/>
          <w:szCs w:val="22"/>
          <w:lang w:eastAsia="en-GB"/>
        </w:rPr>
      </w:pPr>
    </w:p>
    <w:p w:rsidR="00CA6A03" w:rsidRPr="00B146DB" w:rsidRDefault="00CA6A03" w:rsidP="00CA6A03">
      <w:pPr>
        <w:ind w:left="851"/>
        <w:rPr>
          <w:rFonts w:asciiTheme="minorBidi" w:hAnsiTheme="minorBidi" w:cstheme="minorBidi"/>
          <w:color w:val="000000"/>
          <w:szCs w:val="22"/>
        </w:rPr>
      </w:pPr>
      <w:r w:rsidRPr="00B146DB">
        <w:rPr>
          <w:rFonts w:asciiTheme="minorBidi" w:hAnsiTheme="minorBidi" w:cstheme="minorBidi"/>
          <w:b/>
          <w:bCs w:val="0"/>
          <w:color w:val="000000"/>
          <w:szCs w:val="22"/>
        </w:rPr>
        <w:t xml:space="preserve">D1 “Playing field </w:t>
      </w:r>
      <w:r w:rsidRPr="00B146DB">
        <w:rPr>
          <w:rFonts w:asciiTheme="minorBidi" w:hAnsiTheme="minorBidi" w:cstheme="minorBidi"/>
          <w:color w:val="000000"/>
          <w:szCs w:val="22"/>
        </w:rPr>
        <w:t xml:space="preserve">– the whole of a site which encompasses at least one playing pitch”. </w:t>
      </w:r>
    </w:p>
    <w:p w:rsidR="00CA6A03" w:rsidRPr="00B146DB" w:rsidRDefault="00CA6A03" w:rsidP="00CA6A03">
      <w:pPr>
        <w:ind w:left="851"/>
        <w:rPr>
          <w:rFonts w:asciiTheme="minorBidi" w:hAnsiTheme="minorBidi" w:cstheme="minorBidi"/>
          <w:color w:val="000000"/>
          <w:szCs w:val="22"/>
        </w:rPr>
      </w:pPr>
      <w:r w:rsidRPr="00B146DB">
        <w:rPr>
          <w:rFonts w:asciiTheme="minorBidi" w:hAnsiTheme="minorBidi" w:cstheme="minorBidi"/>
          <w:color w:val="000000"/>
          <w:szCs w:val="22"/>
        </w:rPr>
        <w:t xml:space="preserve">This definition is given in the 1996 Order. Sport England’s policy is to protect all parts of a playing field, not just those which happen, for the time being, to be laid out as pitches. This is because those other parts of a playing field are a resource which may be needed, now or in the future, and it is important that they be afforded the same protection. </w:t>
      </w:r>
    </w:p>
    <w:p w:rsidR="00CA6A03" w:rsidRPr="00B146DB" w:rsidRDefault="00CA6A03" w:rsidP="00CA6A03">
      <w:pPr>
        <w:pStyle w:val="BodyTextIndent"/>
        <w:ind w:firstLine="0"/>
        <w:rPr>
          <w:rFonts w:asciiTheme="minorBidi" w:hAnsiTheme="minorBidi" w:cstheme="minorBidi"/>
          <w:color w:val="000000"/>
        </w:rPr>
      </w:pPr>
    </w:p>
    <w:p w:rsidR="00CA6A03" w:rsidRPr="00B146DB" w:rsidRDefault="00CA6A03" w:rsidP="00CA6A03">
      <w:pPr>
        <w:pStyle w:val="Default"/>
        <w:ind w:left="851"/>
        <w:rPr>
          <w:rFonts w:asciiTheme="minorBidi" w:hAnsiTheme="minorBidi" w:cstheme="minorBidi"/>
          <w:sz w:val="22"/>
          <w:szCs w:val="22"/>
        </w:rPr>
      </w:pPr>
      <w:r w:rsidRPr="00B146DB">
        <w:rPr>
          <w:rFonts w:asciiTheme="minorBidi" w:hAnsiTheme="minorBidi" w:cstheme="minorBidi"/>
          <w:b/>
          <w:bCs/>
          <w:sz w:val="22"/>
          <w:szCs w:val="22"/>
        </w:rPr>
        <w:t xml:space="preserve">D2 “Playing pitch </w:t>
      </w:r>
      <w:r w:rsidRPr="00B146DB">
        <w:rPr>
          <w:rFonts w:asciiTheme="minorBidi" w:hAnsiTheme="minorBidi" w:cstheme="minorBidi"/>
          <w:sz w:val="22"/>
          <w:szCs w:val="22"/>
        </w:rPr>
        <w:t xml:space="preserve">– a delineated area which, together with any run off area, is of 0.2 hectares or more, and which is used for association football, American football, rugby, cricket, hockey, lacrosse, rounders, baseball, softball, Australian football, Gaelic football, </w:t>
      </w:r>
      <w:proofErr w:type="spellStart"/>
      <w:r w:rsidRPr="00B146DB">
        <w:rPr>
          <w:rFonts w:asciiTheme="minorBidi" w:hAnsiTheme="minorBidi" w:cstheme="minorBidi"/>
          <w:sz w:val="22"/>
          <w:szCs w:val="22"/>
        </w:rPr>
        <w:t>shinty</w:t>
      </w:r>
      <w:proofErr w:type="spellEnd"/>
      <w:r w:rsidRPr="00B146DB">
        <w:rPr>
          <w:rFonts w:asciiTheme="minorBidi" w:hAnsiTheme="minorBidi" w:cstheme="minorBidi"/>
          <w:sz w:val="22"/>
          <w:szCs w:val="22"/>
        </w:rPr>
        <w:t xml:space="preserve">, hurling, polo or cycle polo.” </w:t>
      </w:r>
    </w:p>
    <w:p w:rsidR="00CA6A03" w:rsidRPr="00B146DB" w:rsidRDefault="00CA6A03" w:rsidP="00CA6A03">
      <w:pPr>
        <w:autoSpaceDE w:val="0"/>
        <w:autoSpaceDN w:val="0"/>
        <w:adjustRightInd w:val="0"/>
        <w:ind w:left="851"/>
        <w:rPr>
          <w:rFonts w:asciiTheme="minorBidi" w:hAnsiTheme="minorBidi" w:cstheme="minorBidi"/>
          <w:b/>
          <w:szCs w:val="22"/>
        </w:rPr>
      </w:pPr>
      <w:r w:rsidRPr="00B146DB">
        <w:rPr>
          <w:rFonts w:asciiTheme="minorBidi" w:hAnsiTheme="minorBidi" w:cstheme="minorBidi"/>
          <w:color w:val="000000"/>
          <w:szCs w:val="22"/>
        </w:rPr>
        <w:t xml:space="preserve">This definition is also found in the 1996 Order. Golf courses, tennis courts and bowling greens are not included in the definition. </w:t>
      </w:r>
      <w:r w:rsidRPr="00B146DB">
        <w:rPr>
          <w:rFonts w:asciiTheme="minorBidi" w:hAnsiTheme="minorBidi" w:cstheme="minorBidi"/>
          <w:b/>
          <w:color w:val="000000"/>
          <w:szCs w:val="22"/>
        </w:rPr>
        <w:t>Playing pitches may have a grass surface or an artificial one.</w:t>
      </w:r>
    </w:p>
    <w:p w:rsidR="00CA6A03" w:rsidRPr="00B146DB" w:rsidRDefault="00CA6A03" w:rsidP="00CA6A03">
      <w:pPr>
        <w:autoSpaceDE w:val="0"/>
        <w:autoSpaceDN w:val="0"/>
        <w:adjustRightInd w:val="0"/>
        <w:ind w:left="713" w:hanging="358"/>
        <w:rPr>
          <w:rFonts w:asciiTheme="minorBidi" w:hAnsiTheme="minorBidi" w:cstheme="minorBidi"/>
          <w:bCs w:val="0"/>
          <w:color w:val="000000"/>
          <w:szCs w:val="22"/>
          <w:lang w:eastAsia="en-GB"/>
        </w:rPr>
      </w:pPr>
      <w:r w:rsidRPr="00B146DB">
        <w:rPr>
          <w:rFonts w:asciiTheme="minorBidi" w:hAnsiTheme="minorBidi" w:cstheme="minorBidi"/>
          <w:bCs w:val="0"/>
          <w:color w:val="000000"/>
          <w:szCs w:val="22"/>
          <w:lang w:eastAsia="en-GB"/>
        </w:rPr>
        <w:t xml:space="preserve">  </w:t>
      </w:r>
    </w:p>
    <w:p w:rsidR="00CA6A03" w:rsidRPr="00B146DB" w:rsidRDefault="00CA6A03" w:rsidP="00CA6A03">
      <w:pPr>
        <w:autoSpaceDE w:val="0"/>
        <w:autoSpaceDN w:val="0"/>
        <w:adjustRightInd w:val="0"/>
        <w:ind w:left="851"/>
        <w:rPr>
          <w:rFonts w:asciiTheme="minorBidi" w:hAnsiTheme="minorBidi" w:cstheme="minorBidi"/>
          <w:bCs w:val="0"/>
          <w:color w:val="000000"/>
          <w:szCs w:val="22"/>
          <w:lang w:eastAsia="en-GB"/>
        </w:rPr>
      </w:pPr>
      <w:r w:rsidRPr="00B146DB">
        <w:rPr>
          <w:rFonts w:asciiTheme="minorBidi" w:hAnsiTheme="minorBidi" w:cstheme="minorBidi"/>
          <w:bCs w:val="0"/>
          <w:color w:val="000000"/>
          <w:szCs w:val="22"/>
          <w:lang w:eastAsia="en-GB"/>
        </w:rPr>
        <w:t>Its policy on playing fields is as follows:</w:t>
      </w:r>
    </w:p>
    <w:p w:rsidR="00CA6A03" w:rsidRPr="00B146DB" w:rsidRDefault="00CA6A03" w:rsidP="00CA6A03">
      <w:pPr>
        <w:autoSpaceDE w:val="0"/>
        <w:autoSpaceDN w:val="0"/>
        <w:adjustRightInd w:val="0"/>
        <w:ind w:left="851"/>
        <w:rPr>
          <w:rFonts w:asciiTheme="minorBidi" w:hAnsiTheme="minorBidi" w:cstheme="minorBidi"/>
          <w:bCs w:val="0"/>
          <w:color w:val="000000"/>
          <w:szCs w:val="22"/>
          <w:lang w:eastAsia="en-GB"/>
        </w:rPr>
      </w:pPr>
    </w:p>
    <w:p w:rsidR="00CA6A03" w:rsidRPr="00B146DB" w:rsidRDefault="00CA6A03" w:rsidP="00CA6A03">
      <w:pPr>
        <w:pStyle w:val="Default"/>
        <w:ind w:left="851"/>
        <w:rPr>
          <w:rFonts w:asciiTheme="minorBidi" w:hAnsiTheme="minorBidi" w:cstheme="minorBidi"/>
          <w:b/>
          <w:bCs/>
          <w:sz w:val="22"/>
          <w:szCs w:val="22"/>
        </w:rPr>
      </w:pPr>
      <w:r w:rsidRPr="00B146DB">
        <w:rPr>
          <w:rFonts w:asciiTheme="minorBidi" w:hAnsiTheme="minorBidi" w:cstheme="minorBidi"/>
          <w:b/>
          <w:bCs/>
          <w:sz w:val="22"/>
          <w:szCs w:val="22"/>
        </w:rPr>
        <w:t xml:space="preserve">P1 Sport England will oppose the granting of planning permission for any development which would lead to the loss of, or would prejudice the use of, all or any part of a playing field, or land last used as a playing field in an adopted or draft deposit local plan, unless, in the judgement of Sport England, one of the specific circumstances applies. </w:t>
      </w:r>
    </w:p>
    <w:p w:rsidR="00CA6A03" w:rsidRPr="00B146DB" w:rsidRDefault="00CA6A03" w:rsidP="00CA6A03">
      <w:pPr>
        <w:pStyle w:val="Default"/>
        <w:ind w:left="851"/>
        <w:rPr>
          <w:rFonts w:asciiTheme="minorBidi" w:hAnsiTheme="minorBidi" w:cstheme="minorBidi"/>
          <w:sz w:val="22"/>
          <w:szCs w:val="22"/>
        </w:rPr>
      </w:pPr>
    </w:p>
    <w:p w:rsidR="00CA6A03" w:rsidRPr="00B146DB" w:rsidRDefault="00CA6A03" w:rsidP="00CA6A03">
      <w:pPr>
        <w:pStyle w:val="Default"/>
        <w:ind w:left="851"/>
        <w:rPr>
          <w:rFonts w:asciiTheme="minorBidi" w:hAnsiTheme="minorBidi" w:cstheme="minorBidi"/>
          <w:sz w:val="22"/>
          <w:szCs w:val="22"/>
        </w:rPr>
      </w:pPr>
      <w:r w:rsidRPr="00B146DB">
        <w:rPr>
          <w:rFonts w:asciiTheme="minorBidi" w:hAnsiTheme="minorBidi" w:cstheme="minorBidi"/>
          <w:sz w:val="22"/>
          <w:szCs w:val="22"/>
        </w:rPr>
        <w:t xml:space="preserve">P1.1 Reason: Development which would lead to the loss of all or part of a playing field, or which would prejudice its use, should not normally be permitted because it would permanently reduce the opportunities for participation in sporting activities. Government planning policy and the policies of Sport England have recognised the importance of such activities to the social and economic well being of the country. </w:t>
      </w:r>
    </w:p>
    <w:p w:rsidR="00CA6A03" w:rsidRPr="00B146DB" w:rsidRDefault="00CA6A03" w:rsidP="00CA6A03">
      <w:pPr>
        <w:pStyle w:val="Default"/>
        <w:ind w:left="851"/>
        <w:rPr>
          <w:rFonts w:asciiTheme="minorBidi" w:hAnsiTheme="minorBidi" w:cstheme="minorBidi"/>
          <w:b/>
          <w:bCs/>
          <w:sz w:val="22"/>
          <w:szCs w:val="22"/>
        </w:rPr>
      </w:pPr>
    </w:p>
    <w:p w:rsidR="00CA6A03" w:rsidRPr="00B146DB" w:rsidRDefault="00CA6A03" w:rsidP="00CA6A03">
      <w:pPr>
        <w:pStyle w:val="Default"/>
        <w:ind w:left="851"/>
        <w:rPr>
          <w:rFonts w:asciiTheme="minorBidi" w:hAnsiTheme="minorBidi" w:cstheme="minorBidi"/>
          <w:b/>
          <w:bCs/>
          <w:sz w:val="22"/>
          <w:szCs w:val="22"/>
        </w:rPr>
      </w:pPr>
      <w:r w:rsidRPr="00B146DB">
        <w:rPr>
          <w:rFonts w:asciiTheme="minorBidi" w:hAnsiTheme="minorBidi" w:cstheme="minorBidi"/>
          <w:b/>
          <w:bCs/>
          <w:sz w:val="22"/>
          <w:szCs w:val="22"/>
        </w:rPr>
        <w:t>The specific circumstances are: E1 A carefully quantified and documented assessment of current and future needs has demonstrated to the satisfaction of Sport England that there is an excess of playing field provision in the catchment, and the site has no special significance to the interests of sport.</w:t>
      </w:r>
    </w:p>
    <w:p w:rsidR="00CA6A03" w:rsidRPr="00B146DB" w:rsidRDefault="00CA6A03" w:rsidP="00CA6A03">
      <w:pPr>
        <w:pStyle w:val="Default"/>
        <w:ind w:left="851"/>
        <w:rPr>
          <w:rFonts w:asciiTheme="minorBidi" w:hAnsiTheme="minorBidi" w:cstheme="minorBidi"/>
          <w:b/>
          <w:bCs/>
          <w:sz w:val="22"/>
          <w:szCs w:val="22"/>
        </w:rPr>
      </w:pPr>
    </w:p>
    <w:p w:rsidR="00CA6A03" w:rsidRPr="00B146DB" w:rsidRDefault="00CA6A03" w:rsidP="00CA6A03">
      <w:pPr>
        <w:pStyle w:val="Default"/>
        <w:ind w:left="851"/>
        <w:rPr>
          <w:rFonts w:asciiTheme="minorBidi" w:hAnsiTheme="minorBidi" w:cstheme="minorBidi"/>
          <w:color w:val="auto"/>
          <w:sz w:val="22"/>
          <w:szCs w:val="22"/>
        </w:rPr>
      </w:pPr>
      <w:r w:rsidRPr="00B146DB">
        <w:rPr>
          <w:rFonts w:asciiTheme="minorBidi" w:hAnsiTheme="minorBidi" w:cstheme="minorBidi"/>
          <w:sz w:val="22"/>
          <w:szCs w:val="22"/>
        </w:rPr>
        <w:t xml:space="preserve">E.1.1 Reason: Sport England does not seek to impose a blanket restriction on the development on playing field sites if it can be demonstrated that there is an excess of provision which would still be the case after the development of a particular site. In order to demonstrate an excess of provision the applicant, or local planning authority must produce written evidence based upon a comprehensive and carefully documented assessment of supply and demand in the catchment based upon a methodology acceptable to Sport England. This assessment should make allowance for other development for which land has been, or is likely to be, allocated in a development plan or for </w:t>
      </w:r>
      <w:r w:rsidRPr="00B146DB">
        <w:rPr>
          <w:rFonts w:asciiTheme="minorBidi" w:hAnsiTheme="minorBidi" w:cstheme="minorBidi"/>
          <w:sz w:val="22"/>
          <w:szCs w:val="22"/>
        </w:rPr>
        <w:lastRenderedPageBreak/>
        <w:t xml:space="preserve">which planning consent has been or is likely to be granted. </w:t>
      </w:r>
      <w:r w:rsidRPr="00B146DB">
        <w:rPr>
          <w:rFonts w:asciiTheme="minorBidi" w:hAnsiTheme="minorBidi" w:cstheme="minorBidi"/>
          <w:color w:val="auto"/>
          <w:sz w:val="22"/>
          <w:szCs w:val="22"/>
        </w:rPr>
        <w:t xml:space="preserve">E1.2 Sport England may object to the loss of a site, which has special significance, such as one of exceptional quality or importance to the development of sport, even if it can be shown that there is an excess of provision within its catchment. </w:t>
      </w:r>
    </w:p>
    <w:p w:rsidR="00CA6A03" w:rsidRPr="00B146DB" w:rsidRDefault="00CA6A03" w:rsidP="00CA6A03">
      <w:pPr>
        <w:pStyle w:val="Default"/>
        <w:ind w:left="851"/>
        <w:rPr>
          <w:rFonts w:asciiTheme="minorBidi" w:hAnsiTheme="minorBidi" w:cstheme="minorBidi"/>
          <w:color w:val="auto"/>
          <w:sz w:val="22"/>
          <w:szCs w:val="22"/>
        </w:rPr>
      </w:pPr>
    </w:p>
    <w:p w:rsidR="00CA6A03" w:rsidRPr="00B146DB" w:rsidRDefault="00CA6A03" w:rsidP="00CA6A03">
      <w:pPr>
        <w:pStyle w:val="Default"/>
        <w:ind w:left="851"/>
        <w:rPr>
          <w:rFonts w:asciiTheme="minorBidi" w:hAnsiTheme="minorBidi" w:cstheme="minorBidi"/>
          <w:color w:val="auto"/>
          <w:sz w:val="22"/>
          <w:szCs w:val="22"/>
        </w:rPr>
      </w:pPr>
      <w:r w:rsidRPr="00B146DB">
        <w:rPr>
          <w:rFonts w:asciiTheme="minorBidi" w:hAnsiTheme="minorBidi" w:cstheme="minorBidi"/>
          <w:b/>
          <w:bCs/>
          <w:color w:val="auto"/>
          <w:sz w:val="22"/>
          <w:szCs w:val="22"/>
        </w:rPr>
        <w:t xml:space="preserve">E2 The proposed development is ancillary to the principal use of the site as a playing field or playing </w:t>
      </w:r>
      <w:proofErr w:type="gramStart"/>
      <w:r w:rsidRPr="00B146DB">
        <w:rPr>
          <w:rFonts w:asciiTheme="minorBidi" w:hAnsiTheme="minorBidi" w:cstheme="minorBidi"/>
          <w:b/>
          <w:bCs/>
          <w:color w:val="auto"/>
          <w:sz w:val="22"/>
          <w:szCs w:val="22"/>
        </w:rPr>
        <w:t>fields, and</w:t>
      </w:r>
      <w:proofErr w:type="gramEnd"/>
      <w:r w:rsidRPr="00B146DB">
        <w:rPr>
          <w:rFonts w:asciiTheme="minorBidi" w:hAnsiTheme="minorBidi" w:cstheme="minorBidi"/>
          <w:b/>
          <w:bCs/>
          <w:color w:val="auto"/>
          <w:sz w:val="22"/>
          <w:szCs w:val="22"/>
        </w:rPr>
        <w:t xml:space="preserve"> does not affect the quantity or quality of pitches or adversely affect their use. </w:t>
      </w:r>
    </w:p>
    <w:p w:rsidR="00CA6A03" w:rsidRPr="00B146DB" w:rsidRDefault="00CA6A03" w:rsidP="00CA6A03">
      <w:pPr>
        <w:pStyle w:val="Default"/>
        <w:ind w:left="851"/>
        <w:rPr>
          <w:rFonts w:asciiTheme="minorBidi" w:hAnsiTheme="minorBidi" w:cstheme="minorBidi"/>
          <w:color w:val="auto"/>
          <w:sz w:val="22"/>
          <w:szCs w:val="22"/>
        </w:rPr>
      </w:pPr>
    </w:p>
    <w:p w:rsidR="00CA6A03" w:rsidRPr="00B146DB" w:rsidRDefault="00CA6A03" w:rsidP="00CA6A03">
      <w:pPr>
        <w:pStyle w:val="Default"/>
        <w:ind w:left="851"/>
        <w:rPr>
          <w:rFonts w:asciiTheme="minorBidi" w:hAnsiTheme="minorBidi" w:cstheme="minorBidi"/>
          <w:color w:val="auto"/>
          <w:sz w:val="22"/>
          <w:szCs w:val="22"/>
        </w:rPr>
      </w:pPr>
      <w:r w:rsidRPr="00B146DB">
        <w:rPr>
          <w:rFonts w:asciiTheme="minorBidi" w:hAnsiTheme="minorBidi" w:cstheme="minorBidi"/>
          <w:color w:val="auto"/>
          <w:sz w:val="22"/>
          <w:szCs w:val="22"/>
        </w:rPr>
        <w:t xml:space="preserve">E2.1 Reason: Sport England would not normally object to the provision of new/improved changing accommodation and related facilities of an appropriate scale, providing that any detrimental effect on the principal use is not significant. </w:t>
      </w:r>
    </w:p>
    <w:p w:rsidR="00CA6A03" w:rsidRPr="00B146DB" w:rsidRDefault="00CA6A03" w:rsidP="00CA6A03">
      <w:pPr>
        <w:pStyle w:val="Default"/>
        <w:ind w:left="851"/>
        <w:rPr>
          <w:rFonts w:asciiTheme="minorBidi" w:hAnsiTheme="minorBidi" w:cstheme="minorBidi"/>
          <w:b/>
          <w:bCs/>
          <w:color w:val="auto"/>
          <w:sz w:val="22"/>
          <w:szCs w:val="22"/>
        </w:rPr>
      </w:pPr>
    </w:p>
    <w:p w:rsidR="00CA6A03" w:rsidRPr="00B146DB" w:rsidRDefault="00CA6A03" w:rsidP="00CA6A03">
      <w:pPr>
        <w:pStyle w:val="Default"/>
        <w:ind w:left="851"/>
        <w:rPr>
          <w:rFonts w:asciiTheme="minorBidi" w:hAnsiTheme="minorBidi" w:cstheme="minorBidi"/>
          <w:color w:val="auto"/>
          <w:sz w:val="22"/>
          <w:szCs w:val="22"/>
        </w:rPr>
      </w:pPr>
      <w:r w:rsidRPr="00B146DB">
        <w:rPr>
          <w:rFonts w:asciiTheme="minorBidi" w:hAnsiTheme="minorBidi" w:cstheme="minorBidi"/>
          <w:b/>
          <w:bCs/>
          <w:color w:val="auto"/>
          <w:sz w:val="22"/>
          <w:szCs w:val="22"/>
        </w:rPr>
        <w:t xml:space="preserve">E3 The proposed development affects only land incapable of forming, or forming part of, a playing pitch, and does not result in the loss of or inability to make use of any playing pitch (including the </w:t>
      </w:r>
    </w:p>
    <w:p w:rsidR="00CA6A03" w:rsidRPr="00B146DB" w:rsidRDefault="00CA6A03" w:rsidP="00CA6A03">
      <w:pPr>
        <w:pStyle w:val="Default"/>
        <w:ind w:left="851"/>
        <w:rPr>
          <w:rFonts w:asciiTheme="minorBidi" w:hAnsiTheme="minorBidi" w:cstheme="minorBidi"/>
          <w:color w:val="auto"/>
          <w:sz w:val="22"/>
          <w:szCs w:val="22"/>
        </w:rPr>
      </w:pPr>
      <w:r w:rsidRPr="00B146DB">
        <w:rPr>
          <w:rFonts w:asciiTheme="minorBidi" w:hAnsiTheme="minorBidi" w:cstheme="minorBidi"/>
          <w:b/>
          <w:bCs/>
          <w:color w:val="auto"/>
          <w:sz w:val="22"/>
          <w:szCs w:val="22"/>
        </w:rPr>
        <w:t xml:space="preserve">maintenance of adequate safety margins), a reduction in the size of the playing areas of any playing pitch or the loss of any other sporting/ancillary </w:t>
      </w:r>
    </w:p>
    <w:p w:rsidR="00CA6A03" w:rsidRPr="00B146DB" w:rsidRDefault="00CA6A03" w:rsidP="00CA6A03">
      <w:pPr>
        <w:pStyle w:val="Default"/>
        <w:ind w:left="851"/>
        <w:rPr>
          <w:rFonts w:asciiTheme="minorBidi" w:hAnsiTheme="minorBidi" w:cstheme="minorBidi"/>
          <w:color w:val="auto"/>
          <w:sz w:val="22"/>
          <w:szCs w:val="22"/>
        </w:rPr>
      </w:pPr>
      <w:r w:rsidRPr="00B146DB">
        <w:rPr>
          <w:rFonts w:asciiTheme="minorBidi" w:hAnsiTheme="minorBidi" w:cstheme="minorBidi"/>
          <w:b/>
          <w:bCs/>
          <w:color w:val="auto"/>
          <w:sz w:val="22"/>
          <w:szCs w:val="22"/>
        </w:rPr>
        <w:t xml:space="preserve">facilities on the site. </w:t>
      </w:r>
    </w:p>
    <w:p w:rsidR="00CA6A03" w:rsidRPr="00B146DB" w:rsidRDefault="00CA6A03" w:rsidP="00CA6A03">
      <w:pPr>
        <w:pStyle w:val="Default"/>
        <w:ind w:left="851"/>
        <w:rPr>
          <w:rFonts w:asciiTheme="minorBidi" w:hAnsiTheme="minorBidi" w:cstheme="minorBidi"/>
          <w:color w:val="auto"/>
          <w:sz w:val="22"/>
          <w:szCs w:val="22"/>
        </w:rPr>
      </w:pPr>
    </w:p>
    <w:p w:rsidR="00CA6A03" w:rsidRPr="00B146DB" w:rsidRDefault="00CA6A03" w:rsidP="00CA6A03">
      <w:pPr>
        <w:pStyle w:val="Default"/>
        <w:ind w:left="851"/>
        <w:rPr>
          <w:rFonts w:asciiTheme="minorBidi" w:hAnsiTheme="minorBidi" w:cstheme="minorBidi"/>
          <w:color w:val="auto"/>
          <w:sz w:val="22"/>
          <w:szCs w:val="22"/>
        </w:rPr>
      </w:pPr>
      <w:r w:rsidRPr="00B146DB">
        <w:rPr>
          <w:rFonts w:asciiTheme="minorBidi" w:hAnsiTheme="minorBidi" w:cstheme="minorBidi"/>
          <w:color w:val="auto"/>
          <w:sz w:val="22"/>
          <w:szCs w:val="22"/>
        </w:rPr>
        <w:t xml:space="preserve">E3.1 Reason: The development of minor parts of a site (e.g. frontage land, steep slopes unsuitable for pitches) can provide a useful source of capital for sports organisations to develop their activities without detriment to the facilities. In order to avoid incremental loss of land, Sport England will use the nature and extent of provision available at any time during 1996 as a base for all assessments. </w:t>
      </w:r>
    </w:p>
    <w:p w:rsidR="00CA6A03" w:rsidRPr="00B146DB" w:rsidRDefault="00CA6A03" w:rsidP="00CA6A03">
      <w:pPr>
        <w:pStyle w:val="Default"/>
        <w:ind w:left="851"/>
        <w:rPr>
          <w:rFonts w:asciiTheme="minorBidi" w:hAnsiTheme="minorBidi" w:cstheme="minorBidi"/>
          <w:b/>
          <w:bCs/>
          <w:color w:val="auto"/>
          <w:sz w:val="22"/>
          <w:szCs w:val="22"/>
        </w:rPr>
      </w:pPr>
    </w:p>
    <w:p w:rsidR="00CA6A03" w:rsidRPr="00B146DB" w:rsidRDefault="00CA6A03" w:rsidP="00CA6A03">
      <w:pPr>
        <w:pStyle w:val="Default"/>
        <w:ind w:left="851"/>
        <w:rPr>
          <w:rFonts w:asciiTheme="minorBidi" w:hAnsiTheme="minorBidi" w:cstheme="minorBidi"/>
          <w:color w:val="auto"/>
          <w:sz w:val="22"/>
          <w:szCs w:val="22"/>
        </w:rPr>
      </w:pPr>
      <w:r w:rsidRPr="00B146DB">
        <w:rPr>
          <w:rFonts w:asciiTheme="minorBidi" w:hAnsiTheme="minorBidi" w:cstheme="minorBidi"/>
          <w:b/>
          <w:bCs/>
          <w:color w:val="auto"/>
          <w:sz w:val="22"/>
          <w:szCs w:val="22"/>
        </w:rPr>
        <w:t xml:space="preserve">E4 The playing field or playing fields, which would be lost as a result of the proposed development, would be replaced by a playing field or playing fields of an equivalent or better quality and of equivalent or greater quantity, in a suitable location and subject to equivalent or better management arrangements, prior to the commencement of development. </w:t>
      </w:r>
    </w:p>
    <w:p w:rsidR="00CA6A03" w:rsidRPr="00B146DB" w:rsidRDefault="00CA6A03" w:rsidP="00CA6A03">
      <w:pPr>
        <w:pStyle w:val="Default"/>
        <w:ind w:left="851"/>
        <w:rPr>
          <w:rFonts w:asciiTheme="minorBidi" w:hAnsiTheme="minorBidi" w:cstheme="minorBidi"/>
          <w:color w:val="auto"/>
          <w:sz w:val="22"/>
          <w:szCs w:val="22"/>
        </w:rPr>
      </w:pPr>
    </w:p>
    <w:p w:rsidR="00CA6A03" w:rsidRPr="00B146DB" w:rsidRDefault="00CA6A03" w:rsidP="00CA6A03">
      <w:pPr>
        <w:pStyle w:val="Default"/>
        <w:ind w:left="851"/>
        <w:rPr>
          <w:rFonts w:asciiTheme="minorBidi" w:hAnsiTheme="minorBidi" w:cstheme="minorBidi"/>
          <w:sz w:val="22"/>
          <w:szCs w:val="22"/>
        </w:rPr>
      </w:pPr>
      <w:r w:rsidRPr="00B146DB">
        <w:rPr>
          <w:rFonts w:asciiTheme="minorBidi" w:hAnsiTheme="minorBidi" w:cstheme="minorBidi"/>
          <w:color w:val="auto"/>
          <w:sz w:val="22"/>
          <w:szCs w:val="22"/>
        </w:rPr>
        <w:t xml:space="preserve">E4.1 Reason: There may be occasions when a replacement facility can be provided which represents an adequate substitute for, or improvement on, the existing facility and where it would be beneficial for sporting interests to take advantage of this opportunity. It would be expected that the replacement facility is secured by way of a legal agreement between the applicant and the planning </w:t>
      </w:r>
      <w:r w:rsidRPr="00B146DB">
        <w:rPr>
          <w:rFonts w:asciiTheme="minorBidi" w:hAnsiTheme="minorBidi" w:cstheme="minorBidi"/>
          <w:sz w:val="22"/>
          <w:szCs w:val="22"/>
        </w:rPr>
        <w:t xml:space="preserve">authority, and that it will be available for use prior to the commencement of any development. Sport England will not apply this exception unless the management arrangements for the new site are equivalent to or better than those for the site to be developed. </w:t>
      </w:r>
    </w:p>
    <w:p w:rsidR="00CA6A03" w:rsidRPr="00B146DB" w:rsidRDefault="00CA6A03" w:rsidP="00CA6A03">
      <w:pPr>
        <w:pStyle w:val="Default"/>
        <w:ind w:left="851"/>
        <w:rPr>
          <w:rFonts w:asciiTheme="minorBidi" w:hAnsiTheme="minorBidi" w:cstheme="minorBidi"/>
          <w:sz w:val="22"/>
          <w:szCs w:val="22"/>
        </w:rPr>
      </w:pPr>
    </w:p>
    <w:p w:rsidR="00CA6A03" w:rsidRPr="00B146DB" w:rsidRDefault="00CA6A03" w:rsidP="00CA6A03">
      <w:pPr>
        <w:pStyle w:val="Default"/>
        <w:ind w:left="851"/>
        <w:rPr>
          <w:rFonts w:asciiTheme="minorBidi" w:hAnsiTheme="minorBidi" w:cstheme="minorBidi"/>
          <w:sz w:val="22"/>
          <w:szCs w:val="22"/>
        </w:rPr>
      </w:pPr>
      <w:r w:rsidRPr="00B146DB">
        <w:rPr>
          <w:rFonts w:asciiTheme="minorBidi" w:hAnsiTheme="minorBidi" w:cstheme="minorBidi"/>
          <w:sz w:val="22"/>
          <w:szCs w:val="22"/>
        </w:rPr>
        <w:t xml:space="preserve">E5 </w:t>
      </w:r>
      <w:r w:rsidRPr="00B146DB">
        <w:rPr>
          <w:rFonts w:asciiTheme="minorBidi" w:hAnsiTheme="minorBidi" w:cstheme="minorBidi"/>
          <w:b/>
          <w:bCs/>
          <w:sz w:val="22"/>
          <w:szCs w:val="22"/>
        </w:rPr>
        <w:t xml:space="preserve">The proposed development is for an indoor or outdoor sports facility, the provision of which would be of sufficient benefit to the development of sport as to outweigh the detriment caused by the loss of the playing field or playing fields. </w:t>
      </w:r>
    </w:p>
    <w:p w:rsidR="00CA6A03" w:rsidRPr="00B146DB" w:rsidRDefault="00CA6A03" w:rsidP="00CA6A03">
      <w:pPr>
        <w:pStyle w:val="Default"/>
        <w:ind w:left="851"/>
        <w:rPr>
          <w:rFonts w:asciiTheme="minorBidi" w:hAnsiTheme="minorBidi" w:cstheme="minorBidi"/>
          <w:sz w:val="22"/>
          <w:szCs w:val="22"/>
        </w:rPr>
      </w:pPr>
    </w:p>
    <w:p w:rsidR="00CA6A03" w:rsidRPr="00B146DB" w:rsidRDefault="00CA6A03" w:rsidP="00CA6A03">
      <w:pPr>
        <w:pStyle w:val="Default"/>
        <w:ind w:left="851"/>
        <w:rPr>
          <w:rFonts w:asciiTheme="minorBidi" w:hAnsiTheme="minorBidi" w:cstheme="minorBidi"/>
          <w:sz w:val="22"/>
          <w:szCs w:val="22"/>
        </w:rPr>
      </w:pPr>
      <w:r w:rsidRPr="00B146DB">
        <w:rPr>
          <w:rFonts w:asciiTheme="minorBidi" w:hAnsiTheme="minorBidi" w:cstheme="minorBidi"/>
          <w:sz w:val="22"/>
          <w:szCs w:val="22"/>
        </w:rPr>
        <w:t xml:space="preserve">E5.1 Reason: There may be occasions when the development of a facility for sport, whether involving the construction of indoor facilities or </w:t>
      </w:r>
    </w:p>
    <w:p w:rsidR="00CA6A03" w:rsidRPr="00B146DB" w:rsidRDefault="00CA6A03" w:rsidP="00CA6A03">
      <w:pPr>
        <w:pBdr>
          <w:bottom w:val="single" w:sz="6" w:space="1" w:color="auto"/>
        </w:pBdr>
        <w:tabs>
          <w:tab w:val="right" w:pos="993"/>
          <w:tab w:val="left" w:pos="1418"/>
          <w:tab w:val="left" w:pos="2835"/>
        </w:tabs>
        <w:ind w:left="851"/>
        <w:rPr>
          <w:rFonts w:asciiTheme="minorBidi" w:hAnsiTheme="minorBidi" w:cstheme="minorBidi"/>
          <w:b/>
          <w:bCs w:val="0"/>
          <w:szCs w:val="22"/>
        </w:rPr>
      </w:pPr>
      <w:r w:rsidRPr="00B146DB">
        <w:rPr>
          <w:rFonts w:asciiTheme="minorBidi" w:hAnsiTheme="minorBidi" w:cstheme="minorBidi"/>
          <w:szCs w:val="22"/>
        </w:rPr>
        <w:lastRenderedPageBreak/>
        <w:t xml:space="preserve">a change in the use of open land, would lead to the loss of all or part of a playing field. If Sport England is satisfied that the development proposal represents an opportunity to obtain benefits for sport which are, in its judgement, unlikely to be obtainable in any other way in the foreseeable future, and that the benefits which will be obtained will outweigh any predictable detriment to sporting interests caused by the loss of playing fields, then it may not object to the proposed development. </w:t>
      </w:r>
      <w:r w:rsidRPr="00B146DB">
        <w:rPr>
          <w:rFonts w:asciiTheme="minorBidi" w:hAnsiTheme="minorBidi" w:cstheme="minorBidi"/>
          <w:b/>
          <w:bCs w:val="0"/>
          <w:szCs w:val="22"/>
        </w:rPr>
        <w:br w:type="page"/>
      </w:r>
      <w:r w:rsidRPr="00B146DB">
        <w:rPr>
          <w:rFonts w:asciiTheme="minorBidi" w:hAnsiTheme="minorBidi" w:cstheme="minorBidi"/>
          <w:b/>
          <w:szCs w:val="22"/>
        </w:rPr>
        <w:lastRenderedPageBreak/>
        <w:t>SECTION 3 – DESCRIPTION OF THE PROPOSALS</w:t>
      </w:r>
    </w:p>
    <w:p w:rsidR="00CA6A03" w:rsidRPr="00B146DB" w:rsidRDefault="00CA6A03" w:rsidP="00CA6A03">
      <w:pPr>
        <w:pStyle w:val="BodyTextIndent"/>
        <w:tabs>
          <w:tab w:val="left" w:pos="1215"/>
        </w:tabs>
        <w:ind w:left="900" w:firstLine="0"/>
        <w:rPr>
          <w:rFonts w:asciiTheme="minorBidi" w:hAnsiTheme="minorBidi" w:cstheme="minorBidi"/>
        </w:rPr>
      </w:pPr>
    </w:p>
    <w:p w:rsidR="005139F1" w:rsidRDefault="00CA6A03" w:rsidP="00CA6A03">
      <w:pPr>
        <w:pStyle w:val="BodyTextIndent"/>
        <w:numPr>
          <w:ilvl w:val="1"/>
          <w:numId w:val="4"/>
        </w:numPr>
        <w:tabs>
          <w:tab w:val="clear" w:pos="435"/>
          <w:tab w:val="num" w:pos="900"/>
          <w:tab w:val="left" w:pos="1215"/>
        </w:tabs>
        <w:ind w:left="900" w:hanging="900"/>
        <w:rPr>
          <w:rFonts w:asciiTheme="minorBidi" w:hAnsiTheme="minorBidi" w:cstheme="minorBidi"/>
        </w:rPr>
      </w:pPr>
      <w:r w:rsidRPr="00B146DB">
        <w:rPr>
          <w:rFonts w:asciiTheme="minorBidi" w:hAnsiTheme="minorBidi" w:cstheme="minorBidi"/>
        </w:rPr>
        <w:t xml:space="preserve">  As described above the proposals the subject of this application seek the following: </w:t>
      </w:r>
    </w:p>
    <w:p w:rsidR="005139F1" w:rsidRDefault="005139F1" w:rsidP="005139F1">
      <w:pPr>
        <w:pStyle w:val="ListParagraph"/>
        <w:numPr>
          <w:ilvl w:val="0"/>
          <w:numId w:val="34"/>
        </w:numPr>
        <w:rPr>
          <w:szCs w:val="22"/>
        </w:rPr>
      </w:pPr>
      <w:r w:rsidRPr="008F026F">
        <w:rPr>
          <w:szCs w:val="22"/>
        </w:rPr>
        <w:t>a new artificial pitch</w:t>
      </w:r>
      <w:r>
        <w:rPr>
          <w:szCs w:val="22"/>
        </w:rPr>
        <w:t>, sprint track</w:t>
      </w:r>
      <w:r w:rsidRPr="008F026F">
        <w:rPr>
          <w:szCs w:val="22"/>
        </w:rPr>
        <w:t xml:space="preserve">, </w:t>
      </w:r>
      <w:r>
        <w:rPr>
          <w:szCs w:val="22"/>
        </w:rPr>
        <w:t xml:space="preserve">long jump pit, </w:t>
      </w:r>
      <w:r w:rsidRPr="008F026F">
        <w:rPr>
          <w:szCs w:val="22"/>
        </w:rPr>
        <w:t>fencing and floodlights.</w:t>
      </w:r>
    </w:p>
    <w:p w:rsidR="005139F1" w:rsidRDefault="005139F1" w:rsidP="005139F1">
      <w:pPr>
        <w:pStyle w:val="ListParagraph"/>
        <w:numPr>
          <w:ilvl w:val="0"/>
          <w:numId w:val="34"/>
        </w:numPr>
        <w:rPr>
          <w:szCs w:val="22"/>
        </w:rPr>
      </w:pPr>
      <w:r w:rsidRPr="005139F1">
        <w:rPr>
          <w:szCs w:val="22"/>
        </w:rPr>
        <w:t>erection of a pavilion and changing rooms</w:t>
      </w:r>
    </w:p>
    <w:p w:rsidR="005139F1" w:rsidRDefault="005139F1" w:rsidP="005139F1">
      <w:pPr>
        <w:pStyle w:val="ListParagraph"/>
        <w:numPr>
          <w:ilvl w:val="0"/>
          <w:numId w:val="34"/>
        </w:numPr>
        <w:rPr>
          <w:szCs w:val="22"/>
        </w:rPr>
      </w:pPr>
      <w:r w:rsidRPr="005139F1">
        <w:rPr>
          <w:szCs w:val="22"/>
        </w:rPr>
        <w:t>floodlighting of tennis courts</w:t>
      </w:r>
    </w:p>
    <w:p w:rsidR="005139F1" w:rsidRDefault="005139F1" w:rsidP="005139F1">
      <w:pPr>
        <w:pStyle w:val="ListParagraph"/>
        <w:numPr>
          <w:ilvl w:val="0"/>
          <w:numId w:val="34"/>
        </w:numPr>
        <w:rPr>
          <w:szCs w:val="22"/>
        </w:rPr>
      </w:pPr>
      <w:r w:rsidRPr="005139F1">
        <w:rPr>
          <w:szCs w:val="22"/>
        </w:rPr>
        <w:t>erection of an indoor tennis building</w:t>
      </w:r>
    </w:p>
    <w:p w:rsidR="005139F1" w:rsidRDefault="005139F1" w:rsidP="005139F1">
      <w:pPr>
        <w:pStyle w:val="ListParagraph"/>
        <w:numPr>
          <w:ilvl w:val="0"/>
          <w:numId w:val="34"/>
        </w:numPr>
        <w:rPr>
          <w:szCs w:val="22"/>
        </w:rPr>
      </w:pPr>
      <w:r w:rsidRPr="005139F1">
        <w:rPr>
          <w:szCs w:val="22"/>
        </w:rPr>
        <w:t>additional car parking (including disabled) and revisions to access</w:t>
      </w:r>
    </w:p>
    <w:p w:rsidR="005139F1" w:rsidRPr="005139F1" w:rsidRDefault="005139F1" w:rsidP="005139F1">
      <w:pPr>
        <w:pStyle w:val="ListParagraph"/>
        <w:numPr>
          <w:ilvl w:val="0"/>
          <w:numId w:val="34"/>
        </w:numPr>
        <w:rPr>
          <w:szCs w:val="22"/>
        </w:rPr>
      </w:pPr>
      <w:r w:rsidRPr="005139F1">
        <w:rPr>
          <w:szCs w:val="22"/>
        </w:rPr>
        <w:t>ground consolidation to remove dip in the natural turf playing fields</w:t>
      </w:r>
    </w:p>
    <w:p w:rsidR="00CA6A03" w:rsidRPr="00B146DB" w:rsidRDefault="00CA6A03" w:rsidP="005139F1">
      <w:pPr>
        <w:pStyle w:val="BodyTextIndent"/>
        <w:tabs>
          <w:tab w:val="left" w:pos="1215"/>
        </w:tabs>
        <w:ind w:left="900" w:firstLine="0"/>
        <w:rPr>
          <w:rFonts w:asciiTheme="minorBidi" w:hAnsiTheme="minorBidi" w:cstheme="minorBidi"/>
        </w:rPr>
      </w:pPr>
      <w:r w:rsidRPr="00B146DB">
        <w:rPr>
          <w:rFonts w:asciiTheme="minorBidi" w:hAnsiTheme="minorBidi" w:cstheme="minorBidi"/>
        </w:rPr>
        <w:t xml:space="preserve"> </w:t>
      </w:r>
    </w:p>
    <w:p w:rsidR="00CA6A03" w:rsidRPr="00B146DB" w:rsidRDefault="00CA6A03" w:rsidP="00900F0C">
      <w:pPr>
        <w:pStyle w:val="BodyTextIndent"/>
        <w:tabs>
          <w:tab w:val="clear" w:pos="851"/>
          <w:tab w:val="left" w:pos="142"/>
          <w:tab w:val="left" w:pos="1215"/>
          <w:tab w:val="left" w:pos="1260"/>
        </w:tabs>
        <w:spacing w:before="240"/>
        <w:rPr>
          <w:rFonts w:asciiTheme="minorBidi" w:hAnsiTheme="minorBidi" w:cstheme="minorBidi"/>
        </w:rPr>
      </w:pPr>
      <w:r w:rsidRPr="00B146DB">
        <w:rPr>
          <w:rFonts w:asciiTheme="minorBidi" w:hAnsiTheme="minorBidi" w:cstheme="minorBidi"/>
        </w:rPr>
        <w:t>3.02</w:t>
      </w:r>
      <w:r w:rsidRPr="00B146DB">
        <w:rPr>
          <w:rFonts w:asciiTheme="minorBidi" w:hAnsiTheme="minorBidi" w:cstheme="minorBidi"/>
        </w:rPr>
        <w:tab/>
        <w:t>We foresee the following issues may be pertinent in this case:</w:t>
      </w:r>
    </w:p>
    <w:p w:rsidR="00CA6A03" w:rsidRPr="00B146DB" w:rsidRDefault="00CA6A03" w:rsidP="00CA6A03">
      <w:pPr>
        <w:pStyle w:val="BodyTextIndent"/>
        <w:tabs>
          <w:tab w:val="left" w:pos="1418"/>
        </w:tabs>
        <w:spacing w:before="120"/>
        <w:ind w:left="1418" w:hanging="1418"/>
        <w:rPr>
          <w:rFonts w:asciiTheme="minorBidi" w:hAnsiTheme="minorBidi" w:cstheme="minorBidi"/>
        </w:rPr>
      </w:pPr>
    </w:p>
    <w:p w:rsidR="00DF7E80" w:rsidRPr="00B146DB" w:rsidRDefault="00DF7E80" w:rsidP="00DF7E80">
      <w:pPr>
        <w:spacing w:line="360" w:lineRule="auto"/>
        <w:rPr>
          <w:rFonts w:asciiTheme="minorBidi" w:hAnsiTheme="minorBidi" w:cstheme="minorBidi"/>
          <w:b/>
          <w:bCs w:val="0"/>
          <w:szCs w:val="22"/>
        </w:rPr>
      </w:pPr>
      <w:r w:rsidRPr="00B146DB">
        <w:rPr>
          <w:rFonts w:asciiTheme="minorBidi" w:hAnsiTheme="minorBidi" w:cstheme="minorBidi"/>
          <w:bCs w:val="0"/>
          <w:szCs w:val="22"/>
        </w:rPr>
        <w:t>3.03</w:t>
      </w:r>
      <w:r w:rsidRPr="00B146DB">
        <w:rPr>
          <w:rFonts w:asciiTheme="minorBidi" w:hAnsiTheme="minorBidi" w:cstheme="minorBidi"/>
          <w:b/>
          <w:bCs w:val="0"/>
          <w:szCs w:val="22"/>
        </w:rPr>
        <w:tab/>
        <w:t xml:space="preserve">  </w:t>
      </w:r>
      <w:r w:rsidR="00CA6A03" w:rsidRPr="00B146DB">
        <w:rPr>
          <w:rFonts w:asciiTheme="minorBidi" w:hAnsiTheme="minorBidi" w:cstheme="minorBidi"/>
          <w:b/>
          <w:bCs w:val="0"/>
          <w:szCs w:val="22"/>
        </w:rPr>
        <w:t>FLOODLIGHTING</w:t>
      </w:r>
    </w:p>
    <w:p w:rsidR="00CA6A03" w:rsidRPr="00B146DB" w:rsidRDefault="00CA6A03" w:rsidP="00DF7E80">
      <w:pPr>
        <w:spacing w:line="360" w:lineRule="auto"/>
        <w:ind w:left="851"/>
        <w:rPr>
          <w:rFonts w:asciiTheme="minorBidi" w:hAnsiTheme="minorBidi" w:cstheme="minorBidi"/>
          <w:b/>
          <w:bCs w:val="0"/>
          <w:szCs w:val="22"/>
        </w:rPr>
      </w:pPr>
      <w:r w:rsidRPr="00B146DB">
        <w:rPr>
          <w:rFonts w:asciiTheme="minorBidi" w:hAnsiTheme="minorBidi" w:cstheme="minorBidi"/>
          <w:szCs w:val="22"/>
        </w:rPr>
        <w:t xml:space="preserve">From past experience, floodlighting is generally one of the major issues in development proposals.  People’s perception regarding floodlighting often relates to the huge multi-light pylons found at each corner of a football stadium.  However, the technology of floodlighting has progressed significantly in the past years to the stage where lighting is now capable of strict control and the throw of light is directed on to the playing surface alone with a very low overspill into the surrounding area. Light spill calculations are made on the basis of a flat plane, taking no consideration of fencing or landscaping/ mounding etc.  This scheme clearly indicates the rapid drop of light spill and the high degree of containment of light obtained.  </w:t>
      </w:r>
      <w:r w:rsidR="000B622C" w:rsidRPr="00B146DB">
        <w:rPr>
          <w:rFonts w:asciiTheme="minorBidi" w:hAnsiTheme="minorBidi" w:cstheme="minorBidi"/>
          <w:szCs w:val="22"/>
        </w:rPr>
        <w:t xml:space="preserve">Taking into account the vegetation and fencing around the site </w:t>
      </w:r>
      <w:r w:rsidR="005139F1">
        <w:rPr>
          <w:rFonts w:asciiTheme="minorBidi" w:hAnsiTheme="minorBidi" w:cstheme="minorBidi"/>
          <w:szCs w:val="22"/>
        </w:rPr>
        <w:t xml:space="preserve">that will further interruption the spill of light </w:t>
      </w:r>
      <w:r w:rsidR="000B622C" w:rsidRPr="00B146DB">
        <w:rPr>
          <w:rFonts w:asciiTheme="minorBidi" w:hAnsiTheme="minorBidi" w:cstheme="minorBidi"/>
          <w:szCs w:val="22"/>
        </w:rPr>
        <w:t xml:space="preserve">we are confident that there would be little or no out spill of light from the site from these proposals.  </w:t>
      </w:r>
    </w:p>
    <w:p w:rsidR="00CA6A03" w:rsidRPr="00B146DB" w:rsidRDefault="00CA6A03" w:rsidP="00DF7E80">
      <w:pPr>
        <w:tabs>
          <w:tab w:val="left" w:pos="567"/>
        </w:tabs>
        <w:spacing w:line="360" w:lineRule="auto"/>
        <w:ind w:left="851"/>
        <w:rPr>
          <w:rFonts w:asciiTheme="minorBidi" w:hAnsiTheme="minorBidi" w:cstheme="minorBidi"/>
          <w:szCs w:val="22"/>
        </w:rPr>
      </w:pPr>
    </w:p>
    <w:p w:rsidR="00CA6A03" w:rsidRPr="00B146DB" w:rsidRDefault="00CA6A03" w:rsidP="00CA6A03">
      <w:pPr>
        <w:spacing w:line="360" w:lineRule="auto"/>
        <w:ind w:left="900" w:hanging="900"/>
        <w:rPr>
          <w:rFonts w:asciiTheme="minorBidi" w:hAnsiTheme="minorBidi" w:cstheme="minorBidi"/>
          <w:szCs w:val="22"/>
        </w:rPr>
      </w:pPr>
      <w:r w:rsidRPr="00B146DB">
        <w:rPr>
          <w:rFonts w:asciiTheme="minorBidi" w:hAnsiTheme="minorBidi" w:cstheme="minorBidi"/>
          <w:szCs w:val="22"/>
        </w:rPr>
        <w:t>3.04</w:t>
      </w:r>
      <w:r w:rsidRPr="00B146DB">
        <w:rPr>
          <w:rFonts w:asciiTheme="minorBidi" w:hAnsiTheme="minorBidi" w:cstheme="minorBidi"/>
          <w:szCs w:val="22"/>
        </w:rPr>
        <w:tab/>
        <w:t xml:space="preserve">The proposal is to use the </w:t>
      </w:r>
      <w:r w:rsidR="00C1434C" w:rsidRPr="00B146DB">
        <w:rPr>
          <w:rFonts w:asciiTheme="minorBidi" w:hAnsiTheme="minorBidi" w:cstheme="minorBidi"/>
          <w:szCs w:val="22"/>
        </w:rPr>
        <w:t>latest LED lighting system, the details of which are including</w:t>
      </w:r>
      <w:r w:rsidRPr="00B146DB">
        <w:rPr>
          <w:rFonts w:asciiTheme="minorBidi" w:hAnsiTheme="minorBidi" w:cstheme="minorBidi"/>
          <w:szCs w:val="22"/>
        </w:rPr>
        <w:t xml:space="preserve">.  This is a constantly evolving </w:t>
      </w:r>
      <w:r w:rsidR="00C1434C" w:rsidRPr="00B146DB">
        <w:rPr>
          <w:rFonts w:asciiTheme="minorBidi" w:hAnsiTheme="minorBidi" w:cstheme="minorBidi"/>
          <w:szCs w:val="22"/>
        </w:rPr>
        <w:t xml:space="preserve">state of the art </w:t>
      </w:r>
      <w:r w:rsidRPr="00B146DB">
        <w:rPr>
          <w:rFonts w:asciiTheme="minorBidi" w:hAnsiTheme="minorBidi" w:cstheme="minorBidi"/>
          <w:szCs w:val="22"/>
        </w:rPr>
        <w:t xml:space="preserve">lighting system that produces a high performance for the playing surface but strictly controls the throw of light.  It is </w:t>
      </w:r>
      <w:r w:rsidR="00C1434C" w:rsidRPr="00B146DB">
        <w:rPr>
          <w:rFonts w:asciiTheme="minorBidi" w:hAnsiTheme="minorBidi" w:cstheme="minorBidi"/>
          <w:szCs w:val="22"/>
        </w:rPr>
        <w:t>a leader</w:t>
      </w:r>
      <w:r w:rsidRPr="00B146DB">
        <w:rPr>
          <w:rFonts w:asciiTheme="minorBidi" w:hAnsiTheme="minorBidi" w:cstheme="minorBidi"/>
          <w:szCs w:val="22"/>
        </w:rPr>
        <w:t xml:space="preserve"> in its field</w:t>
      </w:r>
      <w:r w:rsidR="005139F1">
        <w:rPr>
          <w:rFonts w:asciiTheme="minorBidi" w:hAnsiTheme="minorBidi" w:cstheme="minorBidi"/>
          <w:szCs w:val="22"/>
        </w:rPr>
        <w:t xml:space="preserve"> and is only recently on the market</w:t>
      </w:r>
      <w:r w:rsidRPr="00B146DB">
        <w:rPr>
          <w:rFonts w:asciiTheme="minorBidi" w:hAnsiTheme="minorBidi" w:cstheme="minorBidi"/>
          <w:szCs w:val="22"/>
        </w:rPr>
        <w:t xml:space="preserve">.  The diagrams </w:t>
      </w:r>
      <w:r w:rsidR="00C1434C" w:rsidRPr="00B146DB">
        <w:rPr>
          <w:rFonts w:asciiTheme="minorBidi" w:hAnsiTheme="minorBidi" w:cstheme="minorBidi"/>
          <w:szCs w:val="22"/>
        </w:rPr>
        <w:t>submitted</w:t>
      </w:r>
      <w:r w:rsidRPr="00B146DB">
        <w:rPr>
          <w:rFonts w:asciiTheme="minorBidi" w:hAnsiTheme="minorBidi" w:cstheme="minorBidi"/>
          <w:szCs w:val="22"/>
        </w:rPr>
        <w:t xml:space="preserve"> indicate the position of the floodlighting columns and the orientation of the lamps</w:t>
      </w:r>
      <w:r w:rsidR="005139F1">
        <w:rPr>
          <w:rFonts w:asciiTheme="minorBidi" w:hAnsiTheme="minorBidi" w:cstheme="minorBidi"/>
          <w:szCs w:val="22"/>
        </w:rPr>
        <w:t xml:space="preserve"> assuming that all lights are on at the same time</w:t>
      </w:r>
      <w:r w:rsidRPr="00B146DB">
        <w:rPr>
          <w:rFonts w:asciiTheme="minorBidi" w:hAnsiTheme="minorBidi" w:cstheme="minorBidi"/>
          <w:szCs w:val="22"/>
        </w:rPr>
        <w:t xml:space="preserve">.  Also shown is the photometric survey indicating the </w:t>
      </w:r>
      <w:r w:rsidR="00F86B70" w:rsidRPr="00B146DB">
        <w:rPr>
          <w:rFonts w:asciiTheme="minorBidi" w:hAnsiTheme="minorBidi" w:cstheme="minorBidi"/>
          <w:szCs w:val="22"/>
        </w:rPr>
        <w:t>intensity of light on the pitch</w:t>
      </w:r>
      <w:r w:rsidRPr="00B146DB">
        <w:rPr>
          <w:rFonts w:asciiTheme="minorBidi" w:hAnsiTheme="minorBidi" w:cstheme="minorBidi"/>
          <w:szCs w:val="22"/>
        </w:rPr>
        <w:t xml:space="preserve">.  This information </w:t>
      </w:r>
      <w:r w:rsidR="005139F1">
        <w:rPr>
          <w:rFonts w:asciiTheme="minorBidi" w:hAnsiTheme="minorBidi" w:cstheme="minorBidi"/>
          <w:szCs w:val="22"/>
        </w:rPr>
        <w:t xml:space="preserve">shows the lighting to be </w:t>
      </w:r>
      <w:r w:rsidRPr="00B146DB">
        <w:rPr>
          <w:rFonts w:asciiTheme="minorBidi" w:hAnsiTheme="minorBidi" w:cstheme="minorBidi"/>
          <w:szCs w:val="22"/>
        </w:rPr>
        <w:t xml:space="preserve">a minimum but appropriate level of luminance for the standard of </w:t>
      </w:r>
      <w:r w:rsidR="005139F1">
        <w:rPr>
          <w:rFonts w:asciiTheme="minorBidi" w:hAnsiTheme="minorBidi" w:cstheme="minorBidi"/>
          <w:szCs w:val="22"/>
        </w:rPr>
        <w:t>sport</w:t>
      </w:r>
      <w:r w:rsidRPr="00B146DB">
        <w:rPr>
          <w:rFonts w:asciiTheme="minorBidi" w:hAnsiTheme="minorBidi" w:cstheme="minorBidi"/>
          <w:szCs w:val="22"/>
        </w:rPr>
        <w:t xml:space="preserve"> required to be </w:t>
      </w:r>
      <w:r w:rsidRPr="00B146DB">
        <w:rPr>
          <w:rFonts w:asciiTheme="minorBidi" w:hAnsiTheme="minorBidi" w:cstheme="minorBidi"/>
          <w:szCs w:val="22"/>
        </w:rPr>
        <w:lastRenderedPageBreak/>
        <w:t xml:space="preserve">played safely. </w:t>
      </w:r>
      <w:r w:rsidR="005139F1">
        <w:rPr>
          <w:rFonts w:asciiTheme="minorBidi" w:hAnsiTheme="minorBidi" w:cstheme="minorBidi"/>
          <w:szCs w:val="22"/>
        </w:rPr>
        <w:t xml:space="preserve">The lights can also be altered on the new pitch to have a lower level which will be used for training and larger ball sports. </w:t>
      </w:r>
    </w:p>
    <w:p w:rsidR="00CA6A03" w:rsidRPr="00B146DB" w:rsidRDefault="00CA6A03" w:rsidP="00F86B70">
      <w:pPr>
        <w:spacing w:line="360" w:lineRule="auto"/>
        <w:ind w:left="900"/>
        <w:rPr>
          <w:rFonts w:asciiTheme="minorBidi" w:hAnsiTheme="minorBidi" w:cstheme="minorBidi"/>
          <w:szCs w:val="22"/>
        </w:rPr>
      </w:pPr>
      <w:r w:rsidRPr="00B146DB">
        <w:rPr>
          <w:rFonts w:asciiTheme="minorBidi" w:hAnsiTheme="minorBidi" w:cstheme="minorBidi"/>
          <w:szCs w:val="22"/>
        </w:rPr>
        <w:t xml:space="preserve">The floodlighting scheme indicates that </w:t>
      </w:r>
      <w:r w:rsidR="00F86B70" w:rsidRPr="00B146DB">
        <w:rPr>
          <w:rFonts w:asciiTheme="minorBidi" w:hAnsiTheme="minorBidi" w:cstheme="minorBidi"/>
          <w:szCs w:val="22"/>
        </w:rPr>
        <w:t>minimal</w:t>
      </w:r>
      <w:r w:rsidRPr="00B146DB">
        <w:rPr>
          <w:rFonts w:asciiTheme="minorBidi" w:hAnsiTheme="minorBidi" w:cstheme="minorBidi"/>
          <w:szCs w:val="22"/>
        </w:rPr>
        <w:t xml:space="preserve"> light will fall into the gardens of the residents, even assuming</w:t>
      </w:r>
      <w:r w:rsidRPr="00B146DB">
        <w:rPr>
          <w:rFonts w:asciiTheme="minorBidi" w:hAnsiTheme="minorBidi" w:cstheme="minorBidi"/>
          <w:b/>
          <w:szCs w:val="22"/>
        </w:rPr>
        <w:t xml:space="preserve"> no</w:t>
      </w:r>
      <w:r w:rsidRPr="00B146DB">
        <w:rPr>
          <w:rFonts w:asciiTheme="minorBidi" w:hAnsiTheme="minorBidi" w:cstheme="minorBidi"/>
          <w:szCs w:val="22"/>
        </w:rPr>
        <w:t xml:space="preserve"> landscaping or other visual interruption on site</w:t>
      </w:r>
      <w:r w:rsidR="00F86B70" w:rsidRPr="00B146DB">
        <w:rPr>
          <w:rFonts w:asciiTheme="minorBidi" w:hAnsiTheme="minorBidi" w:cstheme="minorBidi"/>
          <w:szCs w:val="22"/>
        </w:rPr>
        <w:t xml:space="preserve">, </w:t>
      </w:r>
      <w:r w:rsidR="00B92C60" w:rsidRPr="00B146DB">
        <w:rPr>
          <w:rFonts w:asciiTheme="minorBidi" w:hAnsiTheme="minorBidi" w:cstheme="minorBidi"/>
          <w:szCs w:val="22"/>
        </w:rPr>
        <w:t xml:space="preserve">such as fencing, </w:t>
      </w:r>
      <w:r w:rsidR="00F86B70" w:rsidRPr="00B146DB">
        <w:rPr>
          <w:rFonts w:asciiTheme="minorBidi" w:hAnsiTheme="minorBidi" w:cstheme="minorBidi"/>
          <w:szCs w:val="22"/>
        </w:rPr>
        <w:t>of which there is a substantial amount</w:t>
      </w:r>
      <w:r w:rsidRPr="00B146DB">
        <w:rPr>
          <w:rFonts w:asciiTheme="minorBidi" w:hAnsiTheme="minorBidi" w:cstheme="minorBidi"/>
          <w:szCs w:val="22"/>
        </w:rPr>
        <w:t>.  The ILE requirements relate to light against the w</w:t>
      </w:r>
      <w:r w:rsidR="00B92C60" w:rsidRPr="00B146DB">
        <w:rPr>
          <w:rFonts w:asciiTheme="minorBidi" w:hAnsiTheme="minorBidi" w:cstheme="minorBidi"/>
          <w:szCs w:val="22"/>
        </w:rPr>
        <w:t>indows</w:t>
      </w:r>
      <w:r w:rsidRPr="00B146DB">
        <w:rPr>
          <w:rFonts w:asciiTheme="minorBidi" w:hAnsiTheme="minorBidi" w:cstheme="minorBidi"/>
          <w:szCs w:val="22"/>
        </w:rPr>
        <w:t xml:space="preserve"> of </w:t>
      </w:r>
      <w:r w:rsidR="00A81B17" w:rsidRPr="00B146DB">
        <w:rPr>
          <w:rFonts w:asciiTheme="minorBidi" w:hAnsiTheme="minorBidi" w:cstheme="minorBidi"/>
          <w:szCs w:val="22"/>
        </w:rPr>
        <w:t>houses,</w:t>
      </w:r>
      <w:r w:rsidRPr="00B146DB">
        <w:rPr>
          <w:rFonts w:asciiTheme="minorBidi" w:hAnsiTheme="minorBidi" w:cstheme="minorBidi"/>
          <w:szCs w:val="22"/>
        </w:rPr>
        <w:t xml:space="preserve"> so we </w:t>
      </w:r>
      <w:r w:rsidR="00F86B70" w:rsidRPr="00B146DB">
        <w:rPr>
          <w:rFonts w:asciiTheme="minorBidi" w:hAnsiTheme="minorBidi" w:cstheme="minorBidi"/>
          <w:szCs w:val="22"/>
        </w:rPr>
        <w:t>comply with their standards.</w:t>
      </w:r>
      <w:r w:rsidRPr="00B146DB">
        <w:rPr>
          <w:rFonts w:asciiTheme="minorBidi" w:hAnsiTheme="minorBidi" w:cstheme="minorBidi"/>
          <w:szCs w:val="22"/>
        </w:rPr>
        <w:t xml:space="preserve"> </w:t>
      </w:r>
    </w:p>
    <w:p w:rsidR="00CA6A03" w:rsidRPr="00B146DB" w:rsidRDefault="00CA6A03" w:rsidP="00F86B70">
      <w:pPr>
        <w:tabs>
          <w:tab w:val="left" w:pos="851"/>
        </w:tabs>
        <w:spacing w:line="360" w:lineRule="auto"/>
        <w:jc w:val="both"/>
        <w:rPr>
          <w:rFonts w:asciiTheme="minorBidi" w:hAnsiTheme="minorBidi" w:cstheme="minorBidi"/>
          <w:szCs w:val="22"/>
        </w:rPr>
      </w:pPr>
    </w:p>
    <w:p w:rsidR="00CA6A03" w:rsidRPr="00B146DB" w:rsidRDefault="00900F0C" w:rsidP="00CA6A03">
      <w:pPr>
        <w:tabs>
          <w:tab w:val="left" w:pos="851"/>
        </w:tabs>
        <w:spacing w:line="360" w:lineRule="auto"/>
        <w:ind w:left="851" w:hanging="851"/>
        <w:jc w:val="both"/>
        <w:rPr>
          <w:rFonts w:asciiTheme="minorBidi" w:hAnsiTheme="minorBidi" w:cstheme="minorBidi"/>
          <w:smallCaps/>
          <w:szCs w:val="22"/>
        </w:rPr>
      </w:pPr>
      <w:r w:rsidRPr="00B146DB">
        <w:rPr>
          <w:rFonts w:asciiTheme="minorBidi" w:hAnsiTheme="minorBidi" w:cstheme="minorBidi"/>
          <w:szCs w:val="22"/>
        </w:rPr>
        <w:t>3.05</w:t>
      </w:r>
      <w:r w:rsidR="00CA6A03" w:rsidRPr="00B146DB">
        <w:rPr>
          <w:rFonts w:asciiTheme="minorBidi" w:hAnsiTheme="minorBidi" w:cstheme="minorBidi"/>
          <w:szCs w:val="22"/>
        </w:rPr>
        <w:tab/>
      </w:r>
      <w:r w:rsidR="00CA6A03" w:rsidRPr="00B146DB">
        <w:rPr>
          <w:rFonts w:asciiTheme="minorBidi" w:hAnsiTheme="minorBidi" w:cstheme="minorBidi"/>
          <w:b/>
          <w:bCs w:val="0"/>
          <w:smallCaps/>
          <w:szCs w:val="22"/>
        </w:rPr>
        <w:t>HEIGHT OF THE COLUMNS</w:t>
      </w:r>
    </w:p>
    <w:p w:rsidR="00CA6A03" w:rsidRPr="00B146DB" w:rsidRDefault="00CA6A03" w:rsidP="00413222">
      <w:pPr>
        <w:tabs>
          <w:tab w:val="left" w:pos="851"/>
        </w:tabs>
        <w:spacing w:line="360" w:lineRule="auto"/>
        <w:ind w:left="851" w:hanging="851"/>
        <w:jc w:val="both"/>
        <w:rPr>
          <w:rFonts w:asciiTheme="minorBidi" w:hAnsiTheme="minorBidi" w:cstheme="minorBidi"/>
          <w:szCs w:val="22"/>
        </w:rPr>
      </w:pPr>
      <w:r w:rsidRPr="00B146DB">
        <w:rPr>
          <w:rFonts w:asciiTheme="minorBidi" w:hAnsiTheme="minorBidi" w:cstheme="minorBidi"/>
          <w:szCs w:val="22"/>
        </w:rPr>
        <w:tab/>
        <w:t xml:space="preserve">It is </w:t>
      </w:r>
      <w:r w:rsidR="00F86B70" w:rsidRPr="00B146DB">
        <w:rPr>
          <w:rFonts w:asciiTheme="minorBidi" w:hAnsiTheme="minorBidi" w:cstheme="minorBidi"/>
          <w:szCs w:val="22"/>
        </w:rPr>
        <w:t xml:space="preserve">generally </w:t>
      </w:r>
      <w:r w:rsidRPr="00B146DB">
        <w:rPr>
          <w:rFonts w:asciiTheme="minorBidi" w:hAnsiTheme="minorBidi" w:cstheme="minorBidi"/>
          <w:szCs w:val="22"/>
        </w:rPr>
        <w:t xml:space="preserve">accepted that the higher the </w:t>
      </w:r>
      <w:r w:rsidR="00F86B70" w:rsidRPr="00B146DB">
        <w:rPr>
          <w:rFonts w:asciiTheme="minorBidi" w:hAnsiTheme="minorBidi" w:cstheme="minorBidi"/>
          <w:szCs w:val="22"/>
        </w:rPr>
        <w:t>column</w:t>
      </w:r>
      <w:r w:rsidRPr="00B146DB">
        <w:rPr>
          <w:rFonts w:asciiTheme="minorBidi" w:hAnsiTheme="minorBidi" w:cstheme="minorBidi"/>
          <w:szCs w:val="22"/>
        </w:rPr>
        <w:t xml:space="preserve"> the more accurate the light control on to the pitch.  This is because the light is shone from an almost horizontal position downwards using the shape of the lamp to direct and control the light.  </w:t>
      </w:r>
      <w:r w:rsidR="00F86B70" w:rsidRPr="00B146DB">
        <w:rPr>
          <w:rFonts w:asciiTheme="minorBidi" w:hAnsiTheme="minorBidi" w:cstheme="minorBidi"/>
          <w:szCs w:val="22"/>
        </w:rPr>
        <w:t>In this case, due to the size of the pitch and the low levels of luminance</w:t>
      </w:r>
      <w:r w:rsidR="00A81B17">
        <w:rPr>
          <w:rFonts w:asciiTheme="minorBidi" w:hAnsiTheme="minorBidi" w:cstheme="minorBidi"/>
          <w:szCs w:val="22"/>
        </w:rPr>
        <w:t xml:space="preserve"> required</w:t>
      </w:r>
      <w:r w:rsidR="00F86B70" w:rsidRPr="00B146DB">
        <w:rPr>
          <w:rFonts w:asciiTheme="minorBidi" w:hAnsiTheme="minorBidi" w:cstheme="minorBidi"/>
          <w:szCs w:val="22"/>
        </w:rPr>
        <w:t xml:space="preserve">, the pitch </w:t>
      </w:r>
      <w:r w:rsidR="00413222">
        <w:rPr>
          <w:rFonts w:asciiTheme="minorBidi" w:hAnsiTheme="minorBidi" w:cstheme="minorBidi"/>
          <w:szCs w:val="22"/>
        </w:rPr>
        <w:t>will</w:t>
      </w:r>
      <w:r w:rsidR="00F86B70" w:rsidRPr="00B146DB">
        <w:rPr>
          <w:rFonts w:asciiTheme="minorBidi" w:hAnsiTheme="minorBidi" w:cstheme="minorBidi"/>
          <w:szCs w:val="22"/>
        </w:rPr>
        <w:t xml:space="preserve"> be properly lit by an </w:t>
      </w:r>
      <w:r w:rsidR="00B146DB" w:rsidRPr="00B146DB">
        <w:rPr>
          <w:rFonts w:asciiTheme="minorBidi" w:hAnsiTheme="minorBidi" w:cstheme="minorBidi"/>
          <w:szCs w:val="22"/>
        </w:rPr>
        <w:t>1</w:t>
      </w:r>
      <w:r w:rsidR="00413222">
        <w:rPr>
          <w:rFonts w:asciiTheme="minorBidi" w:hAnsiTheme="minorBidi" w:cstheme="minorBidi"/>
          <w:szCs w:val="22"/>
        </w:rPr>
        <w:t>5</w:t>
      </w:r>
      <w:r w:rsidR="00F86B70" w:rsidRPr="00B146DB">
        <w:rPr>
          <w:rFonts w:asciiTheme="minorBidi" w:hAnsiTheme="minorBidi" w:cstheme="minorBidi"/>
          <w:szCs w:val="22"/>
        </w:rPr>
        <w:t>m column</w:t>
      </w:r>
      <w:r w:rsidR="00037169" w:rsidRPr="00B146DB">
        <w:rPr>
          <w:rFonts w:asciiTheme="minorBidi" w:hAnsiTheme="minorBidi" w:cstheme="minorBidi"/>
          <w:szCs w:val="22"/>
        </w:rPr>
        <w:t xml:space="preserve">.  </w:t>
      </w:r>
      <w:r w:rsidR="00413222">
        <w:rPr>
          <w:rFonts w:asciiTheme="minorBidi" w:hAnsiTheme="minorBidi" w:cstheme="minorBidi"/>
          <w:szCs w:val="22"/>
        </w:rPr>
        <w:t>The columns are a galvanised silver colour and will blend into the urban background</w:t>
      </w:r>
      <w:r w:rsidR="00F00418" w:rsidRPr="00B146DB">
        <w:rPr>
          <w:rFonts w:asciiTheme="minorBidi" w:hAnsiTheme="minorBidi" w:cstheme="minorBidi"/>
          <w:szCs w:val="22"/>
        </w:rPr>
        <w:t xml:space="preserve"> </w:t>
      </w:r>
      <w:r w:rsidR="00B146DB" w:rsidRPr="00B146DB">
        <w:rPr>
          <w:rFonts w:asciiTheme="minorBidi" w:hAnsiTheme="minorBidi" w:cstheme="minorBidi"/>
          <w:szCs w:val="22"/>
        </w:rPr>
        <w:t>of</w:t>
      </w:r>
      <w:r w:rsidR="00FC317C" w:rsidRPr="00B146DB">
        <w:rPr>
          <w:rFonts w:asciiTheme="minorBidi" w:hAnsiTheme="minorBidi" w:cstheme="minorBidi"/>
          <w:szCs w:val="22"/>
        </w:rPr>
        <w:t xml:space="preserve"> the residential area around. </w:t>
      </w:r>
      <w:r w:rsidR="00A32C0F">
        <w:rPr>
          <w:rFonts w:asciiTheme="minorBidi" w:hAnsiTheme="minorBidi" w:cstheme="minorBidi"/>
          <w:szCs w:val="22"/>
        </w:rPr>
        <w:t xml:space="preserve">  The tennis Courts will be lit by 8m high columns</w:t>
      </w:r>
    </w:p>
    <w:p w:rsidR="00CA6A03" w:rsidRPr="00B146DB" w:rsidRDefault="00CA6A03" w:rsidP="00037169">
      <w:pPr>
        <w:tabs>
          <w:tab w:val="left" w:pos="851"/>
        </w:tabs>
        <w:spacing w:line="360" w:lineRule="auto"/>
        <w:ind w:right="424"/>
        <w:jc w:val="both"/>
        <w:rPr>
          <w:rFonts w:asciiTheme="minorBidi" w:hAnsiTheme="minorBidi" w:cstheme="minorBidi"/>
          <w:i/>
          <w:iCs/>
          <w:szCs w:val="22"/>
        </w:rPr>
      </w:pPr>
    </w:p>
    <w:p w:rsidR="00CA6A03" w:rsidRPr="00B146DB" w:rsidRDefault="00900F0C" w:rsidP="00CA6A03">
      <w:pPr>
        <w:jc w:val="both"/>
        <w:rPr>
          <w:rFonts w:asciiTheme="minorBidi" w:hAnsiTheme="minorBidi" w:cstheme="minorBidi"/>
          <w:b/>
          <w:bCs w:val="0"/>
          <w:szCs w:val="22"/>
        </w:rPr>
      </w:pPr>
      <w:r w:rsidRPr="00B146DB">
        <w:rPr>
          <w:rFonts w:asciiTheme="minorBidi" w:hAnsiTheme="minorBidi" w:cstheme="minorBidi"/>
          <w:szCs w:val="22"/>
        </w:rPr>
        <w:t>3.06</w:t>
      </w:r>
      <w:r w:rsidR="00CA6A03" w:rsidRPr="00B146DB">
        <w:rPr>
          <w:rFonts w:asciiTheme="minorBidi" w:hAnsiTheme="minorBidi" w:cstheme="minorBidi"/>
          <w:szCs w:val="22"/>
        </w:rPr>
        <w:tab/>
      </w:r>
      <w:r w:rsidR="00CA6A03" w:rsidRPr="00B146DB">
        <w:rPr>
          <w:rFonts w:asciiTheme="minorBidi" w:hAnsiTheme="minorBidi" w:cstheme="minorBidi"/>
          <w:b/>
          <w:bCs w:val="0"/>
          <w:szCs w:val="22"/>
        </w:rPr>
        <w:t>NOISE</w:t>
      </w:r>
    </w:p>
    <w:p w:rsidR="00CA6A03" w:rsidRPr="00B146DB" w:rsidRDefault="00CA6A03" w:rsidP="00CA6A03">
      <w:pPr>
        <w:jc w:val="both"/>
        <w:rPr>
          <w:rFonts w:asciiTheme="minorBidi" w:hAnsiTheme="minorBidi" w:cstheme="minorBidi"/>
          <w:b/>
          <w:bCs w:val="0"/>
          <w:szCs w:val="22"/>
        </w:rPr>
      </w:pPr>
    </w:p>
    <w:p w:rsidR="00CA6A03" w:rsidRPr="00B146DB" w:rsidRDefault="00FC317C" w:rsidP="0096366F">
      <w:pPr>
        <w:tabs>
          <w:tab w:val="left" w:pos="851"/>
        </w:tabs>
        <w:spacing w:line="360" w:lineRule="auto"/>
        <w:ind w:left="851" w:right="-1" w:hanging="851"/>
        <w:jc w:val="both"/>
        <w:rPr>
          <w:rFonts w:asciiTheme="minorBidi" w:hAnsiTheme="minorBidi" w:cstheme="minorBidi"/>
          <w:szCs w:val="22"/>
        </w:rPr>
      </w:pPr>
      <w:r w:rsidRPr="00B146DB">
        <w:rPr>
          <w:rFonts w:asciiTheme="minorBidi" w:hAnsiTheme="minorBidi" w:cstheme="minorBidi"/>
          <w:szCs w:val="22"/>
        </w:rPr>
        <w:tab/>
        <w:t xml:space="preserve">The pitch will be located on the existing </w:t>
      </w:r>
      <w:r w:rsidR="00DF7E80" w:rsidRPr="00B146DB">
        <w:rPr>
          <w:rFonts w:asciiTheme="minorBidi" w:hAnsiTheme="minorBidi" w:cstheme="minorBidi"/>
          <w:szCs w:val="22"/>
        </w:rPr>
        <w:t xml:space="preserve">playing field where there is </w:t>
      </w:r>
      <w:r w:rsidR="00413222">
        <w:rPr>
          <w:rFonts w:asciiTheme="minorBidi" w:hAnsiTheme="minorBidi" w:cstheme="minorBidi"/>
          <w:szCs w:val="22"/>
        </w:rPr>
        <w:t xml:space="preserve">already </w:t>
      </w:r>
      <w:r w:rsidR="00DF7E80" w:rsidRPr="00B146DB">
        <w:rPr>
          <w:rFonts w:asciiTheme="minorBidi" w:hAnsiTheme="minorBidi" w:cstheme="minorBidi"/>
          <w:szCs w:val="22"/>
        </w:rPr>
        <w:t xml:space="preserve">activity and noise.  It does not appear to have been an issue with </w:t>
      </w:r>
      <w:r w:rsidR="00900F0C" w:rsidRPr="00B146DB">
        <w:rPr>
          <w:rFonts w:asciiTheme="minorBidi" w:hAnsiTheme="minorBidi" w:cstheme="minorBidi"/>
          <w:szCs w:val="22"/>
        </w:rPr>
        <w:t>residents</w:t>
      </w:r>
      <w:r w:rsidR="00DF7E80" w:rsidRPr="00B146DB">
        <w:rPr>
          <w:rFonts w:asciiTheme="minorBidi" w:hAnsiTheme="minorBidi" w:cstheme="minorBidi"/>
          <w:szCs w:val="22"/>
        </w:rPr>
        <w:t xml:space="preserve"> before</w:t>
      </w:r>
      <w:r w:rsidR="00413222">
        <w:rPr>
          <w:rFonts w:asciiTheme="minorBidi" w:hAnsiTheme="minorBidi" w:cstheme="minorBidi"/>
          <w:szCs w:val="22"/>
        </w:rPr>
        <w:t>.</w:t>
      </w:r>
      <w:r w:rsidR="00900F0C" w:rsidRPr="00B146DB">
        <w:rPr>
          <w:rFonts w:asciiTheme="minorBidi" w:hAnsiTheme="minorBidi" w:cstheme="minorBidi"/>
          <w:szCs w:val="22"/>
        </w:rPr>
        <w:t xml:space="preserve">  However, games take place during the school day </w:t>
      </w:r>
      <w:r w:rsidR="00F00418" w:rsidRPr="00B146DB">
        <w:rPr>
          <w:rFonts w:asciiTheme="minorBidi" w:hAnsiTheme="minorBidi" w:cstheme="minorBidi"/>
          <w:szCs w:val="22"/>
        </w:rPr>
        <w:t>and will be complete</w:t>
      </w:r>
      <w:r w:rsidR="00413222">
        <w:rPr>
          <w:rFonts w:asciiTheme="minorBidi" w:hAnsiTheme="minorBidi" w:cstheme="minorBidi"/>
          <w:szCs w:val="22"/>
        </w:rPr>
        <w:t>d</w:t>
      </w:r>
      <w:r w:rsidR="00F00418" w:rsidRPr="00B146DB">
        <w:rPr>
          <w:rFonts w:asciiTheme="minorBidi" w:hAnsiTheme="minorBidi" w:cstheme="minorBidi"/>
          <w:szCs w:val="22"/>
        </w:rPr>
        <w:t xml:space="preserve"> when the school </w:t>
      </w:r>
      <w:r w:rsidR="00413222">
        <w:rPr>
          <w:rFonts w:asciiTheme="minorBidi" w:hAnsiTheme="minorBidi" w:cstheme="minorBidi"/>
          <w:szCs w:val="22"/>
        </w:rPr>
        <w:t>activities cease around 6pm.  The school already has a significant community use of the facilities including the sports halls and pools</w:t>
      </w:r>
      <w:r w:rsidR="00F00418" w:rsidRPr="00B146DB">
        <w:rPr>
          <w:rFonts w:asciiTheme="minorBidi" w:hAnsiTheme="minorBidi" w:cstheme="minorBidi"/>
          <w:szCs w:val="22"/>
        </w:rPr>
        <w:t xml:space="preserve">. </w:t>
      </w:r>
      <w:r w:rsidR="00413222">
        <w:rPr>
          <w:rFonts w:asciiTheme="minorBidi" w:hAnsiTheme="minorBidi" w:cstheme="minorBidi"/>
          <w:szCs w:val="22"/>
        </w:rPr>
        <w:t xml:space="preserve"> This will add to the community use.  The noise report indicates that the noise will be within WHO standards</w:t>
      </w:r>
    </w:p>
    <w:p w:rsidR="00CA6A03" w:rsidRPr="00B146DB" w:rsidRDefault="00CA6A03" w:rsidP="00CA6A03">
      <w:pPr>
        <w:tabs>
          <w:tab w:val="left" w:pos="851"/>
        </w:tabs>
        <w:spacing w:line="360" w:lineRule="auto"/>
        <w:ind w:left="851" w:right="-1" w:hanging="851"/>
        <w:jc w:val="both"/>
        <w:rPr>
          <w:rFonts w:asciiTheme="minorBidi" w:hAnsiTheme="minorBidi" w:cstheme="minorBidi"/>
          <w:smallCaps/>
          <w:szCs w:val="22"/>
        </w:rPr>
      </w:pPr>
    </w:p>
    <w:p w:rsidR="00CA6A03" w:rsidRPr="00B146DB" w:rsidRDefault="00CA6A03" w:rsidP="00CA6A03">
      <w:pPr>
        <w:tabs>
          <w:tab w:val="left" w:pos="851"/>
        </w:tabs>
        <w:spacing w:line="360" w:lineRule="auto"/>
        <w:ind w:left="851" w:right="-1" w:hanging="851"/>
        <w:jc w:val="both"/>
        <w:rPr>
          <w:rFonts w:asciiTheme="minorBidi" w:hAnsiTheme="minorBidi" w:cstheme="minorBidi"/>
          <w:smallCaps/>
          <w:szCs w:val="22"/>
        </w:rPr>
      </w:pPr>
      <w:r w:rsidRPr="00B146DB">
        <w:rPr>
          <w:rFonts w:asciiTheme="minorBidi" w:hAnsiTheme="minorBidi" w:cstheme="minorBidi"/>
          <w:smallCaps/>
          <w:szCs w:val="22"/>
        </w:rPr>
        <w:t>3.</w:t>
      </w:r>
      <w:r w:rsidR="00900F0C" w:rsidRPr="00B146DB">
        <w:rPr>
          <w:rFonts w:asciiTheme="minorBidi" w:hAnsiTheme="minorBidi" w:cstheme="minorBidi"/>
          <w:smallCaps/>
          <w:szCs w:val="22"/>
        </w:rPr>
        <w:t>07</w:t>
      </w:r>
      <w:r w:rsidRPr="00B146DB">
        <w:rPr>
          <w:rFonts w:asciiTheme="minorBidi" w:hAnsiTheme="minorBidi" w:cstheme="minorBidi"/>
          <w:b/>
          <w:bCs w:val="0"/>
          <w:smallCaps/>
          <w:szCs w:val="22"/>
        </w:rPr>
        <w:tab/>
        <w:t>Fencing</w:t>
      </w:r>
      <w:r w:rsidRPr="00B146DB">
        <w:rPr>
          <w:rFonts w:asciiTheme="minorBidi" w:hAnsiTheme="minorBidi" w:cstheme="minorBidi"/>
          <w:smallCaps/>
          <w:szCs w:val="22"/>
        </w:rPr>
        <w:tab/>
      </w:r>
    </w:p>
    <w:p w:rsidR="00CA6A03" w:rsidRPr="00B146DB" w:rsidRDefault="00CA6A03" w:rsidP="00CA6A03">
      <w:pPr>
        <w:tabs>
          <w:tab w:val="left" w:pos="851"/>
        </w:tabs>
        <w:spacing w:line="360" w:lineRule="auto"/>
        <w:ind w:left="851" w:right="-1" w:hanging="851"/>
        <w:jc w:val="both"/>
        <w:rPr>
          <w:rFonts w:asciiTheme="minorBidi" w:hAnsiTheme="minorBidi" w:cstheme="minorBidi"/>
          <w:szCs w:val="22"/>
        </w:rPr>
      </w:pPr>
      <w:r w:rsidRPr="00B146DB">
        <w:rPr>
          <w:rFonts w:asciiTheme="minorBidi" w:hAnsiTheme="minorBidi" w:cstheme="minorBidi"/>
          <w:smallCaps/>
          <w:szCs w:val="22"/>
        </w:rPr>
        <w:tab/>
        <w:t>I</w:t>
      </w:r>
      <w:r w:rsidRPr="00B146DB">
        <w:rPr>
          <w:rFonts w:asciiTheme="minorBidi" w:hAnsiTheme="minorBidi" w:cstheme="minorBidi"/>
          <w:szCs w:val="22"/>
        </w:rPr>
        <w:t>t is proposed that the fencing su</w:t>
      </w:r>
      <w:r w:rsidR="00900F0C" w:rsidRPr="00B146DB">
        <w:rPr>
          <w:rFonts w:asciiTheme="minorBidi" w:hAnsiTheme="minorBidi" w:cstheme="minorBidi"/>
          <w:szCs w:val="22"/>
        </w:rPr>
        <w:t xml:space="preserve">rrounding the pitches would be </w:t>
      </w:r>
      <w:r w:rsidR="00413222">
        <w:rPr>
          <w:rFonts w:asciiTheme="minorBidi" w:hAnsiTheme="minorBidi" w:cstheme="minorBidi"/>
          <w:szCs w:val="22"/>
        </w:rPr>
        <w:t>3</w:t>
      </w:r>
      <w:r w:rsidRPr="00B146DB">
        <w:rPr>
          <w:rFonts w:asciiTheme="minorBidi" w:hAnsiTheme="minorBidi" w:cstheme="minorBidi"/>
          <w:szCs w:val="22"/>
        </w:rPr>
        <w:t xml:space="preserve">m high green </w:t>
      </w:r>
      <w:r w:rsidR="006604E8">
        <w:rPr>
          <w:rFonts w:asciiTheme="minorBidi" w:hAnsiTheme="minorBidi" w:cstheme="minorBidi"/>
          <w:szCs w:val="22"/>
        </w:rPr>
        <w:t>plastic-coated</w:t>
      </w:r>
      <w:r w:rsidR="00A966C9">
        <w:rPr>
          <w:rFonts w:asciiTheme="minorBidi" w:hAnsiTheme="minorBidi" w:cstheme="minorBidi"/>
          <w:szCs w:val="22"/>
        </w:rPr>
        <w:t xml:space="preserve"> rebound</w:t>
      </w:r>
      <w:r w:rsidRPr="00B146DB">
        <w:rPr>
          <w:rFonts w:asciiTheme="minorBidi" w:hAnsiTheme="minorBidi" w:cstheme="minorBidi"/>
          <w:szCs w:val="22"/>
        </w:rPr>
        <w:t xml:space="preserve"> fence </w:t>
      </w:r>
      <w:r w:rsidR="00900F0C" w:rsidRPr="00B146DB">
        <w:rPr>
          <w:rFonts w:asciiTheme="minorBidi" w:hAnsiTheme="minorBidi" w:cstheme="minorBidi"/>
          <w:szCs w:val="22"/>
        </w:rPr>
        <w:t xml:space="preserve">around the sides of the pitch, the two ends </w:t>
      </w:r>
      <w:r w:rsidR="00413222">
        <w:rPr>
          <w:rFonts w:asciiTheme="minorBidi" w:hAnsiTheme="minorBidi" w:cstheme="minorBidi"/>
          <w:szCs w:val="22"/>
        </w:rPr>
        <w:t>being 4.5m to prevent balls from existing the pitch when shooting at goal</w:t>
      </w:r>
      <w:r w:rsidR="00900F0C" w:rsidRPr="00B146DB">
        <w:rPr>
          <w:rFonts w:asciiTheme="minorBidi" w:hAnsiTheme="minorBidi" w:cstheme="minorBidi"/>
          <w:szCs w:val="22"/>
        </w:rPr>
        <w:t>.</w:t>
      </w:r>
      <w:r w:rsidRPr="00B146DB">
        <w:rPr>
          <w:rFonts w:asciiTheme="minorBidi" w:hAnsiTheme="minorBidi" w:cstheme="minorBidi"/>
          <w:szCs w:val="22"/>
        </w:rPr>
        <w:t xml:space="preserve">  There would be only one double gate entrance to the pitch</w:t>
      </w:r>
      <w:r w:rsidR="00900F0C" w:rsidRPr="00B146DB">
        <w:rPr>
          <w:rFonts w:asciiTheme="minorBidi" w:hAnsiTheme="minorBidi" w:cstheme="minorBidi"/>
          <w:szCs w:val="22"/>
        </w:rPr>
        <w:t xml:space="preserve">. </w:t>
      </w:r>
      <w:r w:rsidR="00A966C9">
        <w:rPr>
          <w:rFonts w:asciiTheme="minorBidi" w:hAnsiTheme="minorBidi" w:cstheme="minorBidi"/>
          <w:szCs w:val="22"/>
        </w:rPr>
        <w:t xml:space="preserve">  The fencing is very visibly permeable, and we attach photos of the fencing demonstrating this.</w:t>
      </w:r>
    </w:p>
    <w:p w:rsidR="00CA6A03" w:rsidRPr="00B146DB" w:rsidRDefault="00CA6A03" w:rsidP="00CA6A03">
      <w:pPr>
        <w:tabs>
          <w:tab w:val="left" w:pos="851"/>
        </w:tabs>
        <w:spacing w:line="360" w:lineRule="auto"/>
        <w:ind w:left="851" w:right="-1" w:hanging="851"/>
        <w:jc w:val="both"/>
        <w:rPr>
          <w:rFonts w:asciiTheme="minorBidi" w:hAnsiTheme="minorBidi" w:cstheme="minorBidi"/>
          <w:szCs w:val="22"/>
        </w:rPr>
      </w:pPr>
    </w:p>
    <w:p w:rsidR="00113A7A" w:rsidRDefault="00900F0C" w:rsidP="00CA6A03">
      <w:pPr>
        <w:tabs>
          <w:tab w:val="left" w:pos="851"/>
        </w:tabs>
        <w:spacing w:line="360" w:lineRule="auto"/>
        <w:ind w:left="851" w:right="-1" w:hanging="851"/>
        <w:jc w:val="both"/>
        <w:rPr>
          <w:rFonts w:asciiTheme="minorBidi" w:hAnsiTheme="minorBidi" w:cstheme="minorBidi"/>
          <w:szCs w:val="22"/>
        </w:rPr>
      </w:pPr>
      <w:r w:rsidRPr="00B146DB">
        <w:rPr>
          <w:rFonts w:asciiTheme="minorBidi" w:hAnsiTheme="minorBidi" w:cstheme="minorBidi"/>
          <w:szCs w:val="22"/>
        </w:rPr>
        <w:lastRenderedPageBreak/>
        <w:t>3.08</w:t>
      </w:r>
      <w:r w:rsidR="00CA6A03" w:rsidRPr="00B146DB">
        <w:rPr>
          <w:rFonts w:asciiTheme="minorBidi" w:hAnsiTheme="minorBidi" w:cstheme="minorBidi"/>
          <w:szCs w:val="22"/>
        </w:rPr>
        <w:tab/>
        <w:t>We consider that there would be no adverse impact from appearance the proposed fencing to cause undue amenity loss especially taking into consideration</w:t>
      </w:r>
      <w:r w:rsidRPr="00B146DB">
        <w:rPr>
          <w:rFonts w:asciiTheme="minorBidi" w:hAnsiTheme="minorBidi" w:cstheme="minorBidi"/>
          <w:szCs w:val="22"/>
        </w:rPr>
        <w:t xml:space="preserve"> that </w:t>
      </w:r>
      <w:r w:rsidR="006604E8">
        <w:rPr>
          <w:rFonts w:asciiTheme="minorBidi" w:hAnsiTheme="minorBidi" w:cstheme="minorBidi"/>
          <w:szCs w:val="22"/>
        </w:rPr>
        <w:t>the boundary landscaping</w:t>
      </w:r>
      <w:r w:rsidRPr="00B146DB">
        <w:rPr>
          <w:rFonts w:asciiTheme="minorBidi" w:hAnsiTheme="minorBidi" w:cstheme="minorBidi"/>
          <w:szCs w:val="22"/>
        </w:rPr>
        <w:t xml:space="preserve">.  </w:t>
      </w:r>
    </w:p>
    <w:p w:rsidR="00113A7A" w:rsidRDefault="00113A7A" w:rsidP="00CA6A03">
      <w:pPr>
        <w:tabs>
          <w:tab w:val="left" w:pos="851"/>
        </w:tabs>
        <w:spacing w:line="360" w:lineRule="auto"/>
        <w:ind w:left="851" w:right="-1" w:hanging="851"/>
        <w:jc w:val="both"/>
        <w:rPr>
          <w:rFonts w:asciiTheme="minorBidi" w:hAnsiTheme="minorBidi" w:cstheme="minorBidi"/>
          <w:szCs w:val="22"/>
        </w:rPr>
      </w:pPr>
    </w:p>
    <w:p w:rsidR="00CA6A03" w:rsidRPr="00B146DB" w:rsidRDefault="00113A7A" w:rsidP="00CA6A03">
      <w:pPr>
        <w:tabs>
          <w:tab w:val="left" w:pos="851"/>
        </w:tabs>
        <w:spacing w:line="360" w:lineRule="auto"/>
        <w:ind w:left="851" w:right="-1" w:hanging="851"/>
        <w:jc w:val="both"/>
        <w:rPr>
          <w:rFonts w:asciiTheme="minorBidi" w:hAnsiTheme="minorBidi" w:cstheme="minorBidi"/>
          <w:szCs w:val="22"/>
        </w:rPr>
      </w:pPr>
      <w:r>
        <w:rPr>
          <w:rFonts w:asciiTheme="minorBidi" w:hAnsiTheme="minorBidi" w:cstheme="minorBidi"/>
          <w:szCs w:val="22"/>
        </w:rPr>
        <w:t>3.09</w:t>
      </w:r>
      <w:r>
        <w:rPr>
          <w:rFonts w:asciiTheme="minorBidi" w:hAnsiTheme="minorBidi" w:cstheme="minorBidi"/>
          <w:szCs w:val="22"/>
        </w:rPr>
        <w:tab/>
      </w:r>
      <w:r w:rsidRPr="00113A7A">
        <w:rPr>
          <w:rFonts w:asciiTheme="minorBidi" w:hAnsiTheme="minorBidi" w:cstheme="minorBidi"/>
          <w:b/>
          <w:bCs w:val="0"/>
          <w:szCs w:val="22"/>
        </w:rPr>
        <w:t>PAVILION</w:t>
      </w:r>
      <w:r w:rsidR="00CA6A03" w:rsidRPr="00B146DB">
        <w:rPr>
          <w:rFonts w:asciiTheme="minorBidi" w:hAnsiTheme="minorBidi" w:cstheme="minorBidi"/>
          <w:szCs w:val="22"/>
        </w:rPr>
        <w:t xml:space="preserve"> </w:t>
      </w:r>
    </w:p>
    <w:p w:rsidR="00CA6A03" w:rsidRPr="00EB0F52" w:rsidRDefault="00113A7A" w:rsidP="00CA6A03">
      <w:pPr>
        <w:tabs>
          <w:tab w:val="left" w:pos="851"/>
        </w:tabs>
        <w:spacing w:line="360" w:lineRule="auto"/>
        <w:ind w:left="851" w:right="-1" w:hanging="851"/>
        <w:jc w:val="both"/>
        <w:rPr>
          <w:rFonts w:asciiTheme="minorBidi" w:hAnsiTheme="minorBidi" w:cstheme="minorBidi"/>
          <w:szCs w:val="22"/>
        </w:rPr>
      </w:pPr>
      <w:r>
        <w:rPr>
          <w:rFonts w:asciiTheme="minorBidi" w:hAnsiTheme="minorBidi" w:cstheme="minorBidi"/>
          <w:szCs w:val="22"/>
        </w:rPr>
        <w:tab/>
      </w:r>
      <w:r w:rsidR="00EB0F52">
        <w:rPr>
          <w:rFonts w:asciiTheme="minorBidi" w:hAnsiTheme="minorBidi" w:cstheme="minorBidi"/>
          <w:szCs w:val="22"/>
        </w:rPr>
        <w:t>The pavilion would be approx. 400m</w:t>
      </w:r>
      <w:r w:rsidR="00EB0F52">
        <w:rPr>
          <w:rFonts w:asciiTheme="minorBidi" w:hAnsiTheme="minorBidi" w:cstheme="minorBidi"/>
          <w:szCs w:val="22"/>
          <w:vertAlign w:val="superscript"/>
        </w:rPr>
        <w:t>2</w:t>
      </w:r>
      <w:r w:rsidR="00EB0F52">
        <w:rPr>
          <w:rFonts w:asciiTheme="minorBidi" w:hAnsiTheme="minorBidi" w:cstheme="minorBidi"/>
          <w:szCs w:val="22"/>
        </w:rPr>
        <w:t xml:space="preserve"> on two floors.  The ground floor would primarily be changing rooms and toilets and the upper floor would be a meeting space where parent would have teas and, in the event, that the tennis club joins would be their club room.  There would a balcony that overlooks the courts and the </w:t>
      </w:r>
      <w:proofErr w:type="gramStart"/>
      <w:r w:rsidR="00EB0F52">
        <w:rPr>
          <w:rFonts w:asciiTheme="minorBidi" w:hAnsiTheme="minorBidi" w:cstheme="minorBidi"/>
          <w:szCs w:val="22"/>
        </w:rPr>
        <w:t>p[</w:t>
      </w:r>
      <w:proofErr w:type="gramEnd"/>
      <w:r w:rsidR="00EB0F52">
        <w:rPr>
          <w:rFonts w:asciiTheme="minorBidi" w:hAnsiTheme="minorBidi" w:cstheme="minorBidi"/>
          <w:szCs w:val="22"/>
        </w:rPr>
        <w:t xml:space="preserve">itch. A sit is in the centre of the site it will not overlook anyone. </w:t>
      </w:r>
    </w:p>
    <w:p w:rsidR="00113A7A" w:rsidRPr="00B146DB" w:rsidRDefault="00113A7A" w:rsidP="00CA6A03">
      <w:pPr>
        <w:tabs>
          <w:tab w:val="left" w:pos="851"/>
        </w:tabs>
        <w:spacing w:line="360" w:lineRule="auto"/>
        <w:ind w:left="851" w:right="-1" w:hanging="851"/>
        <w:jc w:val="both"/>
        <w:rPr>
          <w:rFonts w:asciiTheme="minorBidi" w:hAnsiTheme="minorBidi" w:cstheme="minorBidi"/>
          <w:szCs w:val="22"/>
        </w:rPr>
      </w:pPr>
    </w:p>
    <w:p w:rsidR="006C4C21" w:rsidRPr="00B146DB" w:rsidRDefault="00900F0C" w:rsidP="00773014">
      <w:pPr>
        <w:tabs>
          <w:tab w:val="left" w:pos="851"/>
        </w:tabs>
        <w:spacing w:line="360" w:lineRule="auto"/>
        <w:ind w:left="720" w:right="-1" w:hanging="720"/>
        <w:jc w:val="both"/>
        <w:rPr>
          <w:rFonts w:asciiTheme="minorBidi" w:hAnsiTheme="minorBidi" w:cstheme="minorBidi"/>
          <w:szCs w:val="22"/>
        </w:rPr>
      </w:pPr>
      <w:r w:rsidRPr="00B146DB">
        <w:rPr>
          <w:rFonts w:asciiTheme="minorBidi" w:hAnsiTheme="minorBidi" w:cstheme="minorBidi"/>
          <w:szCs w:val="22"/>
        </w:rPr>
        <w:t>3.</w:t>
      </w:r>
      <w:r w:rsidR="005624BD">
        <w:rPr>
          <w:rFonts w:asciiTheme="minorBidi" w:hAnsiTheme="minorBidi" w:cstheme="minorBidi"/>
          <w:szCs w:val="22"/>
        </w:rPr>
        <w:t>10</w:t>
      </w:r>
      <w:r w:rsidR="00CA6A03" w:rsidRPr="00B146DB">
        <w:rPr>
          <w:rFonts w:asciiTheme="minorBidi" w:hAnsiTheme="minorBidi" w:cstheme="minorBidi"/>
          <w:szCs w:val="22"/>
        </w:rPr>
        <w:tab/>
      </w:r>
      <w:r w:rsidR="006C4C21">
        <w:rPr>
          <w:rFonts w:asciiTheme="minorBidi" w:hAnsiTheme="minorBidi" w:cstheme="minorBidi"/>
          <w:szCs w:val="22"/>
        </w:rPr>
        <w:t xml:space="preserve"> </w:t>
      </w:r>
      <w:r w:rsidR="00773014" w:rsidRPr="00773014">
        <w:rPr>
          <w:rFonts w:asciiTheme="minorBidi" w:hAnsiTheme="minorBidi" w:cstheme="minorBidi"/>
          <w:b/>
          <w:bCs w:val="0"/>
          <w:szCs w:val="22"/>
        </w:rPr>
        <w:t>THE INDOOR TENNIS FACILITY</w:t>
      </w:r>
      <w:r w:rsidR="00A07FAA">
        <w:rPr>
          <w:rFonts w:asciiTheme="minorBidi" w:hAnsiTheme="minorBidi" w:cstheme="minorBidi"/>
          <w:szCs w:val="22"/>
        </w:rPr>
        <w:t xml:space="preserve">.  The tennis ‘bubble’ </w:t>
      </w:r>
      <w:r w:rsidR="00773014">
        <w:rPr>
          <w:rFonts w:asciiTheme="minorBidi" w:hAnsiTheme="minorBidi" w:cstheme="minorBidi"/>
          <w:szCs w:val="22"/>
        </w:rPr>
        <w:t>would</w:t>
      </w:r>
      <w:r w:rsidR="00A07FAA">
        <w:rPr>
          <w:rFonts w:asciiTheme="minorBidi" w:hAnsiTheme="minorBidi" w:cstheme="minorBidi"/>
          <w:szCs w:val="22"/>
        </w:rPr>
        <w:t xml:space="preserve"> cover the courts at the end of the block of courts</w:t>
      </w:r>
      <w:r w:rsidR="00773014">
        <w:rPr>
          <w:rFonts w:asciiTheme="minorBidi" w:hAnsiTheme="minorBidi" w:cstheme="minorBidi"/>
          <w:szCs w:val="22"/>
        </w:rPr>
        <w:t xml:space="preserve"> </w:t>
      </w:r>
      <w:r w:rsidR="00A07FAA">
        <w:rPr>
          <w:rFonts w:asciiTheme="minorBidi" w:hAnsiTheme="minorBidi" w:cstheme="minorBidi"/>
          <w:szCs w:val="22"/>
        </w:rPr>
        <w:t xml:space="preserve">closest to the road.  Along the boundary at this </w:t>
      </w:r>
      <w:r w:rsidR="00773014">
        <w:rPr>
          <w:rFonts w:asciiTheme="minorBidi" w:hAnsiTheme="minorBidi" w:cstheme="minorBidi"/>
          <w:szCs w:val="22"/>
        </w:rPr>
        <w:t>point</w:t>
      </w:r>
      <w:r w:rsidR="00A07FAA">
        <w:rPr>
          <w:rFonts w:asciiTheme="minorBidi" w:hAnsiTheme="minorBidi" w:cstheme="minorBidi"/>
          <w:szCs w:val="22"/>
        </w:rPr>
        <w:t xml:space="preserve"> is a row of evergreen </w:t>
      </w:r>
      <w:r w:rsidR="00773014">
        <w:rPr>
          <w:rFonts w:asciiTheme="minorBidi" w:hAnsiTheme="minorBidi" w:cstheme="minorBidi"/>
          <w:szCs w:val="22"/>
        </w:rPr>
        <w:t>cypress</w:t>
      </w:r>
      <w:r w:rsidR="00A07FAA">
        <w:rPr>
          <w:rFonts w:asciiTheme="minorBidi" w:hAnsiTheme="minorBidi" w:cstheme="minorBidi"/>
          <w:szCs w:val="22"/>
        </w:rPr>
        <w:t xml:space="preserve"> trees</w:t>
      </w:r>
      <w:r w:rsidR="008C2968">
        <w:rPr>
          <w:rFonts w:asciiTheme="minorBidi" w:hAnsiTheme="minorBidi" w:cstheme="minorBidi"/>
          <w:szCs w:val="22"/>
        </w:rPr>
        <w:t xml:space="preserve"> that will screen it from the road</w:t>
      </w:r>
      <w:r w:rsidR="00A07FAA">
        <w:rPr>
          <w:rFonts w:asciiTheme="minorBidi" w:hAnsiTheme="minorBidi" w:cstheme="minorBidi"/>
          <w:szCs w:val="22"/>
        </w:rPr>
        <w:t xml:space="preserve">.  These would be retained.  The bubble sits on a </w:t>
      </w:r>
      <w:r w:rsidR="00773014">
        <w:rPr>
          <w:rFonts w:asciiTheme="minorBidi" w:hAnsiTheme="minorBidi" w:cstheme="minorBidi"/>
          <w:szCs w:val="22"/>
        </w:rPr>
        <w:t>raft foundation</w:t>
      </w:r>
      <w:r w:rsidR="00A07FAA">
        <w:rPr>
          <w:rFonts w:asciiTheme="minorBidi" w:hAnsiTheme="minorBidi" w:cstheme="minorBidi"/>
          <w:szCs w:val="22"/>
        </w:rPr>
        <w:t xml:space="preserve"> running as a strip along each length</w:t>
      </w:r>
      <w:r w:rsidR="00773014">
        <w:rPr>
          <w:rFonts w:asciiTheme="minorBidi" w:hAnsiTheme="minorBidi" w:cstheme="minorBidi"/>
          <w:szCs w:val="22"/>
        </w:rPr>
        <w:t xml:space="preserve"> so would not harm their retention.  The building would be 54m long and 9m high</w:t>
      </w:r>
      <w:r w:rsidR="008C2968">
        <w:rPr>
          <w:rFonts w:asciiTheme="minorBidi" w:hAnsiTheme="minorBidi" w:cstheme="minorBidi"/>
          <w:szCs w:val="22"/>
        </w:rPr>
        <w:t>.  The bubble would also form a function in screening the lights from the tennis courts from the road</w:t>
      </w:r>
      <w:r w:rsidR="00A32C0F">
        <w:rPr>
          <w:rFonts w:asciiTheme="minorBidi" w:hAnsiTheme="minorBidi" w:cstheme="minorBidi"/>
          <w:szCs w:val="22"/>
        </w:rPr>
        <w:t xml:space="preserve"> as well as the artificial pitch from the nearest houses on Henley Road</w:t>
      </w:r>
    </w:p>
    <w:p w:rsidR="00CA6A03" w:rsidRPr="00B146DB" w:rsidRDefault="00CA6A03" w:rsidP="00CA6A03">
      <w:pPr>
        <w:tabs>
          <w:tab w:val="left" w:pos="851"/>
        </w:tabs>
        <w:spacing w:line="360" w:lineRule="auto"/>
        <w:ind w:left="851" w:right="-1" w:hanging="851"/>
        <w:jc w:val="both"/>
        <w:rPr>
          <w:rFonts w:asciiTheme="minorBidi" w:hAnsiTheme="minorBidi" w:cstheme="minorBidi"/>
          <w:szCs w:val="22"/>
        </w:rPr>
      </w:pPr>
    </w:p>
    <w:p w:rsidR="00CA6A03" w:rsidRPr="00B146DB" w:rsidRDefault="00900F0C" w:rsidP="00CA6A03">
      <w:pPr>
        <w:tabs>
          <w:tab w:val="left" w:pos="851"/>
        </w:tabs>
        <w:spacing w:line="360" w:lineRule="auto"/>
        <w:ind w:left="851" w:right="-1" w:hanging="851"/>
        <w:jc w:val="both"/>
        <w:rPr>
          <w:rFonts w:asciiTheme="minorBidi" w:hAnsiTheme="minorBidi" w:cstheme="minorBidi"/>
          <w:b/>
          <w:szCs w:val="22"/>
        </w:rPr>
      </w:pPr>
      <w:r w:rsidRPr="00B146DB">
        <w:rPr>
          <w:rFonts w:asciiTheme="minorBidi" w:hAnsiTheme="minorBidi" w:cstheme="minorBidi"/>
          <w:szCs w:val="22"/>
        </w:rPr>
        <w:t>3.1</w:t>
      </w:r>
      <w:r w:rsidR="005624BD">
        <w:rPr>
          <w:rFonts w:asciiTheme="minorBidi" w:hAnsiTheme="minorBidi" w:cstheme="minorBidi"/>
          <w:szCs w:val="22"/>
        </w:rPr>
        <w:t>1</w:t>
      </w:r>
      <w:r w:rsidR="00CA6A03" w:rsidRPr="00B146DB">
        <w:rPr>
          <w:rFonts w:asciiTheme="minorBidi" w:hAnsiTheme="minorBidi" w:cstheme="minorBidi"/>
          <w:szCs w:val="22"/>
        </w:rPr>
        <w:tab/>
      </w:r>
      <w:r w:rsidR="00CA6A03" w:rsidRPr="00B146DB">
        <w:rPr>
          <w:rFonts w:asciiTheme="minorBidi" w:hAnsiTheme="minorBidi" w:cstheme="minorBidi"/>
          <w:b/>
          <w:bCs w:val="0"/>
          <w:smallCaps/>
          <w:szCs w:val="22"/>
        </w:rPr>
        <w:t>PARKING/INCREASED ACTIVITY</w:t>
      </w:r>
    </w:p>
    <w:p w:rsidR="00CA6A03" w:rsidRPr="00B146DB" w:rsidRDefault="00CA6A03" w:rsidP="001F27E0">
      <w:pPr>
        <w:tabs>
          <w:tab w:val="left" w:pos="851"/>
        </w:tabs>
        <w:spacing w:line="360" w:lineRule="auto"/>
        <w:ind w:left="851" w:right="-1" w:hanging="851"/>
        <w:jc w:val="both"/>
        <w:rPr>
          <w:rFonts w:asciiTheme="minorBidi" w:hAnsiTheme="minorBidi" w:cstheme="minorBidi"/>
          <w:szCs w:val="22"/>
        </w:rPr>
      </w:pPr>
      <w:r w:rsidRPr="00B146DB">
        <w:rPr>
          <w:rFonts w:asciiTheme="minorBidi" w:hAnsiTheme="minorBidi" w:cstheme="minorBidi"/>
          <w:szCs w:val="22"/>
        </w:rPr>
        <w:tab/>
      </w:r>
      <w:r w:rsidR="00EB0F52">
        <w:rPr>
          <w:rFonts w:asciiTheme="minorBidi" w:hAnsiTheme="minorBidi" w:cstheme="minorBidi"/>
          <w:szCs w:val="22"/>
        </w:rPr>
        <w:t>P</w:t>
      </w:r>
      <w:r w:rsidR="00F00418" w:rsidRPr="00B146DB">
        <w:rPr>
          <w:rFonts w:asciiTheme="minorBidi" w:hAnsiTheme="minorBidi" w:cstheme="minorBidi"/>
          <w:szCs w:val="22"/>
        </w:rPr>
        <w:t>arking would</w:t>
      </w:r>
      <w:r w:rsidR="00EB0F52">
        <w:rPr>
          <w:rFonts w:asciiTheme="minorBidi" w:hAnsiTheme="minorBidi" w:cstheme="minorBidi"/>
          <w:szCs w:val="22"/>
        </w:rPr>
        <w:t xml:space="preserve"> continue to </w:t>
      </w:r>
      <w:r w:rsidR="00F00418" w:rsidRPr="00B146DB">
        <w:rPr>
          <w:rFonts w:asciiTheme="minorBidi" w:hAnsiTheme="minorBidi" w:cstheme="minorBidi"/>
          <w:szCs w:val="22"/>
        </w:rPr>
        <w:t>take place on the parking area to the front of the school.  There would be no increase in pupils as a result of the development and there is sufficient parking for the school needs.</w:t>
      </w:r>
      <w:r w:rsidR="00EB0F52">
        <w:rPr>
          <w:rFonts w:asciiTheme="minorBidi" w:hAnsiTheme="minorBidi" w:cstheme="minorBidi"/>
          <w:szCs w:val="22"/>
        </w:rPr>
        <w:t xml:space="preserve">  In the evenings parking would take place in the new car park for the pitch and court users although the main car park will still be open for use.</w:t>
      </w:r>
    </w:p>
    <w:p w:rsidR="00CA6A03" w:rsidRPr="00B146DB" w:rsidRDefault="00CA6A03" w:rsidP="00CA6A03">
      <w:pPr>
        <w:tabs>
          <w:tab w:val="left" w:pos="851"/>
        </w:tabs>
        <w:spacing w:line="360" w:lineRule="auto"/>
        <w:ind w:left="900" w:right="-1"/>
        <w:jc w:val="both"/>
        <w:rPr>
          <w:rFonts w:asciiTheme="minorBidi" w:hAnsiTheme="minorBidi" w:cstheme="minorBidi"/>
          <w:szCs w:val="22"/>
        </w:rPr>
      </w:pPr>
    </w:p>
    <w:p w:rsidR="00CA6A03" w:rsidRPr="00B146DB" w:rsidRDefault="00CA6A03" w:rsidP="00CA6A03">
      <w:pPr>
        <w:tabs>
          <w:tab w:val="left" w:pos="851"/>
        </w:tabs>
        <w:spacing w:line="360" w:lineRule="auto"/>
        <w:ind w:left="851" w:right="-1" w:hanging="851"/>
        <w:jc w:val="both"/>
        <w:rPr>
          <w:rFonts w:asciiTheme="minorBidi" w:hAnsiTheme="minorBidi" w:cstheme="minorBidi"/>
          <w:szCs w:val="22"/>
        </w:rPr>
      </w:pPr>
      <w:r w:rsidRPr="00B146DB">
        <w:rPr>
          <w:rFonts w:asciiTheme="minorBidi" w:hAnsiTheme="minorBidi" w:cstheme="minorBidi"/>
          <w:szCs w:val="22"/>
        </w:rPr>
        <w:t>3</w:t>
      </w:r>
      <w:r w:rsidR="00646F6A" w:rsidRPr="00B146DB">
        <w:rPr>
          <w:rFonts w:asciiTheme="minorBidi" w:hAnsiTheme="minorBidi" w:cstheme="minorBidi"/>
          <w:szCs w:val="22"/>
        </w:rPr>
        <w:t>.1</w:t>
      </w:r>
      <w:r w:rsidR="005624BD">
        <w:rPr>
          <w:rFonts w:asciiTheme="minorBidi" w:hAnsiTheme="minorBidi" w:cstheme="minorBidi"/>
          <w:szCs w:val="22"/>
        </w:rPr>
        <w:t>2</w:t>
      </w:r>
      <w:r w:rsidRPr="00B146DB">
        <w:rPr>
          <w:rFonts w:asciiTheme="minorBidi" w:hAnsiTheme="minorBidi" w:cstheme="minorBidi"/>
          <w:b/>
          <w:bCs w:val="0"/>
          <w:szCs w:val="22"/>
        </w:rPr>
        <w:tab/>
      </w:r>
      <w:r w:rsidRPr="00B146DB">
        <w:rPr>
          <w:rFonts w:asciiTheme="minorBidi" w:hAnsiTheme="minorBidi" w:cstheme="minorBidi"/>
          <w:b/>
          <w:bCs w:val="0"/>
          <w:smallCaps/>
          <w:szCs w:val="22"/>
        </w:rPr>
        <w:t>Hours of Operation</w:t>
      </w:r>
    </w:p>
    <w:p w:rsidR="00CA6A03" w:rsidRPr="00B146DB" w:rsidRDefault="00CA6A03" w:rsidP="00CA6A03">
      <w:pPr>
        <w:tabs>
          <w:tab w:val="left" w:pos="851"/>
        </w:tabs>
        <w:spacing w:line="360" w:lineRule="auto"/>
        <w:ind w:left="851" w:right="-1" w:hanging="851"/>
        <w:rPr>
          <w:rFonts w:asciiTheme="minorBidi" w:hAnsiTheme="minorBidi" w:cstheme="minorBidi"/>
          <w:szCs w:val="22"/>
        </w:rPr>
      </w:pPr>
      <w:r w:rsidRPr="00B146DB">
        <w:rPr>
          <w:rFonts w:asciiTheme="minorBidi" w:hAnsiTheme="minorBidi" w:cstheme="minorBidi"/>
          <w:szCs w:val="22"/>
        </w:rPr>
        <w:tab/>
        <w:t xml:space="preserve">It is customary for planning permission for floodlighting to contain a condition restricting the hours of operation.  The cut off time </w:t>
      </w:r>
      <w:r w:rsidR="00CB3DA9" w:rsidRPr="00B146DB">
        <w:rPr>
          <w:rFonts w:asciiTheme="minorBidi" w:hAnsiTheme="minorBidi" w:cstheme="minorBidi"/>
          <w:szCs w:val="22"/>
        </w:rPr>
        <w:t xml:space="preserve">proposed is </w:t>
      </w:r>
      <w:r w:rsidR="00EB0F52">
        <w:rPr>
          <w:rFonts w:asciiTheme="minorBidi" w:hAnsiTheme="minorBidi" w:cstheme="minorBidi"/>
          <w:szCs w:val="22"/>
        </w:rPr>
        <w:t>21</w:t>
      </w:r>
      <w:r w:rsidR="002731ED">
        <w:rPr>
          <w:rFonts w:asciiTheme="minorBidi" w:hAnsiTheme="minorBidi" w:cstheme="minorBidi"/>
          <w:szCs w:val="22"/>
        </w:rPr>
        <w:t>0</w:t>
      </w:r>
      <w:r w:rsidR="00B146DB" w:rsidRPr="00B146DB">
        <w:rPr>
          <w:rFonts w:asciiTheme="minorBidi" w:hAnsiTheme="minorBidi" w:cstheme="minorBidi"/>
          <w:szCs w:val="22"/>
        </w:rPr>
        <w:t>0</w:t>
      </w:r>
      <w:r w:rsidR="002731ED">
        <w:rPr>
          <w:rFonts w:asciiTheme="minorBidi" w:hAnsiTheme="minorBidi" w:cstheme="minorBidi"/>
          <w:szCs w:val="22"/>
        </w:rPr>
        <w:t>hrs</w:t>
      </w:r>
      <w:r w:rsidRPr="00B146DB">
        <w:rPr>
          <w:rFonts w:asciiTheme="minorBidi" w:hAnsiTheme="minorBidi" w:cstheme="minorBidi"/>
          <w:szCs w:val="22"/>
        </w:rPr>
        <w:t xml:space="preserve">, </w:t>
      </w:r>
      <w:r w:rsidR="00EB0F52">
        <w:rPr>
          <w:rFonts w:asciiTheme="minorBidi" w:hAnsiTheme="minorBidi" w:cstheme="minorBidi"/>
          <w:szCs w:val="22"/>
        </w:rPr>
        <w:t>which is in middle evening.</w:t>
      </w:r>
      <w:r w:rsidR="00CB3DA9" w:rsidRPr="00B146DB">
        <w:rPr>
          <w:rFonts w:asciiTheme="minorBidi" w:hAnsiTheme="minorBidi" w:cstheme="minorBidi"/>
          <w:szCs w:val="22"/>
        </w:rPr>
        <w:t xml:space="preserve"> </w:t>
      </w:r>
      <w:r w:rsidRPr="00B146DB">
        <w:rPr>
          <w:rFonts w:asciiTheme="minorBidi" w:hAnsiTheme="minorBidi" w:cstheme="minorBidi"/>
          <w:szCs w:val="22"/>
        </w:rPr>
        <w:t xml:space="preserve">  </w:t>
      </w:r>
      <w:r w:rsidR="00EB0F52">
        <w:rPr>
          <w:rFonts w:asciiTheme="minorBidi" w:hAnsiTheme="minorBidi" w:cstheme="minorBidi"/>
          <w:szCs w:val="22"/>
        </w:rPr>
        <w:t xml:space="preserve">At the weekends the use of the pitch would cease at 1900hrs as would the lights. The tennis courts are screened by the boundary hedging from resident’s opposite.  Tennis is a quiet game so evening noise will not be an issue and the lights will be contained within the boundary so even the closest resident will not be affected. </w:t>
      </w:r>
    </w:p>
    <w:p w:rsidR="00CA6A03" w:rsidRDefault="00CA6A03" w:rsidP="00CA6A03">
      <w:pPr>
        <w:tabs>
          <w:tab w:val="left" w:pos="851"/>
        </w:tabs>
        <w:spacing w:line="360" w:lineRule="auto"/>
        <w:ind w:left="360" w:right="-1" w:hanging="360"/>
        <w:rPr>
          <w:rFonts w:asciiTheme="minorBidi" w:hAnsiTheme="minorBidi" w:cstheme="minorBidi"/>
          <w:szCs w:val="22"/>
        </w:rPr>
      </w:pPr>
    </w:p>
    <w:p w:rsidR="00A32C0F" w:rsidRPr="00B146DB" w:rsidRDefault="00A32C0F" w:rsidP="00CA6A03">
      <w:pPr>
        <w:tabs>
          <w:tab w:val="left" w:pos="851"/>
        </w:tabs>
        <w:spacing w:line="360" w:lineRule="auto"/>
        <w:ind w:left="360" w:right="-1" w:hanging="360"/>
        <w:rPr>
          <w:rFonts w:asciiTheme="minorBidi" w:hAnsiTheme="minorBidi" w:cstheme="minorBidi"/>
          <w:szCs w:val="22"/>
        </w:rPr>
      </w:pPr>
    </w:p>
    <w:p w:rsidR="00CA6A03" w:rsidRPr="00B146DB" w:rsidRDefault="00646F6A" w:rsidP="00CA6A03">
      <w:pPr>
        <w:tabs>
          <w:tab w:val="left" w:pos="851"/>
        </w:tabs>
        <w:spacing w:line="360" w:lineRule="auto"/>
        <w:ind w:left="360" w:right="-1" w:hanging="360"/>
        <w:rPr>
          <w:rFonts w:asciiTheme="minorBidi" w:hAnsiTheme="minorBidi" w:cstheme="minorBidi"/>
          <w:b/>
          <w:szCs w:val="22"/>
        </w:rPr>
      </w:pPr>
      <w:r w:rsidRPr="00B146DB">
        <w:rPr>
          <w:rFonts w:asciiTheme="minorBidi" w:hAnsiTheme="minorBidi" w:cstheme="minorBidi"/>
          <w:szCs w:val="22"/>
        </w:rPr>
        <w:lastRenderedPageBreak/>
        <w:t>3.1</w:t>
      </w:r>
      <w:r w:rsidR="005624BD">
        <w:rPr>
          <w:rFonts w:asciiTheme="minorBidi" w:hAnsiTheme="minorBidi" w:cstheme="minorBidi"/>
          <w:szCs w:val="22"/>
        </w:rPr>
        <w:t>3</w:t>
      </w:r>
      <w:r w:rsidR="00CA6A03" w:rsidRPr="00B146DB">
        <w:rPr>
          <w:rFonts w:asciiTheme="minorBidi" w:hAnsiTheme="minorBidi" w:cstheme="minorBidi"/>
          <w:b/>
          <w:szCs w:val="22"/>
        </w:rPr>
        <w:tab/>
        <w:t>ECOLOGY</w:t>
      </w:r>
    </w:p>
    <w:p w:rsidR="00CA6A03" w:rsidRPr="00B146DB" w:rsidRDefault="00CA6A03" w:rsidP="00CA6A03">
      <w:pPr>
        <w:spacing w:line="360" w:lineRule="auto"/>
        <w:ind w:left="851"/>
        <w:rPr>
          <w:rFonts w:asciiTheme="minorBidi" w:hAnsiTheme="minorBidi" w:cstheme="minorBidi"/>
          <w:szCs w:val="22"/>
        </w:rPr>
      </w:pPr>
      <w:r w:rsidRPr="00B146DB">
        <w:rPr>
          <w:rFonts w:asciiTheme="minorBidi" w:hAnsiTheme="minorBidi" w:cstheme="minorBidi"/>
          <w:szCs w:val="22"/>
        </w:rPr>
        <w:t>Circular 06/2005 (Biodiversity and Geographical Conservation - Statutory Obligations and Their Impact Within the Planning System) states that "it is essential that the presence or otherwise of protected species, and the extent that they may be affected by the proposed development, is established before planning permission is granted otherwise all relevant material considerations may not have been addressed...".</w:t>
      </w:r>
    </w:p>
    <w:p w:rsidR="00CA6A03" w:rsidRPr="00B146DB" w:rsidRDefault="00CA6A03" w:rsidP="00CA6A03">
      <w:pPr>
        <w:spacing w:line="360" w:lineRule="auto"/>
        <w:ind w:left="851"/>
        <w:rPr>
          <w:rFonts w:asciiTheme="minorBidi" w:hAnsiTheme="minorBidi" w:cstheme="minorBidi"/>
          <w:szCs w:val="22"/>
        </w:rPr>
      </w:pPr>
    </w:p>
    <w:p w:rsidR="00CA6A03" w:rsidRDefault="00CA6A03" w:rsidP="00EB0F52">
      <w:pPr>
        <w:pStyle w:val="Normal0"/>
        <w:spacing w:line="360" w:lineRule="auto"/>
        <w:ind w:left="851"/>
        <w:jc w:val="both"/>
        <w:rPr>
          <w:rFonts w:asciiTheme="minorBidi" w:hAnsiTheme="minorBidi" w:cstheme="minorBidi"/>
          <w:sz w:val="22"/>
          <w:szCs w:val="22"/>
        </w:rPr>
      </w:pPr>
      <w:r w:rsidRPr="00B146DB">
        <w:rPr>
          <w:rFonts w:asciiTheme="minorBidi" w:hAnsiTheme="minorBidi" w:cstheme="minorBidi"/>
          <w:sz w:val="22"/>
          <w:szCs w:val="22"/>
        </w:rPr>
        <w:t xml:space="preserve">The presence of protected species is therefore a material planning consideration, which needs to be addressed </w:t>
      </w:r>
      <w:r w:rsidRPr="00B146DB">
        <w:rPr>
          <w:rFonts w:asciiTheme="minorBidi" w:hAnsiTheme="minorBidi" w:cstheme="minorBidi"/>
          <w:b/>
          <w:sz w:val="22"/>
          <w:szCs w:val="22"/>
        </w:rPr>
        <w:t>if</w:t>
      </w:r>
      <w:r w:rsidRPr="00B146DB">
        <w:rPr>
          <w:rFonts w:asciiTheme="minorBidi" w:hAnsiTheme="minorBidi" w:cstheme="minorBidi"/>
          <w:sz w:val="22"/>
          <w:szCs w:val="22"/>
        </w:rPr>
        <w:t xml:space="preserve"> there is a reasonable likelihood of species being present and affected. The types of applications include proposals involving floodlighting of green spaces within 50m of woodland, water, field hedgerows, or lines of trees with obvious connectivity to woodland or water. </w:t>
      </w:r>
    </w:p>
    <w:p w:rsidR="00EB0F52" w:rsidRPr="00B146DB" w:rsidRDefault="00EB0F52" w:rsidP="00EB0F52">
      <w:pPr>
        <w:pStyle w:val="Normal0"/>
        <w:spacing w:line="360" w:lineRule="auto"/>
        <w:ind w:left="851"/>
        <w:jc w:val="both"/>
        <w:rPr>
          <w:rFonts w:asciiTheme="minorBidi" w:hAnsiTheme="minorBidi" w:cstheme="minorBidi"/>
          <w:szCs w:val="22"/>
        </w:rPr>
      </w:pPr>
      <w:r>
        <w:rPr>
          <w:rFonts w:asciiTheme="minorBidi" w:hAnsiTheme="minorBidi" w:cstheme="minorBidi"/>
          <w:sz w:val="22"/>
          <w:szCs w:val="22"/>
        </w:rPr>
        <w:t xml:space="preserve">We have carried out a detailed bat survey including three dusk or dawn </w:t>
      </w:r>
      <w:r w:rsidR="00BD7A06">
        <w:rPr>
          <w:rFonts w:asciiTheme="minorBidi" w:hAnsiTheme="minorBidi" w:cstheme="minorBidi"/>
          <w:sz w:val="22"/>
          <w:szCs w:val="22"/>
        </w:rPr>
        <w:t>visits</w:t>
      </w:r>
      <w:r>
        <w:rPr>
          <w:rFonts w:asciiTheme="minorBidi" w:hAnsiTheme="minorBidi" w:cstheme="minorBidi"/>
          <w:sz w:val="22"/>
          <w:szCs w:val="22"/>
        </w:rPr>
        <w:t xml:space="preserve"> and </w:t>
      </w:r>
      <w:r w:rsidR="00BD7A06">
        <w:rPr>
          <w:rFonts w:asciiTheme="minorBidi" w:hAnsiTheme="minorBidi" w:cstheme="minorBidi"/>
          <w:sz w:val="22"/>
          <w:szCs w:val="22"/>
        </w:rPr>
        <w:t xml:space="preserve">placed </w:t>
      </w:r>
      <w:r>
        <w:rPr>
          <w:rFonts w:asciiTheme="minorBidi" w:hAnsiTheme="minorBidi" w:cstheme="minorBidi"/>
          <w:sz w:val="22"/>
          <w:szCs w:val="22"/>
        </w:rPr>
        <w:t xml:space="preserve">cameras in the </w:t>
      </w:r>
      <w:r w:rsidR="00BD7A06">
        <w:rPr>
          <w:rFonts w:asciiTheme="minorBidi" w:hAnsiTheme="minorBidi" w:cstheme="minorBidi"/>
          <w:sz w:val="22"/>
          <w:szCs w:val="22"/>
        </w:rPr>
        <w:t xml:space="preserve">vicinity of the </w:t>
      </w:r>
      <w:r>
        <w:rPr>
          <w:rFonts w:asciiTheme="minorBidi" w:hAnsiTheme="minorBidi" w:cstheme="minorBidi"/>
          <w:sz w:val="22"/>
          <w:szCs w:val="22"/>
        </w:rPr>
        <w:t>badger sett</w:t>
      </w:r>
      <w:r w:rsidR="00BD7A06">
        <w:rPr>
          <w:rFonts w:asciiTheme="minorBidi" w:hAnsiTheme="minorBidi" w:cstheme="minorBidi"/>
          <w:sz w:val="22"/>
          <w:szCs w:val="22"/>
        </w:rPr>
        <w:t>.  Our consultants are content that the lighting will not disturb either of the protected species.</w:t>
      </w:r>
    </w:p>
    <w:p w:rsidR="00CA6A03" w:rsidRPr="00B146DB" w:rsidRDefault="00CA6A03" w:rsidP="00CA6A03">
      <w:pPr>
        <w:tabs>
          <w:tab w:val="left" w:pos="851"/>
        </w:tabs>
        <w:spacing w:line="360" w:lineRule="auto"/>
        <w:ind w:left="851" w:right="-1"/>
        <w:rPr>
          <w:rFonts w:asciiTheme="minorBidi" w:hAnsiTheme="minorBidi" w:cstheme="minorBidi"/>
          <w:szCs w:val="22"/>
        </w:rPr>
      </w:pPr>
    </w:p>
    <w:p w:rsidR="00CA6A03" w:rsidRPr="005624BD" w:rsidRDefault="00CA6A03" w:rsidP="005624BD">
      <w:pPr>
        <w:pStyle w:val="ListParagraph"/>
        <w:numPr>
          <w:ilvl w:val="1"/>
          <w:numId w:val="31"/>
        </w:numPr>
        <w:tabs>
          <w:tab w:val="left" w:pos="851"/>
        </w:tabs>
        <w:spacing w:line="360" w:lineRule="auto"/>
        <w:ind w:right="-1"/>
        <w:rPr>
          <w:rFonts w:asciiTheme="minorBidi" w:hAnsiTheme="minorBidi" w:cstheme="minorBidi"/>
          <w:b/>
          <w:szCs w:val="22"/>
        </w:rPr>
      </w:pPr>
      <w:r w:rsidRPr="005624BD">
        <w:rPr>
          <w:rFonts w:asciiTheme="minorBidi" w:hAnsiTheme="minorBidi" w:cstheme="minorBidi"/>
          <w:b/>
          <w:szCs w:val="22"/>
        </w:rPr>
        <w:t xml:space="preserve">SPORT ENGLAND </w:t>
      </w:r>
    </w:p>
    <w:p w:rsidR="00CA6A03" w:rsidRDefault="00CA6A03" w:rsidP="00B146DB">
      <w:pPr>
        <w:tabs>
          <w:tab w:val="left" w:pos="851"/>
        </w:tabs>
        <w:spacing w:line="360" w:lineRule="auto"/>
        <w:ind w:left="851" w:right="-1"/>
        <w:rPr>
          <w:rFonts w:asciiTheme="minorBidi" w:hAnsiTheme="minorBidi" w:cstheme="minorBidi"/>
          <w:szCs w:val="22"/>
        </w:rPr>
      </w:pPr>
      <w:r w:rsidRPr="00B146DB">
        <w:rPr>
          <w:rFonts w:asciiTheme="minorBidi" w:hAnsiTheme="minorBidi" w:cstheme="minorBidi"/>
          <w:szCs w:val="22"/>
        </w:rPr>
        <w:t xml:space="preserve">The proposal is for additional sport facilities </w:t>
      </w:r>
      <w:r w:rsidR="003C369E">
        <w:rPr>
          <w:rFonts w:asciiTheme="minorBidi" w:hAnsiTheme="minorBidi" w:cstheme="minorBidi"/>
          <w:szCs w:val="22"/>
        </w:rPr>
        <w:t xml:space="preserve">is </w:t>
      </w:r>
      <w:r w:rsidRPr="00B146DB">
        <w:rPr>
          <w:rFonts w:asciiTheme="minorBidi" w:hAnsiTheme="minorBidi" w:cstheme="minorBidi"/>
          <w:szCs w:val="22"/>
        </w:rPr>
        <w:t xml:space="preserve">on land that </w:t>
      </w:r>
      <w:r w:rsidR="00B146DB" w:rsidRPr="00B146DB">
        <w:rPr>
          <w:rFonts w:asciiTheme="minorBidi" w:hAnsiTheme="minorBidi" w:cstheme="minorBidi"/>
          <w:szCs w:val="22"/>
        </w:rPr>
        <w:t xml:space="preserve">for the most part </w:t>
      </w:r>
      <w:r w:rsidR="003C369E">
        <w:rPr>
          <w:rFonts w:asciiTheme="minorBidi" w:hAnsiTheme="minorBidi" w:cstheme="minorBidi"/>
          <w:szCs w:val="22"/>
        </w:rPr>
        <w:t xml:space="preserve">is </w:t>
      </w:r>
      <w:r w:rsidR="00B146DB" w:rsidRPr="00B146DB">
        <w:rPr>
          <w:rFonts w:asciiTheme="minorBidi" w:hAnsiTheme="minorBidi" w:cstheme="minorBidi"/>
          <w:szCs w:val="22"/>
        </w:rPr>
        <w:t>not on the existing playing field</w:t>
      </w:r>
      <w:r w:rsidR="00646F6A" w:rsidRPr="00B146DB">
        <w:rPr>
          <w:rFonts w:asciiTheme="minorBidi" w:hAnsiTheme="minorBidi" w:cstheme="minorBidi"/>
          <w:szCs w:val="22"/>
        </w:rPr>
        <w:t xml:space="preserve">.  </w:t>
      </w:r>
      <w:r w:rsidR="00B146DB" w:rsidRPr="00B146DB">
        <w:rPr>
          <w:rFonts w:asciiTheme="minorBidi" w:hAnsiTheme="minorBidi" w:cstheme="minorBidi"/>
          <w:szCs w:val="22"/>
        </w:rPr>
        <w:t xml:space="preserve">No pitches in either the winter, spring </w:t>
      </w:r>
      <w:r w:rsidR="003C369E" w:rsidRPr="00B146DB">
        <w:rPr>
          <w:rFonts w:asciiTheme="minorBidi" w:hAnsiTheme="minorBidi" w:cstheme="minorBidi"/>
          <w:szCs w:val="22"/>
        </w:rPr>
        <w:t>or</w:t>
      </w:r>
      <w:r w:rsidR="00B146DB" w:rsidRPr="00B146DB">
        <w:rPr>
          <w:rFonts w:asciiTheme="minorBidi" w:hAnsiTheme="minorBidi" w:cstheme="minorBidi"/>
          <w:szCs w:val="22"/>
        </w:rPr>
        <w:t xml:space="preserve"> summer terms will be lost as a result of the development, </w:t>
      </w:r>
      <w:r w:rsidR="009973DB">
        <w:rPr>
          <w:rFonts w:asciiTheme="minorBidi" w:hAnsiTheme="minorBidi" w:cstheme="minorBidi"/>
          <w:szCs w:val="22"/>
        </w:rPr>
        <w:t>one lacrosse pitch will be replaced by an artificial pitch.  This is in accord with the Sport England Policies.  They count artificial pitches as pitches so there will be no loss of sport pitches.  The tennis ‘bubble will be an improved facility and there wold be no loss of outside courts. The floodlighting will allow greater access and use</w:t>
      </w:r>
      <w:r w:rsidR="002731ED">
        <w:rPr>
          <w:rFonts w:asciiTheme="minorBidi" w:hAnsiTheme="minorBidi" w:cstheme="minorBidi"/>
          <w:szCs w:val="22"/>
        </w:rPr>
        <w:t>.</w:t>
      </w:r>
      <w:r w:rsidR="003C369E">
        <w:rPr>
          <w:rFonts w:asciiTheme="minorBidi" w:hAnsiTheme="minorBidi" w:cstheme="minorBidi"/>
          <w:szCs w:val="22"/>
        </w:rPr>
        <w:t xml:space="preserve"> The artificial pitch will allow new sports to be played that are not otherwise available, </w:t>
      </w:r>
      <w:r w:rsidR="009973DB">
        <w:rPr>
          <w:rFonts w:asciiTheme="minorBidi" w:hAnsiTheme="minorBidi" w:cstheme="minorBidi"/>
          <w:szCs w:val="22"/>
        </w:rPr>
        <w:t xml:space="preserve">particularly hockey, </w:t>
      </w:r>
      <w:r w:rsidR="003C369E">
        <w:rPr>
          <w:rFonts w:asciiTheme="minorBidi" w:hAnsiTheme="minorBidi" w:cstheme="minorBidi"/>
          <w:szCs w:val="22"/>
        </w:rPr>
        <w:t xml:space="preserve">used more frequently and </w:t>
      </w:r>
      <w:r w:rsidR="003C648B">
        <w:rPr>
          <w:rFonts w:asciiTheme="minorBidi" w:hAnsiTheme="minorBidi" w:cstheme="minorBidi"/>
          <w:szCs w:val="22"/>
        </w:rPr>
        <w:t xml:space="preserve">flexibly, improving and increasing participation. </w:t>
      </w:r>
    </w:p>
    <w:p w:rsidR="002731ED" w:rsidRPr="00B146DB" w:rsidRDefault="002731ED" w:rsidP="00B146DB">
      <w:pPr>
        <w:tabs>
          <w:tab w:val="left" w:pos="851"/>
        </w:tabs>
        <w:spacing w:line="360" w:lineRule="auto"/>
        <w:ind w:left="851" w:right="-1"/>
        <w:rPr>
          <w:rFonts w:asciiTheme="minorBidi" w:hAnsiTheme="minorBidi" w:cstheme="minorBidi"/>
          <w:szCs w:val="22"/>
        </w:rPr>
      </w:pPr>
    </w:p>
    <w:p w:rsidR="00CA6A03" w:rsidRPr="00B146DB" w:rsidRDefault="007D26AE" w:rsidP="00CA6A03">
      <w:pPr>
        <w:tabs>
          <w:tab w:val="left" w:pos="284"/>
          <w:tab w:val="left" w:pos="851"/>
        </w:tabs>
        <w:spacing w:line="360" w:lineRule="auto"/>
        <w:ind w:left="851" w:right="-1" w:hanging="709"/>
        <w:rPr>
          <w:rFonts w:asciiTheme="minorBidi" w:hAnsiTheme="minorBidi" w:cstheme="minorBidi"/>
          <w:szCs w:val="22"/>
        </w:rPr>
      </w:pPr>
      <w:r w:rsidRPr="00B146DB">
        <w:rPr>
          <w:rFonts w:asciiTheme="minorBidi" w:hAnsiTheme="minorBidi" w:cstheme="minorBidi"/>
          <w:szCs w:val="22"/>
        </w:rPr>
        <w:t>3.1</w:t>
      </w:r>
      <w:r w:rsidR="005624BD">
        <w:rPr>
          <w:rFonts w:asciiTheme="minorBidi" w:hAnsiTheme="minorBidi" w:cstheme="minorBidi"/>
          <w:szCs w:val="22"/>
        </w:rPr>
        <w:t>5</w:t>
      </w:r>
      <w:r w:rsidR="00CA6A03" w:rsidRPr="00B146DB">
        <w:rPr>
          <w:rFonts w:asciiTheme="minorBidi" w:hAnsiTheme="minorBidi" w:cstheme="minorBidi"/>
          <w:szCs w:val="22"/>
        </w:rPr>
        <w:tab/>
        <w:t xml:space="preserve">The policies of Sport England are mentioned above.  They are tasked with protecting sport pitches from </w:t>
      </w:r>
      <w:r w:rsidR="00CA6A03" w:rsidRPr="00B146DB">
        <w:rPr>
          <w:rFonts w:asciiTheme="minorBidi" w:hAnsiTheme="minorBidi" w:cstheme="minorBidi"/>
          <w:b/>
          <w:szCs w:val="22"/>
          <w:u w:val="single"/>
        </w:rPr>
        <w:t>other</w:t>
      </w:r>
      <w:r w:rsidR="00CA6A03" w:rsidRPr="00B146DB">
        <w:rPr>
          <w:rFonts w:asciiTheme="minorBidi" w:hAnsiTheme="minorBidi" w:cstheme="minorBidi"/>
          <w:szCs w:val="22"/>
        </w:rPr>
        <w:t xml:space="preserve"> forms of development.   The documentation above does not make it clear what type of development but presumably it would relate to non sport development.  Policy D2 specifically refers to artificial surfaces as part of the definition of playing fields and pitches.  As this is for an artificial surface</w:t>
      </w:r>
      <w:r w:rsidR="001529C5" w:rsidRPr="00B146DB">
        <w:rPr>
          <w:rFonts w:asciiTheme="minorBidi" w:hAnsiTheme="minorBidi" w:cstheme="minorBidi"/>
          <w:szCs w:val="22"/>
        </w:rPr>
        <w:t>,</w:t>
      </w:r>
      <w:r w:rsidR="00CA6A03" w:rsidRPr="00B146DB">
        <w:rPr>
          <w:rFonts w:asciiTheme="minorBidi" w:hAnsiTheme="minorBidi" w:cstheme="minorBidi"/>
          <w:szCs w:val="22"/>
        </w:rPr>
        <w:t xml:space="preserve"> which can be used much more intensively </w:t>
      </w:r>
      <w:r w:rsidR="001529C5" w:rsidRPr="00B146DB">
        <w:rPr>
          <w:rFonts w:asciiTheme="minorBidi" w:hAnsiTheme="minorBidi" w:cstheme="minorBidi"/>
          <w:szCs w:val="22"/>
        </w:rPr>
        <w:t xml:space="preserve">and is more flexible </w:t>
      </w:r>
      <w:r w:rsidR="00CA6A03" w:rsidRPr="00B146DB">
        <w:rPr>
          <w:rFonts w:asciiTheme="minorBidi" w:hAnsiTheme="minorBidi" w:cstheme="minorBidi"/>
          <w:szCs w:val="22"/>
        </w:rPr>
        <w:t xml:space="preserve">than grass pitches, this proposal stands full </w:t>
      </w:r>
      <w:r w:rsidR="00CA6A03" w:rsidRPr="00B146DB">
        <w:rPr>
          <w:rFonts w:asciiTheme="minorBidi" w:hAnsiTheme="minorBidi" w:cstheme="minorBidi"/>
          <w:szCs w:val="22"/>
        </w:rPr>
        <w:lastRenderedPageBreak/>
        <w:t xml:space="preserve">square with their policies.  There is no doubt that artificial turf can take a number of sports and should be specifically designed for the use by the applicant.  </w:t>
      </w:r>
      <w:r w:rsidR="00B146DB" w:rsidRPr="00B146DB">
        <w:rPr>
          <w:rFonts w:asciiTheme="minorBidi" w:hAnsiTheme="minorBidi" w:cstheme="minorBidi"/>
          <w:szCs w:val="22"/>
        </w:rPr>
        <w:t xml:space="preserve">This facility will be used for hockey which is these days not played on natural grass.  </w:t>
      </w:r>
      <w:r w:rsidR="00CA6A03" w:rsidRPr="00B146DB">
        <w:rPr>
          <w:rFonts w:asciiTheme="minorBidi" w:hAnsiTheme="minorBidi" w:cstheme="minorBidi"/>
          <w:szCs w:val="22"/>
        </w:rPr>
        <w:t xml:space="preserve">Its shortcoming must also be balanced by the greater intensity of use that can be obtained on and artificial surface.  </w:t>
      </w:r>
      <w:r w:rsidR="002731ED" w:rsidRPr="00B146DB">
        <w:rPr>
          <w:rFonts w:asciiTheme="minorBidi" w:hAnsiTheme="minorBidi" w:cstheme="minorBidi"/>
          <w:szCs w:val="22"/>
        </w:rPr>
        <w:t>Therefore,</w:t>
      </w:r>
      <w:r w:rsidR="00CA6A03" w:rsidRPr="00B146DB">
        <w:rPr>
          <w:rFonts w:asciiTheme="minorBidi" w:hAnsiTheme="minorBidi" w:cstheme="minorBidi"/>
          <w:szCs w:val="22"/>
        </w:rPr>
        <w:t xml:space="preserve"> we consider that the development of the site for an artificial pitch complies with the policy of SE in its own right.</w:t>
      </w:r>
      <w:r w:rsidR="00277F39" w:rsidRPr="00B146DB">
        <w:rPr>
          <w:rFonts w:asciiTheme="minorBidi" w:hAnsiTheme="minorBidi" w:cstheme="minorBidi"/>
          <w:szCs w:val="22"/>
        </w:rPr>
        <w:t xml:space="preserve">  The replacement of grass hockey pitches with artificial is appropriate as hockey is only played on artificial surfaces.</w:t>
      </w:r>
    </w:p>
    <w:p w:rsidR="00CA6A03" w:rsidRPr="00B146DB" w:rsidRDefault="00CA6A03" w:rsidP="00CA6A03">
      <w:pPr>
        <w:tabs>
          <w:tab w:val="left" w:pos="851"/>
        </w:tabs>
        <w:spacing w:line="360" w:lineRule="auto"/>
        <w:ind w:left="851" w:right="-1"/>
        <w:rPr>
          <w:rFonts w:asciiTheme="minorBidi" w:hAnsiTheme="minorBidi" w:cstheme="minorBidi"/>
          <w:szCs w:val="22"/>
        </w:rPr>
      </w:pPr>
    </w:p>
    <w:p w:rsidR="007D26AE" w:rsidRPr="00B146DB" w:rsidRDefault="007D26AE" w:rsidP="007D26AE">
      <w:pPr>
        <w:spacing w:line="360" w:lineRule="auto"/>
        <w:ind w:left="851" w:right="-1" w:hanging="851"/>
        <w:rPr>
          <w:rFonts w:asciiTheme="minorBidi" w:hAnsiTheme="minorBidi" w:cstheme="minorBidi"/>
          <w:szCs w:val="22"/>
        </w:rPr>
      </w:pPr>
      <w:r w:rsidRPr="00B146DB">
        <w:rPr>
          <w:rFonts w:asciiTheme="minorBidi" w:hAnsiTheme="minorBidi" w:cstheme="minorBidi"/>
          <w:szCs w:val="22"/>
        </w:rPr>
        <w:t>3.1</w:t>
      </w:r>
      <w:r w:rsidR="005624BD">
        <w:rPr>
          <w:rFonts w:asciiTheme="minorBidi" w:hAnsiTheme="minorBidi" w:cstheme="minorBidi"/>
          <w:szCs w:val="22"/>
        </w:rPr>
        <w:t>6</w:t>
      </w:r>
      <w:r w:rsidRPr="00B146DB">
        <w:rPr>
          <w:rFonts w:asciiTheme="minorBidi" w:hAnsiTheme="minorBidi" w:cstheme="minorBidi"/>
          <w:szCs w:val="22"/>
        </w:rPr>
        <w:tab/>
      </w:r>
      <w:r w:rsidR="00CA6A03" w:rsidRPr="00B146DB">
        <w:rPr>
          <w:rFonts w:asciiTheme="minorBidi" w:hAnsiTheme="minorBidi" w:cstheme="minorBidi"/>
          <w:szCs w:val="22"/>
        </w:rPr>
        <w:t xml:space="preserve">However, it appears that SE see artificial pitches as ‘other development’ </w:t>
      </w:r>
      <w:r w:rsidR="001529C5" w:rsidRPr="00B146DB">
        <w:rPr>
          <w:rFonts w:asciiTheme="minorBidi" w:hAnsiTheme="minorBidi" w:cstheme="minorBidi"/>
          <w:szCs w:val="22"/>
        </w:rPr>
        <w:t xml:space="preserve">despite clearly allowing artificial pitches within the definition of sport pitches </w:t>
      </w:r>
      <w:r w:rsidR="00CA6A03" w:rsidRPr="00B146DB">
        <w:rPr>
          <w:rFonts w:asciiTheme="minorBidi" w:hAnsiTheme="minorBidi" w:cstheme="minorBidi"/>
          <w:szCs w:val="22"/>
        </w:rPr>
        <w:t xml:space="preserve">and the other </w:t>
      </w:r>
      <w:r w:rsidR="001529C5" w:rsidRPr="00B146DB">
        <w:rPr>
          <w:rFonts w:asciiTheme="minorBidi" w:hAnsiTheme="minorBidi" w:cstheme="minorBidi"/>
          <w:szCs w:val="22"/>
        </w:rPr>
        <w:t xml:space="preserve">exception </w:t>
      </w:r>
      <w:r w:rsidR="00CA6A03" w:rsidRPr="00B146DB">
        <w:rPr>
          <w:rFonts w:asciiTheme="minorBidi" w:hAnsiTheme="minorBidi" w:cstheme="minorBidi"/>
          <w:szCs w:val="22"/>
        </w:rPr>
        <w:t xml:space="preserve">policies come into play where it has to be considered that the benefits outweigh the disbenefits.  Research has shown that a grass pitch can take 2-3 games a week maximum, but that artificial turf can take at least ten times that amount, indeed its use for up to 40 hours a week is normal.  In this case </w:t>
      </w:r>
      <w:r w:rsidRPr="00B146DB">
        <w:rPr>
          <w:rFonts w:asciiTheme="minorBidi" w:hAnsiTheme="minorBidi" w:cstheme="minorBidi"/>
          <w:szCs w:val="22"/>
        </w:rPr>
        <w:t>the new artificial pitch</w:t>
      </w:r>
      <w:r w:rsidR="00CA6A03" w:rsidRPr="00B146DB">
        <w:rPr>
          <w:rFonts w:asciiTheme="minorBidi" w:hAnsiTheme="minorBidi" w:cstheme="minorBidi"/>
          <w:szCs w:val="22"/>
        </w:rPr>
        <w:t xml:space="preserve"> will the be considered to be an ‘added over’ in terms of sports provision.</w:t>
      </w:r>
    </w:p>
    <w:p w:rsidR="007D26AE" w:rsidRPr="00B146DB" w:rsidRDefault="007D26AE" w:rsidP="007D26AE">
      <w:pPr>
        <w:spacing w:line="360" w:lineRule="auto"/>
        <w:ind w:left="851" w:right="-1" w:hanging="851"/>
        <w:rPr>
          <w:rFonts w:asciiTheme="minorBidi" w:hAnsiTheme="minorBidi" w:cstheme="minorBidi"/>
          <w:szCs w:val="22"/>
        </w:rPr>
      </w:pPr>
    </w:p>
    <w:p w:rsidR="009973DB" w:rsidRDefault="007D26AE" w:rsidP="009973DB">
      <w:pPr>
        <w:spacing w:line="360" w:lineRule="auto"/>
        <w:ind w:left="851" w:hanging="851"/>
        <w:rPr>
          <w:rFonts w:asciiTheme="minorBidi" w:hAnsiTheme="minorBidi" w:cstheme="minorBidi"/>
          <w:szCs w:val="22"/>
        </w:rPr>
      </w:pPr>
      <w:r w:rsidRPr="00B146DB">
        <w:rPr>
          <w:rFonts w:asciiTheme="minorBidi" w:hAnsiTheme="minorBidi" w:cstheme="minorBidi"/>
          <w:szCs w:val="22"/>
        </w:rPr>
        <w:t>3.1</w:t>
      </w:r>
      <w:r w:rsidR="005624BD">
        <w:rPr>
          <w:rFonts w:asciiTheme="minorBidi" w:hAnsiTheme="minorBidi" w:cstheme="minorBidi"/>
          <w:szCs w:val="22"/>
        </w:rPr>
        <w:t>7</w:t>
      </w:r>
      <w:r w:rsidRPr="00B146DB">
        <w:rPr>
          <w:rFonts w:asciiTheme="minorBidi" w:hAnsiTheme="minorBidi" w:cstheme="minorBidi"/>
          <w:szCs w:val="22"/>
        </w:rPr>
        <w:tab/>
        <w:t xml:space="preserve">SE seeks to encourage the wider use of these facilities for the community.  As </w:t>
      </w:r>
      <w:r w:rsidR="00B146DB" w:rsidRPr="00B146DB">
        <w:rPr>
          <w:rFonts w:asciiTheme="minorBidi" w:hAnsiTheme="minorBidi" w:cstheme="minorBidi"/>
          <w:szCs w:val="22"/>
        </w:rPr>
        <w:t>always,</w:t>
      </w:r>
      <w:r w:rsidRPr="00B146DB">
        <w:rPr>
          <w:rFonts w:asciiTheme="minorBidi" w:hAnsiTheme="minorBidi" w:cstheme="minorBidi"/>
          <w:szCs w:val="22"/>
        </w:rPr>
        <w:t xml:space="preserve"> the use at a later time is a balancing act between the benefit to users and the amenity of the local residents </w:t>
      </w:r>
      <w:r w:rsidR="00B146DB" w:rsidRPr="00B146DB">
        <w:rPr>
          <w:rFonts w:asciiTheme="minorBidi" w:hAnsiTheme="minorBidi" w:cstheme="minorBidi"/>
          <w:szCs w:val="22"/>
        </w:rPr>
        <w:t xml:space="preserve">and the area </w:t>
      </w:r>
      <w:r w:rsidRPr="00B146DB">
        <w:rPr>
          <w:rFonts w:asciiTheme="minorBidi" w:hAnsiTheme="minorBidi" w:cstheme="minorBidi"/>
          <w:szCs w:val="22"/>
        </w:rPr>
        <w:t>around the site</w:t>
      </w:r>
      <w:r w:rsidR="001529C5" w:rsidRPr="00B146DB">
        <w:rPr>
          <w:rFonts w:asciiTheme="minorBidi" w:hAnsiTheme="minorBidi" w:cstheme="minorBidi"/>
          <w:szCs w:val="22"/>
        </w:rPr>
        <w:t xml:space="preserve"> as well as the location of the pitch within the grounds of the school</w:t>
      </w:r>
      <w:r w:rsidRPr="00B146DB">
        <w:rPr>
          <w:rFonts w:asciiTheme="minorBidi" w:hAnsiTheme="minorBidi" w:cstheme="minorBidi"/>
          <w:szCs w:val="22"/>
        </w:rPr>
        <w:t xml:space="preserve">.  </w:t>
      </w:r>
      <w:r w:rsidR="009973DB">
        <w:rPr>
          <w:rFonts w:asciiTheme="minorBidi" w:hAnsiTheme="minorBidi" w:cstheme="minorBidi"/>
          <w:szCs w:val="22"/>
        </w:rPr>
        <w:t xml:space="preserve">We have the opportunity to allow the use of the facilities for community use into the evening.  We consider that 2100 hours is a </w:t>
      </w:r>
      <w:proofErr w:type="gramStart"/>
      <w:r w:rsidR="009973DB">
        <w:rPr>
          <w:rFonts w:asciiTheme="minorBidi" w:hAnsiTheme="minorBidi" w:cstheme="minorBidi"/>
          <w:szCs w:val="22"/>
        </w:rPr>
        <w:t>reasonable</w:t>
      </w:r>
      <w:proofErr w:type="gramEnd"/>
      <w:r w:rsidR="009973DB">
        <w:rPr>
          <w:rFonts w:asciiTheme="minorBidi" w:hAnsiTheme="minorBidi" w:cstheme="minorBidi"/>
          <w:szCs w:val="22"/>
        </w:rPr>
        <w:t xml:space="preserve"> close down time.</w:t>
      </w:r>
    </w:p>
    <w:p w:rsidR="00907BFC" w:rsidRDefault="00907BFC" w:rsidP="009973DB">
      <w:pPr>
        <w:spacing w:line="360" w:lineRule="auto"/>
        <w:ind w:left="851" w:hanging="851"/>
        <w:rPr>
          <w:rFonts w:asciiTheme="minorBidi" w:hAnsiTheme="minorBidi" w:cstheme="minorBidi"/>
          <w:szCs w:val="22"/>
        </w:rPr>
      </w:pPr>
    </w:p>
    <w:p w:rsidR="00647D6C" w:rsidRDefault="00907BFC" w:rsidP="009973DB">
      <w:pPr>
        <w:spacing w:line="360" w:lineRule="auto"/>
        <w:ind w:left="851" w:hanging="851"/>
        <w:rPr>
          <w:rFonts w:asciiTheme="minorBidi" w:hAnsiTheme="minorBidi" w:cstheme="minorBidi"/>
          <w:szCs w:val="22"/>
        </w:rPr>
      </w:pPr>
      <w:r>
        <w:rPr>
          <w:rFonts w:asciiTheme="minorBidi" w:hAnsiTheme="minorBidi" w:cstheme="minorBidi"/>
          <w:szCs w:val="22"/>
        </w:rPr>
        <w:t>3.18</w:t>
      </w:r>
      <w:r>
        <w:rPr>
          <w:rFonts w:asciiTheme="minorBidi" w:hAnsiTheme="minorBidi" w:cstheme="minorBidi"/>
          <w:szCs w:val="22"/>
        </w:rPr>
        <w:tab/>
        <w:t xml:space="preserve">We carried out a pre application with Sport England who indicated that they considered that the proposals were acceptable subject to conditions and complied with their exception policy (even though they did not need to).  The suggested conditions </w:t>
      </w:r>
      <w:r w:rsidR="00647D6C">
        <w:rPr>
          <w:rFonts w:asciiTheme="minorBidi" w:hAnsiTheme="minorBidi" w:cstheme="minorBidi"/>
          <w:szCs w:val="22"/>
        </w:rPr>
        <w:t>relating</w:t>
      </w:r>
      <w:r>
        <w:rPr>
          <w:rFonts w:asciiTheme="minorBidi" w:hAnsiTheme="minorBidi" w:cstheme="minorBidi"/>
          <w:szCs w:val="22"/>
        </w:rPr>
        <w:t xml:space="preserve"> to </w:t>
      </w:r>
    </w:p>
    <w:p w:rsidR="00647D6C" w:rsidRDefault="00647D6C" w:rsidP="009973DB">
      <w:pPr>
        <w:spacing w:line="360" w:lineRule="auto"/>
        <w:ind w:left="851" w:hanging="851"/>
        <w:rPr>
          <w:rFonts w:asciiTheme="minorBidi" w:hAnsiTheme="minorBidi" w:cstheme="minorBidi"/>
          <w:szCs w:val="22"/>
        </w:rPr>
      </w:pPr>
    </w:p>
    <w:p w:rsidR="00647D6C" w:rsidRDefault="000E1942" w:rsidP="00647D6C">
      <w:pPr>
        <w:pStyle w:val="ListParagraph"/>
        <w:numPr>
          <w:ilvl w:val="0"/>
          <w:numId w:val="35"/>
        </w:numPr>
        <w:spacing w:line="360" w:lineRule="auto"/>
        <w:rPr>
          <w:rFonts w:asciiTheme="minorBidi" w:hAnsiTheme="minorBidi" w:cstheme="minorBidi"/>
          <w:szCs w:val="22"/>
        </w:rPr>
      </w:pPr>
      <w:r>
        <w:rPr>
          <w:rFonts w:asciiTheme="minorBidi" w:hAnsiTheme="minorBidi" w:cstheme="minorBidi"/>
          <w:szCs w:val="22"/>
        </w:rPr>
        <w:t>D</w:t>
      </w:r>
      <w:r w:rsidR="00907BFC" w:rsidRPr="00647D6C">
        <w:rPr>
          <w:rFonts w:asciiTheme="minorBidi" w:hAnsiTheme="minorBidi" w:cstheme="minorBidi"/>
          <w:szCs w:val="22"/>
        </w:rPr>
        <w:t xml:space="preserve">etails of the </w:t>
      </w:r>
      <w:r w:rsidR="00647D6C" w:rsidRPr="00647D6C">
        <w:rPr>
          <w:rFonts w:asciiTheme="minorBidi" w:hAnsiTheme="minorBidi" w:cstheme="minorBidi"/>
          <w:szCs w:val="22"/>
        </w:rPr>
        <w:t>ground</w:t>
      </w:r>
      <w:r w:rsidR="00907BFC" w:rsidRPr="00647D6C">
        <w:rPr>
          <w:rFonts w:asciiTheme="minorBidi" w:hAnsiTheme="minorBidi" w:cstheme="minorBidi"/>
          <w:szCs w:val="22"/>
        </w:rPr>
        <w:t xml:space="preserve"> conditions and topography.  We have </w:t>
      </w:r>
      <w:r w:rsidR="00647D6C" w:rsidRPr="00647D6C">
        <w:rPr>
          <w:rFonts w:asciiTheme="minorBidi" w:hAnsiTheme="minorBidi" w:cstheme="minorBidi"/>
          <w:szCs w:val="22"/>
        </w:rPr>
        <w:t>submitted</w:t>
      </w:r>
      <w:r w:rsidR="00907BFC" w:rsidRPr="00647D6C">
        <w:rPr>
          <w:rFonts w:asciiTheme="minorBidi" w:hAnsiTheme="minorBidi" w:cstheme="minorBidi"/>
          <w:szCs w:val="22"/>
        </w:rPr>
        <w:t xml:space="preserve"> a topographic</w:t>
      </w:r>
      <w:r w:rsidR="00647D6C" w:rsidRPr="00647D6C">
        <w:rPr>
          <w:rFonts w:asciiTheme="minorBidi" w:hAnsiTheme="minorBidi" w:cstheme="minorBidi"/>
          <w:szCs w:val="22"/>
        </w:rPr>
        <w:t xml:space="preserve"> survey before and after he proposals.  We have submitted geotechnical details of the area to be affected by the remediation.  The remaining areas will remain as grass pitches and we will review those pitches at a later date.</w:t>
      </w:r>
    </w:p>
    <w:p w:rsidR="00647D6C" w:rsidRDefault="00647D6C" w:rsidP="00647D6C">
      <w:pPr>
        <w:pStyle w:val="ListParagraph"/>
        <w:numPr>
          <w:ilvl w:val="0"/>
          <w:numId w:val="35"/>
        </w:numPr>
        <w:spacing w:line="360" w:lineRule="auto"/>
        <w:rPr>
          <w:rFonts w:asciiTheme="minorBidi" w:hAnsiTheme="minorBidi" w:cstheme="minorBidi"/>
          <w:szCs w:val="22"/>
        </w:rPr>
      </w:pPr>
      <w:r>
        <w:rPr>
          <w:rFonts w:asciiTheme="minorBidi" w:hAnsiTheme="minorBidi" w:cstheme="minorBidi"/>
          <w:szCs w:val="22"/>
        </w:rPr>
        <w:lastRenderedPageBreak/>
        <w:t xml:space="preserve">A Community Use Agreement to be signed.  We attach a CUA for consultation </w:t>
      </w:r>
    </w:p>
    <w:p w:rsidR="00907BFC" w:rsidRDefault="00647D6C" w:rsidP="00647D6C">
      <w:pPr>
        <w:pStyle w:val="ListParagraph"/>
        <w:numPr>
          <w:ilvl w:val="0"/>
          <w:numId w:val="35"/>
        </w:numPr>
        <w:spacing w:line="360" w:lineRule="auto"/>
        <w:rPr>
          <w:rFonts w:asciiTheme="minorBidi" w:hAnsiTheme="minorBidi" w:cstheme="minorBidi"/>
          <w:szCs w:val="22"/>
        </w:rPr>
      </w:pPr>
      <w:r>
        <w:rPr>
          <w:rFonts w:asciiTheme="minorBidi" w:hAnsiTheme="minorBidi" w:cstheme="minorBidi"/>
          <w:szCs w:val="22"/>
        </w:rPr>
        <w:t xml:space="preserve">Management and Maintenance.  We attach maintenance details.  The management will be by the School who have appropriately qualified in-house staff who manage all their outdoor facilities.  The pitch will be installed by an appropriate contractor and overseen by an experienced project manager to ensure the quality of the work is </w:t>
      </w:r>
      <w:r w:rsidR="000E1942">
        <w:rPr>
          <w:rFonts w:asciiTheme="minorBidi" w:hAnsiTheme="minorBidi" w:cstheme="minorBidi"/>
          <w:szCs w:val="22"/>
        </w:rPr>
        <w:t>of the best quality. The school will set up a sinking fund provided for by the community hire and from a sports fund that will be added to each year to ensure that an appropriate amount is available to ensure re-carpeting and repairs can be ongoing.  They are taking advice from an experienced project supervisor who is experienced in this field and who will ensure all works comply with the technical design guidance that is available from Sport England.</w:t>
      </w:r>
    </w:p>
    <w:p w:rsidR="000E1942" w:rsidRDefault="000E1942" w:rsidP="00647D6C">
      <w:pPr>
        <w:pStyle w:val="ListParagraph"/>
        <w:numPr>
          <w:ilvl w:val="0"/>
          <w:numId w:val="35"/>
        </w:numPr>
        <w:spacing w:line="360" w:lineRule="auto"/>
        <w:rPr>
          <w:rFonts w:asciiTheme="minorBidi" w:hAnsiTheme="minorBidi" w:cstheme="minorBidi"/>
          <w:szCs w:val="22"/>
        </w:rPr>
      </w:pPr>
      <w:r>
        <w:rPr>
          <w:rFonts w:asciiTheme="minorBidi" w:hAnsiTheme="minorBidi" w:cstheme="minorBidi"/>
          <w:szCs w:val="22"/>
        </w:rPr>
        <w:t>As part of the proposals we have submitted a specification sheet and sample of the type of artificial pitch proposed</w:t>
      </w:r>
      <w:r w:rsidR="00AA1254">
        <w:rPr>
          <w:rFonts w:asciiTheme="minorBidi" w:hAnsiTheme="minorBidi" w:cstheme="minorBidi"/>
          <w:szCs w:val="22"/>
        </w:rPr>
        <w:t>, which is in accord with discussions with SE.</w:t>
      </w:r>
    </w:p>
    <w:p w:rsidR="00AA1254" w:rsidRPr="00647D6C" w:rsidRDefault="00AA1254" w:rsidP="00AA1254">
      <w:pPr>
        <w:pStyle w:val="ListParagraph"/>
        <w:spacing w:line="360" w:lineRule="auto"/>
        <w:ind w:left="1080"/>
        <w:rPr>
          <w:rFonts w:asciiTheme="minorBidi" w:hAnsiTheme="minorBidi" w:cstheme="minorBidi"/>
          <w:szCs w:val="22"/>
        </w:rPr>
      </w:pPr>
      <w:r>
        <w:rPr>
          <w:rFonts w:asciiTheme="minorBidi" w:hAnsiTheme="minorBidi" w:cstheme="minorBidi"/>
          <w:szCs w:val="22"/>
        </w:rPr>
        <w:t>We trust that these submissions will be sufficient to avoid the need for conditions to be added.</w:t>
      </w:r>
    </w:p>
    <w:p w:rsidR="009973DB" w:rsidRDefault="009973DB" w:rsidP="009973DB">
      <w:pPr>
        <w:spacing w:line="360" w:lineRule="auto"/>
        <w:ind w:left="851" w:hanging="851"/>
        <w:rPr>
          <w:rFonts w:asciiTheme="minorBidi" w:hAnsiTheme="minorBidi" w:cstheme="minorBidi"/>
          <w:szCs w:val="22"/>
        </w:rPr>
      </w:pPr>
    </w:p>
    <w:p w:rsidR="002B0C1F" w:rsidRPr="00B146DB" w:rsidRDefault="002B0C1F" w:rsidP="009973DB">
      <w:pPr>
        <w:spacing w:line="360" w:lineRule="auto"/>
        <w:ind w:left="851" w:hanging="851"/>
        <w:rPr>
          <w:rFonts w:asciiTheme="minorBidi" w:hAnsiTheme="minorBidi" w:cstheme="minorBidi"/>
          <w:szCs w:val="22"/>
        </w:rPr>
      </w:pPr>
      <w:r w:rsidRPr="00B146DB">
        <w:rPr>
          <w:rFonts w:asciiTheme="minorBidi" w:hAnsiTheme="minorBidi" w:cstheme="minorBidi"/>
          <w:szCs w:val="22"/>
        </w:rPr>
        <w:t>3.1</w:t>
      </w:r>
      <w:r w:rsidR="005624BD">
        <w:rPr>
          <w:rFonts w:asciiTheme="minorBidi" w:hAnsiTheme="minorBidi" w:cstheme="minorBidi"/>
          <w:szCs w:val="22"/>
        </w:rPr>
        <w:t>8</w:t>
      </w:r>
      <w:r w:rsidRPr="00B146DB">
        <w:rPr>
          <w:rFonts w:asciiTheme="minorBidi" w:hAnsiTheme="minorBidi" w:cstheme="minorBidi"/>
          <w:szCs w:val="22"/>
        </w:rPr>
        <w:tab/>
      </w:r>
      <w:r w:rsidRPr="00B146DB">
        <w:rPr>
          <w:rFonts w:asciiTheme="minorBidi" w:hAnsiTheme="minorBidi" w:cstheme="minorBidi"/>
          <w:b/>
          <w:szCs w:val="22"/>
        </w:rPr>
        <w:t>TRAFFIC &amp; HIGHWAYS</w:t>
      </w:r>
    </w:p>
    <w:p w:rsidR="00FE1D7E" w:rsidRDefault="002B0C1F" w:rsidP="009973DB">
      <w:pPr>
        <w:spacing w:line="360" w:lineRule="auto"/>
        <w:ind w:left="851"/>
        <w:rPr>
          <w:rFonts w:asciiTheme="minorBidi" w:hAnsiTheme="minorBidi" w:cstheme="minorBidi"/>
          <w:bCs w:val="0"/>
          <w:color w:val="000000"/>
          <w:szCs w:val="22"/>
        </w:rPr>
      </w:pPr>
      <w:r w:rsidRPr="00B146DB">
        <w:rPr>
          <w:rFonts w:asciiTheme="minorBidi" w:hAnsiTheme="minorBidi" w:cstheme="minorBidi"/>
          <w:bCs w:val="0"/>
          <w:color w:val="000000"/>
          <w:szCs w:val="22"/>
        </w:rPr>
        <w:t>We believe there will be no connotation in respect of traffic and highways as there will be no additional traffic generated by this facility that does not already go to the school</w:t>
      </w:r>
      <w:r w:rsidR="009973DB">
        <w:rPr>
          <w:rFonts w:asciiTheme="minorBidi" w:hAnsiTheme="minorBidi" w:cstheme="minorBidi"/>
          <w:bCs w:val="0"/>
          <w:color w:val="000000"/>
          <w:szCs w:val="22"/>
        </w:rPr>
        <w:t xml:space="preserve"> during daytime</w:t>
      </w:r>
      <w:r w:rsidRPr="00B146DB">
        <w:rPr>
          <w:rFonts w:asciiTheme="minorBidi" w:hAnsiTheme="minorBidi" w:cstheme="minorBidi"/>
          <w:bCs w:val="0"/>
          <w:color w:val="000000"/>
          <w:szCs w:val="22"/>
        </w:rPr>
        <w:t xml:space="preserve">.  </w:t>
      </w:r>
      <w:r w:rsidR="009973DB">
        <w:rPr>
          <w:rFonts w:asciiTheme="minorBidi" w:hAnsiTheme="minorBidi" w:cstheme="minorBidi"/>
          <w:bCs w:val="0"/>
          <w:color w:val="000000"/>
          <w:szCs w:val="22"/>
        </w:rPr>
        <w:t xml:space="preserve">In the evenings the use will be less intense and there is more than sufficient parking on site </w:t>
      </w:r>
      <w:r w:rsidR="00FE1D7E">
        <w:rPr>
          <w:rFonts w:asciiTheme="minorBidi" w:hAnsiTheme="minorBidi" w:cstheme="minorBidi"/>
          <w:bCs w:val="0"/>
          <w:color w:val="000000"/>
          <w:szCs w:val="22"/>
        </w:rPr>
        <w:t>t</w:t>
      </w:r>
      <w:r w:rsidR="009973DB">
        <w:rPr>
          <w:rFonts w:asciiTheme="minorBidi" w:hAnsiTheme="minorBidi" w:cstheme="minorBidi"/>
          <w:bCs w:val="0"/>
          <w:color w:val="000000"/>
          <w:szCs w:val="22"/>
        </w:rPr>
        <w:t>o accommodate the community use as well as that existing.</w:t>
      </w:r>
      <w:r w:rsidR="00FE1D7E">
        <w:rPr>
          <w:rFonts w:asciiTheme="minorBidi" w:hAnsiTheme="minorBidi" w:cstheme="minorBidi"/>
          <w:bCs w:val="0"/>
          <w:color w:val="000000"/>
          <w:szCs w:val="22"/>
        </w:rPr>
        <w:t xml:space="preserve">  The access in Grosvenor Road exists but inside the site has a kink taking across the front of the staff house.  We propose to move the gate piers approx. 3m to the north to allow the drive to be straight into the site.  It will not affect the appearance outside the site nor will affect vision splays from the site.  It will remove the drive from running immediately in front of the school’s house.</w:t>
      </w:r>
    </w:p>
    <w:p w:rsidR="00FE1D7E" w:rsidRDefault="00FE1D7E" w:rsidP="009973DB">
      <w:pPr>
        <w:spacing w:line="360" w:lineRule="auto"/>
        <w:ind w:left="851"/>
        <w:rPr>
          <w:rFonts w:asciiTheme="minorBidi" w:hAnsiTheme="minorBidi" w:cstheme="minorBidi"/>
          <w:bCs w:val="0"/>
          <w:color w:val="000000"/>
          <w:szCs w:val="22"/>
        </w:rPr>
      </w:pPr>
    </w:p>
    <w:p w:rsidR="00AC53A6" w:rsidRDefault="00FE1D7E" w:rsidP="00FE1D7E">
      <w:pPr>
        <w:spacing w:line="360" w:lineRule="auto"/>
        <w:rPr>
          <w:rFonts w:asciiTheme="minorBidi" w:hAnsiTheme="minorBidi" w:cstheme="minorBidi"/>
          <w:b/>
          <w:color w:val="000000"/>
          <w:szCs w:val="22"/>
        </w:rPr>
      </w:pPr>
      <w:r>
        <w:rPr>
          <w:rFonts w:asciiTheme="minorBidi" w:hAnsiTheme="minorBidi" w:cstheme="minorBidi"/>
          <w:bCs w:val="0"/>
          <w:color w:val="000000"/>
          <w:szCs w:val="22"/>
        </w:rPr>
        <w:t>3.19</w:t>
      </w:r>
      <w:r>
        <w:rPr>
          <w:rFonts w:asciiTheme="minorBidi" w:hAnsiTheme="minorBidi" w:cstheme="minorBidi"/>
          <w:bCs w:val="0"/>
          <w:color w:val="000000"/>
          <w:szCs w:val="22"/>
        </w:rPr>
        <w:tab/>
      </w:r>
      <w:r w:rsidRPr="00FE1D7E">
        <w:rPr>
          <w:rFonts w:asciiTheme="minorBidi" w:hAnsiTheme="minorBidi" w:cstheme="minorBidi"/>
          <w:b/>
          <w:color w:val="000000"/>
          <w:szCs w:val="22"/>
        </w:rPr>
        <w:t xml:space="preserve">CHANGING ROOM </w:t>
      </w:r>
    </w:p>
    <w:p w:rsidR="00FE1D7E" w:rsidRPr="00FE1D7E" w:rsidRDefault="00FE1D7E" w:rsidP="00D94A5C">
      <w:pPr>
        <w:spacing w:line="360" w:lineRule="auto"/>
        <w:ind w:left="720"/>
        <w:rPr>
          <w:rFonts w:asciiTheme="minorBidi" w:hAnsiTheme="minorBidi" w:cstheme="minorBidi"/>
          <w:bCs w:val="0"/>
          <w:color w:val="000000"/>
          <w:szCs w:val="22"/>
        </w:rPr>
      </w:pPr>
      <w:r>
        <w:rPr>
          <w:rFonts w:asciiTheme="minorBidi" w:hAnsiTheme="minorBidi" w:cstheme="minorBidi"/>
          <w:bCs w:val="0"/>
          <w:color w:val="000000"/>
          <w:szCs w:val="22"/>
        </w:rPr>
        <w:t xml:space="preserve">A small </w:t>
      </w:r>
      <w:r w:rsidR="00D94A5C">
        <w:rPr>
          <w:rFonts w:asciiTheme="minorBidi" w:hAnsiTheme="minorBidi" w:cstheme="minorBidi"/>
          <w:bCs w:val="0"/>
          <w:color w:val="000000"/>
          <w:szCs w:val="22"/>
        </w:rPr>
        <w:t xml:space="preserve">‘lean to’ type </w:t>
      </w:r>
      <w:r>
        <w:rPr>
          <w:rFonts w:asciiTheme="minorBidi" w:hAnsiTheme="minorBidi" w:cstheme="minorBidi"/>
          <w:bCs w:val="0"/>
          <w:color w:val="000000"/>
          <w:szCs w:val="22"/>
        </w:rPr>
        <w:t>changing room is proposed adjacent to the swimming pool building to improve facilities at this part of the site.</w:t>
      </w:r>
      <w:r w:rsidR="00D94A5C">
        <w:rPr>
          <w:rFonts w:asciiTheme="minorBidi" w:hAnsiTheme="minorBidi" w:cstheme="minorBidi"/>
          <w:bCs w:val="0"/>
          <w:color w:val="000000"/>
          <w:szCs w:val="22"/>
        </w:rPr>
        <w:t xml:space="preserve">  This will allow 2 small changing rooms with showers and toilets.  This will be used as an overflow for the other changing rooms used by the school and in the event of their need </w:t>
      </w:r>
      <w:r w:rsidR="00D94A5C">
        <w:rPr>
          <w:rFonts w:asciiTheme="minorBidi" w:hAnsiTheme="minorBidi" w:cstheme="minorBidi"/>
          <w:bCs w:val="0"/>
          <w:color w:val="000000"/>
          <w:szCs w:val="22"/>
        </w:rPr>
        <w:lastRenderedPageBreak/>
        <w:t>for community use.  The siting is on an existing substantial concrete base that will be reused.</w:t>
      </w:r>
    </w:p>
    <w:p w:rsidR="0020028B" w:rsidRDefault="0020028B" w:rsidP="009973DB">
      <w:pPr>
        <w:spacing w:line="360" w:lineRule="auto"/>
        <w:rPr>
          <w:rFonts w:asciiTheme="minorBidi" w:hAnsiTheme="minorBidi" w:cstheme="minorBidi"/>
          <w:bCs w:val="0"/>
          <w:color w:val="000000"/>
          <w:szCs w:val="22"/>
        </w:rPr>
      </w:pPr>
    </w:p>
    <w:p w:rsidR="00E10C0C" w:rsidRDefault="005624BD" w:rsidP="005624BD">
      <w:pPr>
        <w:spacing w:line="360" w:lineRule="auto"/>
        <w:rPr>
          <w:rFonts w:asciiTheme="minorBidi" w:hAnsiTheme="minorBidi" w:cstheme="minorBidi"/>
          <w:bCs w:val="0"/>
          <w:color w:val="000000"/>
          <w:szCs w:val="22"/>
        </w:rPr>
      </w:pPr>
      <w:r>
        <w:rPr>
          <w:rFonts w:asciiTheme="minorBidi" w:hAnsiTheme="minorBidi" w:cstheme="minorBidi"/>
          <w:bCs w:val="0"/>
          <w:color w:val="000000"/>
          <w:szCs w:val="22"/>
        </w:rPr>
        <w:t>3.</w:t>
      </w:r>
      <w:r w:rsidR="00A32C0F">
        <w:rPr>
          <w:rFonts w:asciiTheme="minorBidi" w:hAnsiTheme="minorBidi" w:cstheme="minorBidi"/>
          <w:bCs w:val="0"/>
          <w:color w:val="000000"/>
          <w:szCs w:val="22"/>
        </w:rPr>
        <w:t>19</w:t>
      </w:r>
      <w:r>
        <w:rPr>
          <w:rFonts w:asciiTheme="minorBidi" w:hAnsiTheme="minorBidi" w:cstheme="minorBidi"/>
          <w:bCs w:val="0"/>
          <w:color w:val="000000"/>
          <w:szCs w:val="22"/>
        </w:rPr>
        <w:tab/>
      </w:r>
      <w:r w:rsidR="00E10C0C" w:rsidRPr="00E10C0C">
        <w:rPr>
          <w:rFonts w:asciiTheme="minorBidi" w:hAnsiTheme="minorBidi" w:cstheme="minorBidi"/>
          <w:b/>
          <w:color w:val="000000"/>
          <w:szCs w:val="22"/>
        </w:rPr>
        <w:t>SUSTAINABILITY</w:t>
      </w:r>
    </w:p>
    <w:p w:rsidR="00632BF8" w:rsidRDefault="00E10C0C" w:rsidP="00D94A5C">
      <w:pPr>
        <w:spacing w:line="360" w:lineRule="auto"/>
        <w:ind w:left="720"/>
        <w:rPr>
          <w:rFonts w:asciiTheme="minorBidi" w:hAnsiTheme="minorBidi" w:cstheme="minorBidi"/>
          <w:bCs w:val="0"/>
          <w:color w:val="000000"/>
          <w:szCs w:val="22"/>
        </w:rPr>
      </w:pPr>
      <w:r>
        <w:rPr>
          <w:rFonts w:asciiTheme="minorBidi" w:hAnsiTheme="minorBidi" w:cstheme="minorBidi"/>
          <w:bCs w:val="0"/>
          <w:color w:val="000000"/>
          <w:szCs w:val="22"/>
        </w:rPr>
        <w:t xml:space="preserve">The NPPF requires proposals to be sustainable.  </w:t>
      </w:r>
      <w:r w:rsidR="009973DB">
        <w:rPr>
          <w:rFonts w:asciiTheme="minorBidi" w:hAnsiTheme="minorBidi" w:cstheme="minorBidi"/>
          <w:bCs w:val="0"/>
          <w:color w:val="000000"/>
          <w:szCs w:val="22"/>
        </w:rPr>
        <w:t xml:space="preserve">This is a site close to the centre of Reading </w:t>
      </w:r>
      <w:r w:rsidR="00A07FAA">
        <w:rPr>
          <w:rFonts w:asciiTheme="minorBidi" w:hAnsiTheme="minorBidi" w:cstheme="minorBidi"/>
          <w:bCs w:val="0"/>
          <w:color w:val="000000"/>
          <w:szCs w:val="22"/>
        </w:rPr>
        <w:t>on a site that is well served by public transport.  The</w:t>
      </w:r>
      <w:r w:rsidR="00AA1254">
        <w:rPr>
          <w:rFonts w:asciiTheme="minorBidi" w:hAnsiTheme="minorBidi" w:cstheme="minorBidi"/>
          <w:bCs w:val="0"/>
          <w:color w:val="000000"/>
          <w:szCs w:val="22"/>
        </w:rPr>
        <w:t xml:space="preserve"> site</w:t>
      </w:r>
      <w:r w:rsidR="00A07FAA">
        <w:rPr>
          <w:rFonts w:asciiTheme="minorBidi" w:hAnsiTheme="minorBidi" w:cstheme="minorBidi"/>
          <w:bCs w:val="0"/>
          <w:color w:val="000000"/>
          <w:szCs w:val="22"/>
        </w:rPr>
        <w:t xml:space="preserve"> is therefore sustainable</w:t>
      </w:r>
      <w:r w:rsidR="00D94A5C">
        <w:rPr>
          <w:rFonts w:asciiTheme="minorBidi" w:hAnsiTheme="minorBidi" w:cstheme="minorBidi"/>
          <w:bCs w:val="0"/>
          <w:color w:val="000000"/>
          <w:szCs w:val="22"/>
        </w:rPr>
        <w:t>.</w:t>
      </w:r>
    </w:p>
    <w:p w:rsidR="00D94A5C" w:rsidRDefault="00D94A5C" w:rsidP="00D94A5C">
      <w:pPr>
        <w:spacing w:line="360" w:lineRule="auto"/>
        <w:rPr>
          <w:rFonts w:asciiTheme="minorBidi" w:hAnsiTheme="minorBidi" w:cstheme="minorBidi"/>
          <w:bCs w:val="0"/>
          <w:color w:val="000000"/>
          <w:szCs w:val="22"/>
        </w:rPr>
      </w:pPr>
    </w:p>
    <w:p w:rsidR="00D94A5C" w:rsidRDefault="00D94A5C" w:rsidP="00D94A5C">
      <w:pPr>
        <w:spacing w:line="360" w:lineRule="auto"/>
        <w:rPr>
          <w:rFonts w:asciiTheme="minorBidi" w:hAnsiTheme="minorBidi" w:cstheme="minorBidi"/>
          <w:bCs w:val="0"/>
          <w:color w:val="000000"/>
          <w:szCs w:val="22"/>
        </w:rPr>
      </w:pPr>
      <w:r>
        <w:rPr>
          <w:rFonts w:asciiTheme="minorBidi" w:hAnsiTheme="minorBidi" w:cstheme="minorBidi"/>
          <w:bCs w:val="0"/>
          <w:color w:val="000000"/>
          <w:szCs w:val="22"/>
        </w:rPr>
        <w:t>3.20</w:t>
      </w:r>
      <w:r>
        <w:rPr>
          <w:rFonts w:asciiTheme="minorBidi" w:hAnsiTheme="minorBidi" w:cstheme="minorBidi"/>
          <w:bCs w:val="0"/>
          <w:color w:val="000000"/>
          <w:szCs w:val="22"/>
        </w:rPr>
        <w:tab/>
      </w:r>
      <w:r w:rsidRPr="00D94A5C">
        <w:rPr>
          <w:rFonts w:asciiTheme="minorBidi" w:hAnsiTheme="minorBidi" w:cstheme="minorBidi"/>
          <w:b/>
          <w:color w:val="000000"/>
          <w:szCs w:val="22"/>
        </w:rPr>
        <w:t>REMEDIATION OF THE NATURAL TURF PITCHES</w:t>
      </w:r>
      <w:r>
        <w:rPr>
          <w:rFonts w:asciiTheme="minorBidi" w:hAnsiTheme="minorBidi" w:cstheme="minorBidi"/>
          <w:bCs w:val="0"/>
          <w:color w:val="000000"/>
          <w:szCs w:val="22"/>
        </w:rPr>
        <w:t>.</w:t>
      </w:r>
    </w:p>
    <w:p w:rsidR="00D94A5C" w:rsidRDefault="00D94A5C" w:rsidP="00D94A5C">
      <w:pPr>
        <w:spacing w:line="360" w:lineRule="auto"/>
        <w:ind w:left="720"/>
        <w:rPr>
          <w:rFonts w:asciiTheme="minorBidi" w:hAnsiTheme="minorBidi" w:cstheme="minorBidi"/>
          <w:bCs w:val="0"/>
          <w:color w:val="000000"/>
          <w:szCs w:val="22"/>
        </w:rPr>
      </w:pPr>
      <w:r>
        <w:rPr>
          <w:rFonts w:asciiTheme="minorBidi" w:hAnsiTheme="minorBidi" w:cstheme="minorBidi"/>
          <w:bCs w:val="0"/>
          <w:color w:val="000000"/>
          <w:szCs w:val="22"/>
        </w:rPr>
        <w:t>The grass pitches have a substantial dip in the land to the west of the site.  This dip has been subsiding over the past 50 years from being almost flat to be a substantial hollow.  We have taken geotechnical advice on the cause of this subsidence and the remediation that can be taken to arrest this movement.  The report suggests that the subsidence has occurred by the washing away of the chalk subbase as a result of a water course or the like below ground.  The proposal is to excavate down to the chalk and to insert a geotextile membrane anchored into the surrounding land to consolidate the land and to prevent the land from being washed away.  This is a major piece of land remediation but will lead to the resumption of the previous levels on the site and the improvement of the playing fields including the addition of a good quality pitch to replace the wet and boggy pitch that is currently in this location.</w:t>
      </w:r>
    </w:p>
    <w:p w:rsidR="00F8220D" w:rsidRDefault="00F8220D" w:rsidP="00F8220D">
      <w:pPr>
        <w:spacing w:line="360" w:lineRule="auto"/>
        <w:rPr>
          <w:rFonts w:asciiTheme="minorBidi" w:hAnsiTheme="minorBidi" w:cstheme="minorBidi"/>
          <w:bCs w:val="0"/>
          <w:color w:val="000000"/>
          <w:szCs w:val="22"/>
        </w:rPr>
      </w:pPr>
    </w:p>
    <w:p w:rsidR="00F8220D" w:rsidRPr="00F8220D" w:rsidRDefault="00F8220D" w:rsidP="00F8220D">
      <w:pPr>
        <w:spacing w:line="360" w:lineRule="auto"/>
        <w:rPr>
          <w:rFonts w:asciiTheme="minorBidi" w:hAnsiTheme="minorBidi" w:cstheme="minorBidi"/>
          <w:b/>
          <w:color w:val="000000"/>
          <w:szCs w:val="22"/>
        </w:rPr>
      </w:pPr>
      <w:r>
        <w:rPr>
          <w:rFonts w:asciiTheme="minorBidi" w:hAnsiTheme="minorBidi" w:cstheme="minorBidi"/>
          <w:bCs w:val="0"/>
          <w:color w:val="000000"/>
          <w:szCs w:val="22"/>
        </w:rPr>
        <w:t>2.21</w:t>
      </w:r>
      <w:r>
        <w:rPr>
          <w:rFonts w:asciiTheme="minorBidi" w:hAnsiTheme="minorBidi" w:cstheme="minorBidi"/>
          <w:bCs w:val="0"/>
          <w:color w:val="000000"/>
          <w:szCs w:val="22"/>
        </w:rPr>
        <w:tab/>
      </w:r>
      <w:r w:rsidRPr="00F8220D">
        <w:rPr>
          <w:rFonts w:asciiTheme="minorBidi" w:hAnsiTheme="minorBidi" w:cstheme="minorBidi"/>
          <w:b/>
          <w:color w:val="000000"/>
          <w:szCs w:val="22"/>
        </w:rPr>
        <w:t>ACOUSTIC FENCE</w:t>
      </w:r>
    </w:p>
    <w:p w:rsidR="00CA6A03" w:rsidRPr="007D26AE" w:rsidRDefault="00F8220D" w:rsidP="007D26AE">
      <w:pPr>
        <w:spacing w:line="360" w:lineRule="auto"/>
        <w:ind w:left="851" w:hanging="851"/>
      </w:pPr>
      <w:r>
        <w:tab/>
        <w:t>An acoustic fence will be installed by the houses in the comer pf the site to ensure that we comply with the provision of the WHO requirements in respect of the use of the artificial pitch</w:t>
      </w:r>
    </w:p>
    <w:p w:rsidR="00CA6A03" w:rsidRDefault="00CA6A03" w:rsidP="00CA6A03">
      <w:pPr>
        <w:tabs>
          <w:tab w:val="left" w:pos="851"/>
        </w:tabs>
        <w:spacing w:line="360" w:lineRule="auto"/>
        <w:ind w:left="360" w:right="-1"/>
        <w:rPr>
          <w:szCs w:val="22"/>
        </w:rPr>
      </w:pPr>
    </w:p>
    <w:p w:rsidR="00F8220D" w:rsidRDefault="00F8220D" w:rsidP="00CA6A03">
      <w:pPr>
        <w:tabs>
          <w:tab w:val="left" w:pos="851"/>
        </w:tabs>
        <w:spacing w:line="360" w:lineRule="auto"/>
        <w:ind w:left="360" w:right="-1"/>
        <w:rPr>
          <w:szCs w:val="22"/>
        </w:rPr>
      </w:pPr>
    </w:p>
    <w:p w:rsidR="00F8220D" w:rsidRDefault="00F8220D" w:rsidP="00CA6A03">
      <w:pPr>
        <w:tabs>
          <w:tab w:val="left" w:pos="851"/>
        </w:tabs>
        <w:spacing w:line="360" w:lineRule="auto"/>
        <w:ind w:left="360" w:right="-1"/>
        <w:rPr>
          <w:szCs w:val="22"/>
        </w:rPr>
      </w:pPr>
    </w:p>
    <w:p w:rsidR="00CA6A03" w:rsidRDefault="00CA6A03" w:rsidP="00CA6A03">
      <w:pPr>
        <w:tabs>
          <w:tab w:val="left" w:pos="851"/>
        </w:tabs>
        <w:spacing w:line="360" w:lineRule="auto"/>
        <w:ind w:left="851" w:right="-1"/>
        <w:rPr>
          <w:b/>
          <w:bCs w:val="0"/>
          <w:szCs w:val="22"/>
        </w:rPr>
      </w:pPr>
      <w:r>
        <w:rPr>
          <w:b/>
          <w:bCs w:val="0"/>
          <w:sz w:val="32"/>
          <w:szCs w:val="32"/>
        </w:rPr>
        <w:t>SECTION 4 - CONCLUSIONS</w:t>
      </w:r>
    </w:p>
    <w:p w:rsidR="00CA6A03" w:rsidRDefault="00CA6A03" w:rsidP="00CA6A03">
      <w:pPr>
        <w:tabs>
          <w:tab w:val="left" w:pos="851"/>
        </w:tabs>
        <w:spacing w:line="360" w:lineRule="auto"/>
        <w:ind w:left="851" w:right="-1" w:hanging="851"/>
        <w:jc w:val="both"/>
        <w:rPr>
          <w:b/>
          <w:bCs w:val="0"/>
          <w:szCs w:val="22"/>
        </w:rPr>
      </w:pPr>
    </w:p>
    <w:p w:rsidR="00CA6A03" w:rsidRDefault="00CA6A03" w:rsidP="00CA6A03">
      <w:pPr>
        <w:tabs>
          <w:tab w:val="left" w:pos="851"/>
        </w:tabs>
        <w:spacing w:line="360" w:lineRule="auto"/>
        <w:ind w:left="851" w:right="-1" w:hanging="851"/>
        <w:jc w:val="both"/>
        <w:rPr>
          <w:szCs w:val="22"/>
        </w:rPr>
      </w:pPr>
      <w:r>
        <w:rPr>
          <w:szCs w:val="22"/>
        </w:rPr>
        <w:t>4.01</w:t>
      </w:r>
      <w:r>
        <w:rPr>
          <w:szCs w:val="22"/>
        </w:rPr>
        <w:tab/>
        <w:t xml:space="preserve">The proposal has been carefully considered and planned </w:t>
      </w:r>
      <w:r w:rsidR="00AA1254">
        <w:rPr>
          <w:szCs w:val="22"/>
        </w:rPr>
        <w:t>to take</w:t>
      </w:r>
      <w:r>
        <w:rPr>
          <w:szCs w:val="22"/>
        </w:rPr>
        <w:t xml:space="preserve"> into full account the sensitivity of the area</w:t>
      </w:r>
      <w:r w:rsidR="007D26AE">
        <w:rPr>
          <w:szCs w:val="22"/>
        </w:rPr>
        <w:t xml:space="preserve"> in respect of locating </w:t>
      </w:r>
      <w:r w:rsidR="00F8220D">
        <w:rPr>
          <w:szCs w:val="22"/>
        </w:rPr>
        <w:t>facilities</w:t>
      </w:r>
      <w:r w:rsidR="007D26AE">
        <w:rPr>
          <w:szCs w:val="22"/>
        </w:rPr>
        <w:t xml:space="preserve">.  </w:t>
      </w:r>
      <w:r w:rsidR="00F8220D">
        <w:rPr>
          <w:szCs w:val="22"/>
        </w:rPr>
        <w:t xml:space="preserve">There would be limited visibility of the </w:t>
      </w:r>
      <w:r w:rsidR="00907BFC">
        <w:rPr>
          <w:szCs w:val="22"/>
        </w:rPr>
        <w:t>facilities</w:t>
      </w:r>
      <w:r w:rsidR="00F8220D">
        <w:rPr>
          <w:szCs w:val="22"/>
        </w:rPr>
        <w:t xml:space="preserve"> from outside the site due to the location of </w:t>
      </w:r>
      <w:r w:rsidR="00F8220D">
        <w:rPr>
          <w:szCs w:val="22"/>
        </w:rPr>
        <w:lastRenderedPageBreak/>
        <w:t>houses in the vicinity and the mature planting that surrounds the site.</w:t>
      </w:r>
      <w:r>
        <w:rPr>
          <w:szCs w:val="22"/>
        </w:rPr>
        <w:t xml:space="preserve"> </w:t>
      </w:r>
      <w:r w:rsidR="00F8220D">
        <w:rPr>
          <w:szCs w:val="22"/>
        </w:rPr>
        <w:t xml:space="preserve">The proposals </w:t>
      </w:r>
      <w:r>
        <w:rPr>
          <w:szCs w:val="22"/>
        </w:rPr>
        <w:t xml:space="preserve">will enhance the school facilities </w:t>
      </w:r>
      <w:r w:rsidR="007D26AE">
        <w:rPr>
          <w:szCs w:val="22"/>
        </w:rPr>
        <w:t xml:space="preserve">and </w:t>
      </w:r>
      <w:r w:rsidR="003F6CB9">
        <w:rPr>
          <w:szCs w:val="22"/>
        </w:rPr>
        <w:t>will benefit all sports</w:t>
      </w:r>
      <w:r>
        <w:rPr>
          <w:szCs w:val="22"/>
        </w:rPr>
        <w:t>.</w:t>
      </w:r>
    </w:p>
    <w:p w:rsidR="00CA6A03" w:rsidRDefault="00CA6A03" w:rsidP="00CA6A03">
      <w:pPr>
        <w:tabs>
          <w:tab w:val="left" w:pos="851"/>
        </w:tabs>
        <w:spacing w:line="360" w:lineRule="auto"/>
        <w:ind w:right="-1"/>
        <w:jc w:val="both"/>
        <w:rPr>
          <w:szCs w:val="22"/>
        </w:rPr>
      </w:pPr>
    </w:p>
    <w:p w:rsidR="00CA6A03" w:rsidRDefault="00CA6A03" w:rsidP="00F8220D">
      <w:pPr>
        <w:tabs>
          <w:tab w:val="left" w:pos="851"/>
        </w:tabs>
        <w:spacing w:line="360" w:lineRule="auto"/>
        <w:ind w:left="851" w:right="-1" w:hanging="851"/>
        <w:jc w:val="both"/>
        <w:rPr>
          <w:szCs w:val="22"/>
        </w:rPr>
      </w:pPr>
      <w:r>
        <w:rPr>
          <w:szCs w:val="22"/>
        </w:rPr>
        <w:t>4.02</w:t>
      </w:r>
      <w:r>
        <w:rPr>
          <w:szCs w:val="22"/>
        </w:rPr>
        <w:tab/>
        <w:t>A high quality lighting system is proposed which will direct the light down onto the field of play and not into the dark sky.  The light spill will not extend outside the site and will be further constrained by the landscaping around the site.  Information included by the ILE indicates that this is not light pollution</w:t>
      </w:r>
      <w:r w:rsidR="00F8220D">
        <w:rPr>
          <w:szCs w:val="22"/>
        </w:rPr>
        <w:t xml:space="preserve"> and that we comply with the guidelines that are taken as standard for compliance these days</w:t>
      </w:r>
    </w:p>
    <w:p w:rsidR="00CA6A03" w:rsidRDefault="00CA6A03" w:rsidP="00CA6A03">
      <w:pPr>
        <w:tabs>
          <w:tab w:val="left" w:pos="851"/>
        </w:tabs>
        <w:spacing w:line="360" w:lineRule="auto"/>
        <w:ind w:right="-1"/>
        <w:jc w:val="both"/>
        <w:rPr>
          <w:szCs w:val="22"/>
        </w:rPr>
      </w:pPr>
    </w:p>
    <w:p w:rsidR="00CA6A03" w:rsidRPr="00C93B44" w:rsidRDefault="007D26AE" w:rsidP="00CA6A03">
      <w:pPr>
        <w:numPr>
          <w:ilvl w:val="1"/>
          <w:numId w:val="7"/>
        </w:numPr>
        <w:tabs>
          <w:tab w:val="clear" w:pos="360"/>
          <w:tab w:val="left" w:pos="851"/>
          <w:tab w:val="num" w:pos="900"/>
        </w:tabs>
        <w:spacing w:line="360" w:lineRule="auto"/>
        <w:ind w:left="900" w:right="-1" w:hanging="900"/>
        <w:jc w:val="both"/>
        <w:rPr>
          <w:szCs w:val="22"/>
        </w:rPr>
      </w:pPr>
      <w:r>
        <w:rPr>
          <w:szCs w:val="22"/>
        </w:rPr>
        <w:t>There are no traffic or parking issues</w:t>
      </w:r>
      <w:r w:rsidR="00CA6A03">
        <w:rPr>
          <w:szCs w:val="22"/>
        </w:rPr>
        <w:t>.</w:t>
      </w:r>
      <w:r w:rsidR="00CA6A03" w:rsidRPr="00C93B44">
        <w:rPr>
          <w:szCs w:val="22"/>
        </w:rPr>
        <w:t xml:space="preserve"> </w:t>
      </w:r>
      <w:r w:rsidR="00F8220D">
        <w:rPr>
          <w:szCs w:val="22"/>
        </w:rPr>
        <w:t>A new area for parking will be introduced in the event that the community use of the site proves popular and requires additional spaces.  Th e existing access will be improved to allow access to and from the site.  The main car park will still be used for the majority of traffic movements.</w:t>
      </w:r>
    </w:p>
    <w:p w:rsidR="00CA6A03" w:rsidRPr="005D2103" w:rsidRDefault="00CA6A03" w:rsidP="00CA6A03">
      <w:pPr>
        <w:tabs>
          <w:tab w:val="left" w:pos="851"/>
        </w:tabs>
        <w:spacing w:line="360" w:lineRule="auto"/>
        <w:ind w:left="900" w:right="-1"/>
        <w:jc w:val="both"/>
        <w:rPr>
          <w:szCs w:val="22"/>
        </w:rPr>
      </w:pPr>
    </w:p>
    <w:p w:rsidR="003E5D19" w:rsidRDefault="00CA6A03" w:rsidP="00CA6A03">
      <w:pPr>
        <w:numPr>
          <w:ilvl w:val="1"/>
          <w:numId w:val="7"/>
        </w:numPr>
        <w:tabs>
          <w:tab w:val="clear" w:pos="360"/>
          <w:tab w:val="left" w:pos="851"/>
          <w:tab w:val="num" w:pos="900"/>
        </w:tabs>
        <w:spacing w:line="360" w:lineRule="auto"/>
        <w:ind w:left="900" w:right="-1" w:hanging="900"/>
        <w:jc w:val="both"/>
        <w:rPr>
          <w:szCs w:val="22"/>
        </w:rPr>
      </w:pPr>
      <w:r w:rsidRPr="003E5D19">
        <w:rPr>
          <w:szCs w:val="22"/>
        </w:rPr>
        <w:t>The pitch</w:t>
      </w:r>
      <w:r w:rsidR="00F8220D">
        <w:rPr>
          <w:szCs w:val="22"/>
        </w:rPr>
        <w:t xml:space="preserve"> and courts</w:t>
      </w:r>
      <w:r w:rsidRPr="003E5D19">
        <w:rPr>
          <w:szCs w:val="22"/>
        </w:rPr>
        <w:t xml:space="preserve"> have been designed to </w:t>
      </w:r>
      <w:r w:rsidR="007D26AE" w:rsidRPr="003E5D19">
        <w:rPr>
          <w:szCs w:val="22"/>
        </w:rPr>
        <w:t>enable more sport and recreation on this site</w:t>
      </w:r>
      <w:r w:rsidR="003E5D19">
        <w:rPr>
          <w:szCs w:val="22"/>
        </w:rPr>
        <w:t>.</w:t>
      </w:r>
      <w:r w:rsidRPr="003E5D19">
        <w:rPr>
          <w:szCs w:val="22"/>
        </w:rPr>
        <w:t xml:space="preserve">  The capacity of the new pitch will allow far more use of the playing fields both in terms of intensity and also in terms of then number of uses</w:t>
      </w:r>
      <w:r w:rsidR="003E5D19" w:rsidRPr="003E5D19">
        <w:rPr>
          <w:szCs w:val="22"/>
        </w:rPr>
        <w:t xml:space="preserve">.  The ability to use floodlights in the winter times for a restricted period will enable clubs and teams to practice without travelling to other venues. </w:t>
      </w:r>
    </w:p>
    <w:p w:rsidR="00CA6A03" w:rsidRPr="003E5D19" w:rsidRDefault="00CA6A03" w:rsidP="003E5D19">
      <w:pPr>
        <w:tabs>
          <w:tab w:val="left" w:pos="851"/>
        </w:tabs>
        <w:spacing w:line="360" w:lineRule="auto"/>
        <w:ind w:right="-1"/>
        <w:jc w:val="both"/>
        <w:rPr>
          <w:szCs w:val="22"/>
        </w:rPr>
      </w:pPr>
    </w:p>
    <w:p w:rsidR="00CA6A03" w:rsidRPr="00F8220D" w:rsidRDefault="00CA6A03" w:rsidP="00F8220D">
      <w:pPr>
        <w:numPr>
          <w:ilvl w:val="1"/>
          <w:numId w:val="7"/>
        </w:numPr>
        <w:tabs>
          <w:tab w:val="clear" w:pos="360"/>
          <w:tab w:val="left" w:pos="851"/>
          <w:tab w:val="left" w:pos="900"/>
        </w:tabs>
        <w:spacing w:line="360" w:lineRule="auto"/>
        <w:ind w:left="900" w:right="-1" w:hanging="900"/>
        <w:jc w:val="both"/>
        <w:rPr>
          <w:szCs w:val="22"/>
        </w:rPr>
      </w:pPr>
      <w:r w:rsidRPr="003E5D19">
        <w:rPr>
          <w:szCs w:val="22"/>
        </w:rPr>
        <w:t>Th</w:t>
      </w:r>
      <w:r>
        <w:rPr>
          <w:szCs w:val="22"/>
        </w:rPr>
        <w:t xml:space="preserve">e pitch has been located so that there will be no damage to or impact on the trees surrounding.  </w:t>
      </w:r>
      <w:r w:rsidR="00F8220D">
        <w:rPr>
          <w:szCs w:val="22"/>
        </w:rPr>
        <w:t>The new indoor facility will be screen</w:t>
      </w:r>
      <w:r w:rsidR="00907BFC">
        <w:rPr>
          <w:szCs w:val="22"/>
        </w:rPr>
        <w:t>ed</w:t>
      </w:r>
      <w:r w:rsidR="00F8220D">
        <w:rPr>
          <w:szCs w:val="22"/>
        </w:rPr>
        <w:t xml:space="preserve"> by the existing trees.  It will in tur</w:t>
      </w:r>
      <w:r w:rsidR="00F8220D" w:rsidRPr="00F8220D">
        <w:rPr>
          <w:szCs w:val="22"/>
        </w:rPr>
        <w:t>n scr</w:t>
      </w:r>
      <w:r w:rsidR="00F8220D">
        <w:rPr>
          <w:szCs w:val="22"/>
        </w:rPr>
        <w:t>e</w:t>
      </w:r>
      <w:r w:rsidR="00F8220D" w:rsidRPr="00F8220D">
        <w:rPr>
          <w:szCs w:val="22"/>
        </w:rPr>
        <w:t>en the tennis courts from the road</w:t>
      </w:r>
      <w:r w:rsidR="00907BFC">
        <w:rPr>
          <w:szCs w:val="22"/>
        </w:rPr>
        <w:t>.</w:t>
      </w:r>
      <w:r w:rsidR="00F8220D" w:rsidRPr="00F8220D">
        <w:rPr>
          <w:szCs w:val="22"/>
        </w:rPr>
        <w:t xml:space="preserve"> </w:t>
      </w:r>
    </w:p>
    <w:p w:rsidR="00CA6A03" w:rsidRDefault="00CA6A03" w:rsidP="00CA6A03">
      <w:pPr>
        <w:pStyle w:val="ListParagraph"/>
        <w:rPr>
          <w:szCs w:val="22"/>
        </w:rPr>
      </w:pPr>
    </w:p>
    <w:p w:rsidR="00A966C9" w:rsidRDefault="00CA6A03" w:rsidP="00CA6A03">
      <w:pPr>
        <w:numPr>
          <w:ilvl w:val="1"/>
          <w:numId w:val="7"/>
        </w:numPr>
        <w:tabs>
          <w:tab w:val="clear" w:pos="360"/>
          <w:tab w:val="left" w:pos="851"/>
          <w:tab w:val="left" w:pos="900"/>
        </w:tabs>
        <w:spacing w:line="360" w:lineRule="auto"/>
        <w:ind w:left="900" w:right="-1" w:hanging="900"/>
        <w:jc w:val="both"/>
        <w:rPr>
          <w:szCs w:val="22"/>
        </w:rPr>
      </w:pPr>
      <w:r w:rsidRPr="00483EF7">
        <w:rPr>
          <w:szCs w:val="22"/>
        </w:rPr>
        <w:t xml:space="preserve">The site is sustainable and conforms to NPPF policy.  </w:t>
      </w:r>
      <w:r w:rsidR="00907BFC">
        <w:rPr>
          <w:szCs w:val="22"/>
        </w:rPr>
        <w:t xml:space="preserve">The pitch and floodlights </w:t>
      </w:r>
      <w:proofErr w:type="gramStart"/>
      <w:r w:rsidR="00907BFC">
        <w:rPr>
          <w:szCs w:val="22"/>
        </w:rPr>
        <w:t>is</w:t>
      </w:r>
      <w:proofErr w:type="gramEnd"/>
      <w:r w:rsidR="00907BFC">
        <w:rPr>
          <w:szCs w:val="22"/>
        </w:rPr>
        <w:t xml:space="preserve"> supported by Sport England following a pre application with them.  We see no </w:t>
      </w:r>
      <w:r w:rsidR="00AA1254">
        <w:rPr>
          <w:szCs w:val="22"/>
        </w:rPr>
        <w:t>connotations to</w:t>
      </w:r>
      <w:r w:rsidR="00907BFC">
        <w:rPr>
          <w:szCs w:val="22"/>
        </w:rPr>
        <w:t xml:space="preserve"> them in respect of the other facilities proposed</w:t>
      </w:r>
      <w:r w:rsidRPr="00483EF7">
        <w:rPr>
          <w:szCs w:val="22"/>
        </w:rPr>
        <w:t>.</w:t>
      </w:r>
    </w:p>
    <w:p w:rsidR="00A966C9" w:rsidRDefault="00A966C9" w:rsidP="00A966C9">
      <w:pPr>
        <w:pStyle w:val="ListParagraph"/>
        <w:rPr>
          <w:szCs w:val="22"/>
        </w:rPr>
      </w:pPr>
    </w:p>
    <w:p w:rsidR="00CA6A03" w:rsidRPr="00483EF7" w:rsidRDefault="00CA6A03">
      <w:pPr>
        <w:rPr>
          <w:szCs w:val="22"/>
        </w:rPr>
      </w:pPr>
      <w:bookmarkStart w:id="0" w:name="_GoBack"/>
      <w:bookmarkEnd w:id="0"/>
    </w:p>
    <w:sectPr w:rsidR="00CA6A03" w:rsidRPr="00483EF7" w:rsidSect="00A06DD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01"/>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notTrueType/>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ZapfDingbatsITC">
    <w:altName w:val="MS Mincho"/>
    <w:panose1 w:val="020B0604020202020204"/>
    <w:charset w:val="4D"/>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353A4"/>
    <w:multiLevelType w:val="multilevel"/>
    <w:tmpl w:val="0A20B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7B5D2D"/>
    <w:multiLevelType w:val="multilevel"/>
    <w:tmpl w:val="9D126B62"/>
    <w:lvl w:ilvl="0">
      <w:start w:val="3"/>
      <w:numFmt w:val="decimal"/>
      <w:lvlText w:val="%1"/>
      <w:lvlJc w:val="left"/>
      <w:pPr>
        <w:tabs>
          <w:tab w:val="num" w:pos="435"/>
        </w:tabs>
        <w:ind w:left="435" w:hanging="435"/>
      </w:pPr>
      <w:rPr>
        <w:rFonts w:hint="default"/>
      </w:rPr>
    </w:lvl>
    <w:lvl w:ilvl="1">
      <w:start w:val="1"/>
      <w:numFmt w:val="decimalZero"/>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2D691B"/>
    <w:multiLevelType w:val="multilevel"/>
    <w:tmpl w:val="DC123AE2"/>
    <w:lvl w:ilvl="0">
      <w:start w:val="3"/>
      <w:numFmt w:val="decimal"/>
      <w:lvlText w:val="%1"/>
      <w:lvlJc w:val="left"/>
      <w:pPr>
        <w:ind w:left="420" w:hanging="420"/>
      </w:pPr>
      <w:rPr>
        <w:rFonts w:hint="default"/>
        <w:b w:val="0"/>
      </w:rPr>
    </w:lvl>
    <w:lvl w:ilvl="1">
      <w:start w:val="14"/>
      <w:numFmt w:val="decimalZero"/>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1B3396C"/>
    <w:multiLevelType w:val="multilevel"/>
    <w:tmpl w:val="9B661C80"/>
    <w:lvl w:ilvl="0">
      <w:start w:val="3"/>
      <w:numFmt w:val="decimal"/>
      <w:lvlText w:val="%1"/>
      <w:lvlJc w:val="left"/>
      <w:pPr>
        <w:ind w:left="420" w:hanging="420"/>
      </w:pPr>
      <w:rPr>
        <w:rFonts w:hint="default"/>
      </w:rPr>
    </w:lvl>
    <w:lvl w:ilvl="1">
      <w:start w:val="28"/>
      <w:numFmt w:val="decimal"/>
      <w:lvlText w:val="%1.%2"/>
      <w:lvlJc w:val="left"/>
      <w:pPr>
        <w:ind w:left="562"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D85D57"/>
    <w:multiLevelType w:val="multilevel"/>
    <w:tmpl w:val="4F20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C4731"/>
    <w:multiLevelType w:val="multilevel"/>
    <w:tmpl w:val="D402E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9A5687"/>
    <w:multiLevelType w:val="hybridMultilevel"/>
    <w:tmpl w:val="88FCA0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2C3A2F"/>
    <w:multiLevelType w:val="hybridMultilevel"/>
    <w:tmpl w:val="B2FE4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902217"/>
    <w:multiLevelType w:val="hybridMultilevel"/>
    <w:tmpl w:val="01EAB7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7F6FD5"/>
    <w:multiLevelType w:val="hybridMultilevel"/>
    <w:tmpl w:val="AA0C0E72"/>
    <w:lvl w:ilvl="0" w:tplc="5AFE2068">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C36E10"/>
    <w:multiLevelType w:val="multilevel"/>
    <w:tmpl w:val="517A1208"/>
    <w:lvl w:ilvl="0">
      <w:start w:val="3"/>
      <w:numFmt w:val="decimal"/>
      <w:lvlText w:val="%1"/>
      <w:lvlJc w:val="left"/>
      <w:pPr>
        <w:ind w:left="420" w:hanging="420"/>
      </w:pPr>
      <w:rPr>
        <w:rFonts w:hint="default"/>
      </w:rPr>
    </w:lvl>
    <w:lvl w:ilvl="1">
      <w:start w:val="1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D564D7"/>
    <w:multiLevelType w:val="multilevel"/>
    <w:tmpl w:val="8DEAE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4D31EC"/>
    <w:multiLevelType w:val="multilevel"/>
    <w:tmpl w:val="E1BEB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923B70"/>
    <w:multiLevelType w:val="multilevel"/>
    <w:tmpl w:val="FFC48D38"/>
    <w:lvl w:ilvl="0">
      <w:start w:val="1"/>
      <w:numFmt w:val="decimal"/>
      <w:lvlText w:val="%1"/>
      <w:lvlJc w:val="left"/>
      <w:pPr>
        <w:tabs>
          <w:tab w:val="num" w:pos="420"/>
        </w:tabs>
        <w:ind w:left="420" w:hanging="420"/>
      </w:pPr>
      <w:rPr>
        <w:rFonts w:hint="default"/>
      </w:rPr>
    </w:lvl>
    <w:lvl w:ilvl="1">
      <w:start w:val="1"/>
      <w:numFmt w:val="decimalZero"/>
      <w:lvlText w:val="%1.%2"/>
      <w:lvlJc w:val="left"/>
      <w:pPr>
        <w:tabs>
          <w:tab w:val="num" w:pos="988"/>
        </w:tabs>
        <w:ind w:left="988"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6813374"/>
    <w:multiLevelType w:val="multilevel"/>
    <w:tmpl w:val="28EC6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3A1463"/>
    <w:multiLevelType w:val="multilevel"/>
    <w:tmpl w:val="F30CAA66"/>
    <w:lvl w:ilvl="0">
      <w:start w:val="3"/>
      <w:numFmt w:val="decimal"/>
      <w:lvlText w:val="%1"/>
      <w:lvlJc w:val="left"/>
      <w:pPr>
        <w:ind w:left="420" w:hanging="420"/>
      </w:pPr>
      <w:rPr>
        <w:rFonts w:hint="default"/>
      </w:rPr>
    </w:lvl>
    <w:lvl w:ilvl="1">
      <w:start w:val="26"/>
      <w:numFmt w:val="decimal"/>
      <w:lvlText w:val="%1.%2"/>
      <w:lvlJc w:val="left"/>
      <w:pPr>
        <w:ind w:left="562"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C32F14"/>
    <w:multiLevelType w:val="hybridMultilevel"/>
    <w:tmpl w:val="3ACE80E6"/>
    <w:lvl w:ilvl="0" w:tplc="C9D46B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EF057F"/>
    <w:multiLevelType w:val="multilevel"/>
    <w:tmpl w:val="890C1ADC"/>
    <w:lvl w:ilvl="0">
      <w:start w:val="3"/>
      <w:numFmt w:val="decimal"/>
      <w:lvlText w:val="%1"/>
      <w:lvlJc w:val="left"/>
      <w:pPr>
        <w:tabs>
          <w:tab w:val="num" w:pos="360"/>
        </w:tabs>
        <w:ind w:left="360" w:hanging="360"/>
      </w:pPr>
      <w:rPr>
        <w:rFonts w:hint="default"/>
      </w:rPr>
    </w:lvl>
    <w:lvl w:ilvl="1">
      <w:start w:val="24"/>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F3A5905"/>
    <w:multiLevelType w:val="multilevel"/>
    <w:tmpl w:val="A148F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703C89"/>
    <w:multiLevelType w:val="multilevel"/>
    <w:tmpl w:val="1376D826"/>
    <w:lvl w:ilvl="0">
      <w:start w:val="3"/>
      <w:numFmt w:val="decimal"/>
      <w:lvlText w:val="%1"/>
      <w:lvlJc w:val="left"/>
      <w:pPr>
        <w:tabs>
          <w:tab w:val="num" w:pos="420"/>
        </w:tabs>
        <w:ind w:left="420" w:hanging="420"/>
      </w:pPr>
      <w:rPr>
        <w:rFonts w:hint="default"/>
        <w:b w:val="0"/>
      </w:rPr>
    </w:lvl>
    <w:lvl w:ilvl="1">
      <w:start w:val="18"/>
      <w:numFmt w:val="decimalZero"/>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0" w15:restartNumberingAfterBreak="0">
    <w:nsid w:val="4E2C2E4D"/>
    <w:multiLevelType w:val="hybridMultilevel"/>
    <w:tmpl w:val="E65A8FE0"/>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21" w15:restartNumberingAfterBreak="0">
    <w:nsid w:val="4F53583D"/>
    <w:multiLevelType w:val="hybridMultilevel"/>
    <w:tmpl w:val="ABFA1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67529F"/>
    <w:multiLevelType w:val="hybridMultilevel"/>
    <w:tmpl w:val="C5A280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C15766"/>
    <w:multiLevelType w:val="multilevel"/>
    <w:tmpl w:val="4476C33A"/>
    <w:lvl w:ilvl="0">
      <w:start w:val="4"/>
      <w:numFmt w:val="decimal"/>
      <w:lvlText w:val="%1"/>
      <w:lvlJc w:val="left"/>
      <w:pPr>
        <w:tabs>
          <w:tab w:val="num" w:pos="360"/>
        </w:tabs>
        <w:ind w:left="360" w:hanging="360"/>
      </w:pPr>
      <w:rPr>
        <w:rFonts w:hint="default"/>
      </w:rPr>
    </w:lvl>
    <w:lvl w:ilvl="1">
      <w:start w:val="3"/>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A6B11E9"/>
    <w:multiLevelType w:val="hybridMultilevel"/>
    <w:tmpl w:val="B0CCFFA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5" w15:restartNumberingAfterBreak="0">
    <w:nsid w:val="5B395476"/>
    <w:multiLevelType w:val="hybridMultilevel"/>
    <w:tmpl w:val="E960A2E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6" w15:restartNumberingAfterBreak="0">
    <w:nsid w:val="679D44C5"/>
    <w:multiLevelType w:val="multilevel"/>
    <w:tmpl w:val="D4A0AE32"/>
    <w:lvl w:ilvl="0">
      <w:start w:val="1"/>
      <w:numFmt w:val="bullet"/>
      <w:lvlText w:val=""/>
      <w:lvlJc w:val="left"/>
      <w:pPr>
        <w:tabs>
          <w:tab w:val="num" w:pos="360"/>
        </w:tabs>
        <w:ind w:left="360" w:hanging="360"/>
      </w:pPr>
      <w:rPr>
        <w:rFonts w:ascii="Symbol" w:hAnsi="Symbol"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A9702BD"/>
    <w:multiLevelType w:val="hybridMultilevel"/>
    <w:tmpl w:val="7E82A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75C72"/>
    <w:multiLevelType w:val="multilevel"/>
    <w:tmpl w:val="22EC3214"/>
    <w:lvl w:ilvl="0">
      <w:start w:val="3"/>
      <w:numFmt w:val="decimal"/>
      <w:lvlText w:val="%1"/>
      <w:lvlJc w:val="left"/>
      <w:pPr>
        <w:ind w:left="420" w:hanging="420"/>
      </w:pPr>
      <w:rPr>
        <w:rFonts w:hint="default"/>
      </w:rPr>
    </w:lvl>
    <w:lvl w:ilvl="1">
      <w:start w:val="31"/>
      <w:numFmt w:val="decimal"/>
      <w:lvlText w:val="%1.%2"/>
      <w:lvlJc w:val="left"/>
      <w:pPr>
        <w:ind w:left="704" w:hanging="420"/>
      </w:pPr>
      <w:rPr>
        <w:rFonts w:hint="default"/>
        <w:b w:val="0"/>
      </w:rPr>
    </w:lvl>
    <w:lvl w:ilvl="2">
      <w:start w:val="1"/>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29" w15:restartNumberingAfterBreak="0">
    <w:nsid w:val="71470BF3"/>
    <w:multiLevelType w:val="multilevel"/>
    <w:tmpl w:val="191E1B3E"/>
    <w:lvl w:ilvl="0">
      <w:start w:val="3"/>
      <w:numFmt w:val="decimal"/>
      <w:lvlText w:val="%1"/>
      <w:lvlJc w:val="left"/>
      <w:pPr>
        <w:ind w:left="420" w:hanging="420"/>
      </w:pPr>
      <w:rPr>
        <w:rFonts w:hint="default"/>
        <w:b w:val="0"/>
      </w:rPr>
    </w:lvl>
    <w:lvl w:ilvl="1">
      <w:start w:val="13"/>
      <w:numFmt w:val="decimalZero"/>
      <w:lvlText w:val="%1.%2"/>
      <w:lvlJc w:val="left"/>
      <w:pPr>
        <w:ind w:left="840" w:hanging="420"/>
      </w:pPr>
      <w:rPr>
        <w:rFonts w:hint="default"/>
        <w:b w:val="0"/>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30" w15:restartNumberingAfterBreak="0">
    <w:nsid w:val="76294D30"/>
    <w:multiLevelType w:val="multilevel"/>
    <w:tmpl w:val="DC0AF648"/>
    <w:lvl w:ilvl="0">
      <w:start w:val="3"/>
      <w:numFmt w:val="decimal"/>
      <w:lvlText w:val="%1"/>
      <w:lvlJc w:val="left"/>
      <w:pPr>
        <w:ind w:left="420" w:hanging="420"/>
      </w:pPr>
      <w:rPr>
        <w:rFonts w:hint="default"/>
      </w:rPr>
    </w:lvl>
    <w:lvl w:ilvl="1">
      <w:start w:val="13"/>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97B4253"/>
    <w:multiLevelType w:val="multilevel"/>
    <w:tmpl w:val="79EAA25E"/>
    <w:lvl w:ilvl="0">
      <w:start w:val="3"/>
      <w:numFmt w:val="decimal"/>
      <w:lvlText w:val="%1"/>
      <w:lvlJc w:val="left"/>
      <w:pPr>
        <w:tabs>
          <w:tab w:val="num" w:pos="420"/>
        </w:tabs>
        <w:ind w:left="420" w:hanging="420"/>
      </w:pPr>
      <w:rPr>
        <w:rFonts w:hint="default"/>
      </w:rPr>
    </w:lvl>
    <w:lvl w:ilvl="1">
      <w:start w:val="12"/>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9BB40F4"/>
    <w:multiLevelType w:val="hybridMultilevel"/>
    <w:tmpl w:val="ADEE228A"/>
    <w:lvl w:ilvl="0" w:tplc="B082EB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D021806"/>
    <w:multiLevelType w:val="hybridMultilevel"/>
    <w:tmpl w:val="663EC20C"/>
    <w:lvl w:ilvl="0" w:tplc="F0548CDA">
      <w:start w:val="3"/>
      <w:numFmt w:val="decimal"/>
      <w:lvlText w:val="%1"/>
      <w:lvlJc w:val="left"/>
      <w:pPr>
        <w:ind w:left="786" w:hanging="360"/>
      </w:pPr>
      <w:rPr>
        <w:rFonts w:hint="default"/>
        <w:b w:val="0"/>
        <w:sz w:val="22"/>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4" w15:restartNumberingAfterBreak="0">
    <w:nsid w:val="7D9D5095"/>
    <w:multiLevelType w:val="multilevel"/>
    <w:tmpl w:val="7A9AFCC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6"/>
  </w:num>
  <w:num w:numId="3">
    <w:abstractNumId w:val="13"/>
  </w:num>
  <w:num w:numId="4">
    <w:abstractNumId w:val="1"/>
  </w:num>
  <w:num w:numId="5">
    <w:abstractNumId w:val="31"/>
  </w:num>
  <w:num w:numId="6">
    <w:abstractNumId w:val="19"/>
  </w:num>
  <w:num w:numId="7">
    <w:abstractNumId w:val="23"/>
  </w:num>
  <w:num w:numId="8">
    <w:abstractNumId w:val="17"/>
  </w:num>
  <w:num w:numId="9">
    <w:abstractNumId w:val="4"/>
  </w:num>
  <w:num w:numId="10">
    <w:abstractNumId w:val="8"/>
  </w:num>
  <w:num w:numId="11">
    <w:abstractNumId w:val="9"/>
  </w:num>
  <w:num w:numId="12">
    <w:abstractNumId w:val="3"/>
  </w:num>
  <w:num w:numId="13">
    <w:abstractNumId w:val="28"/>
  </w:num>
  <w:num w:numId="14">
    <w:abstractNumId w:val="16"/>
  </w:num>
  <w:num w:numId="15">
    <w:abstractNumId w:val="33"/>
  </w:num>
  <w:num w:numId="16">
    <w:abstractNumId w:val="15"/>
  </w:num>
  <w:num w:numId="17">
    <w:abstractNumId w:val="0"/>
  </w:num>
  <w:num w:numId="18">
    <w:abstractNumId w:val="18"/>
  </w:num>
  <w:num w:numId="19">
    <w:abstractNumId w:val="14"/>
  </w:num>
  <w:num w:numId="20">
    <w:abstractNumId w:val="12"/>
  </w:num>
  <w:num w:numId="21">
    <w:abstractNumId w:val="5"/>
  </w:num>
  <w:num w:numId="22">
    <w:abstractNumId w:val="11"/>
  </w:num>
  <w:num w:numId="23">
    <w:abstractNumId w:val="34"/>
  </w:num>
  <w:num w:numId="24">
    <w:abstractNumId w:val="27"/>
  </w:num>
  <w:num w:numId="25">
    <w:abstractNumId w:val="25"/>
  </w:num>
  <w:num w:numId="26">
    <w:abstractNumId w:val="24"/>
  </w:num>
  <w:num w:numId="27">
    <w:abstractNumId w:val="21"/>
  </w:num>
  <w:num w:numId="28">
    <w:abstractNumId w:val="30"/>
  </w:num>
  <w:num w:numId="29">
    <w:abstractNumId w:val="29"/>
  </w:num>
  <w:num w:numId="30">
    <w:abstractNumId w:val="10"/>
  </w:num>
  <w:num w:numId="31">
    <w:abstractNumId w:val="2"/>
  </w:num>
  <w:num w:numId="32">
    <w:abstractNumId w:val="22"/>
  </w:num>
  <w:num w:numId="33">
    <w:abstractNumId w:val="7"/>
  </w:num>
  <w:num w:numId="34">
    <w:abstractNumId w:val="20"/>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41B"/>
    <w:rsid w:val="00013AB9"/>
    <w:rsid w:val="00020872"/>
    <w:rsid w:val="00037169"/>
    <w:rsid w:val="00041664"/>
    <w:rsid w:val="000578E4"/>
    <w:rsid w:val="00095731"/>
    <w:rsid w:val="000B622C"/>
    <w:rsid w:val="000D70BF"/>
    <w:rsid w:val="000E1942"/>
    <w:rsid w:val="00113A7A"/>
    <w:rsid w:val="00131184"/>
    <w:rsid w:val="001467CB"/>
    <w:rsid w:val="001529C5"/>
    <w:rsid w:val="00184CB7"/>
    <w:rsid w:val="001C3D59"/>
    <w:rsid w:val="001E3A14"/>
    <w:rsid w:val="001F27E0"/>
    <w:rsid w:val="0020028B"/>
    <w:rsid w:val="00206824"/>
    <w:rsid w:val="002543F0"/>
    <w:rsid w:val="002668AB"/>
    <w:rsid w:val="002731ED"/>
    <w:rsid w:val="00277F39"/>
    <w:rsid w:val="0029645C"/>
    <w:rsid w:val="002B0C1F"/>
    <w:rsid w:val="00382E37"/>
    <w:rsid w:val="003837FE"/>
    <w:rsid w:val="003C369E"/>
    <w:rsid w:val="003C648B"/>
    <w:rsid w:val="003E5D19"/>
    <w:rsid w:val="003F6CB9"/>
    <w:rsid w:val="004021A1"/>
    <w:rsid w:val="00413222"/>
    <w:rsid w:val="0043717F"/>
    <w:rsid w:val="00463E56"/>
    <w:rsid w:val="004B1F86"/>
    <w:rsid w:val="004E0262"/>
    <w:rsid w:val="005139F1"/>
    <w:rsid w:val="005624BD"/>
    <w:rsid w:val="00571566"/>
    <w:rsid w:val="00574E2D"/>
    <w:rsid w:val="005B7205"/>
    <w:rsid w:val="005C56B4"/>
    <w:rsid w:val="005F6594"/>
    <w:rsid w:val="00616407"/>
    <w:rsid w:val="00632BF8"/>
    <w:rsid w:val="00643098"/>
    <w:rsid w:val="00645C35"/>
    <w:rsid w:val="00646F6A"/>
    <w:rsid w:val="00647D6C"/>
    <w:rsid w:val="006604E8"/>
    <w:rsid w:val="00696230"/>
    <w:rsid w:val="006C4C21"/>
    <w:rsid w:val="006F101F"/>
    <w:rsid w:val="00752221"/>
    <w:rsid w:val="00760A14"/>
    <w:rsid w:val="0076749B"/>
    <w:rsid w:val="00773014"/>
    <w:rsid w:val="007830F5"/>
    <w:rsid w:val="0079004D"/>
    <w:rsid w:val="007D26AE"/>
    <w:rsid w:val="007D3BA0"/>
    <w:rsid w:val="008417EE"/>
    <w:rsid w:val="008A484B"/>
    <w:rsid w:val="008C2968"/>
    <w:rsid w:val="008E28D4"/>
    <w:rsid w:val="008F026F"/>
    <w:rsid w:val="00900F0C"/>
    <w:rsid w:val="00907BFC"/>
    <w:rsid w:val="00932F9C"/>
    <w:rsid w:val="0096366F"/>
    <w:rsid w:val="009973DB"/>
    <w:rsid w:val="00A06DD2"/>
    <w:rsid w:val="00A07FAA"/>
    <w:rsid w:val="00A32C0F"/>
    <w:rsid w:val="00A57602"/>
    <w:rsid w:val="00A81B17"/>
    <w:rsid w:val="00A966C9"/>
    <w:rsid w:val="00AA1254"/>
    <w:rsid w:val="00AC4AF3"/>
    <w:rsid w:val="00AC53A6"/>
    <w:rsid w:val="00B146DB"/>
    <w:rsid w:val="00B15365"/>
    <w:rsid w:val="00B47A21"/>
    <w:rsid w:val="00B92C60"/>
    <w:rsid w:val="00B931FD"/>
    <w:rsid w:val="00BC2B45"/>
    <w:rsid w:val="00BD7A06"/>
    <w:rsid w:val="00BF141B"/>
    <w:rsid w:val="00C1434C"/>
    <w:rsid w:val="00C919E9"/>
    <w:rsid w:val="00CA6A03"/>
    <w:rsid w:val="00CB3DA9"/>
    <w:rsid w:val="00CC26C9"/>
    <w:rsid w:val="00CE6D5B"/>
    <w:rsid w:val="00D25526"/>
    <w:rsid w:val="00D9207D"/>
    <w:rsid w:val="00D94A5C"/>
    <w:rsid w:val="00DF4A45"/>
    <w:rsid w:val="00DF7E80"/>
    <w:rsid w:val="00E10C0C"/>
    <w:rsid w:val="00E328D9"/>
    <w:rsid w:val="00E51F3F"/>
    <w:rsid w:val="00E711F0"/>
    <w:rsid w:val="00E85235"/>
    <w:rsid w:val="00E92E61"/>
    <w:rsid w:val="00EB0F52"/>
    <w:rsid w:val="00EF1472"/>
    <w:rsid w:val="00F00418"/>
    <w:rsid w:val="00F26D72"/>
    <w:rsid w:val="00F64E34"/>
    <w:rsid w:val="00F8220D"/>
    <w:rsid w:val="00F86B70"/>
    <w:rsid w:val="00FC317C"/>
    <w:rsid w:val="00FE1D7E"/>
    <w:rsid w:val="00FE3C83"/>
    <w:rsid w:val="00FF139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FF20"/>
  <w15:docId w15:val="{7006B94C-35EA-1D43-BE88-3A7806FA4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141B"/>
    <w:rPr>
      <w:rFonts w:ascii="Arial" w:hAnsi="Arial" w:cs="Arial"/>
      <w:bCs/>
      <w:sz w:val="22"/>
      <w:szCs w:val="24"/>
    </w:rPr>
  </w:style>
  <w:style w:type="paragraph" w:styleId="Heading1">
    <w:name w:val="heading 1"/>
    <w:basedOn w:val="Normal"/>
    <w:next w:val="Normal"/>
    <w:qFormat/>
    <w:rsid w:val="00BF141B"/>
    <w:pPr>
      <w:keepNext/>
      <w:autoSpaceDE w:val="0"/>
      <w:autoSpaceDN w:val="0"/>
      <w:adjustRightInd w:val="0"/>
      <w:jc w:val="center"/>
      <w:outlineLvl w:val="0"/>
    </w:pPr>
    <w:rPr>
      <w:b/>
      <w:sz w:val="28"/>
      <w:szCs w:val="28"/>
    </w:rPr>
  </w:style>
  <w:style w:type="paragraph" w:styleId="Heading3">
    <w:name w:val="heading 3"/>
    <w:basedOn w:val="Normal"/>
    <w:next w:val="Normal"/>
    <w:qFormat/>
    <w:rsid w:val="00BF141B"/>
    <w:pPr>
      <w:keepNext/>
      <w:autoSpaceDE w:val="0"/>
      <w:autoSpaceDN w:val="0"/>
      <w:adjustRightInd w:val="0"/>
      <w:jc w:val="right"/>
      <w:outlineLvl w:val="2"/>
    </w:pPr>
    <w:rPr>
      <w:b/>
      <w:sz w:val="32"/>
      <w:szCs w:val="32"/>
    </w:rPr>
  </w:style>
  <w:style w:type="paragraph" w:styleId="Heading4">
    <w:name w:val="heading 4"/>
    <w:basedOn w:val="Normal"/>
    <w:next w:val="Normal"/>
    <w:qFormat/>
    <w:rsid w:val="00BF141B"/>
    <w:pPr>
      <w:keepNext/>
      <w:jc w:val="center"/>
      <w:outlineLvl w:val="3"/>
    </w:pPr>
    <w:rPr>
      <w:b/>
      <w:bCs w:val="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F141B"/>
    <w:pPr>
      <w:autoSpaceDE w:val="0"/>
      <w:autoSpaceDN w:val="0"/>
      <w:adjustRightInd w:val="0"/>
      <w:jc w:val="center"/>
    </w:pPr>
    <w:rPr>
      <w:b/>
      <w:sz w:val="20"/>
      <w:szCs w:val="20"/>
    </w:rPr>
  </w:style>
  <w:style w:type="paragraph" w:styleId="BodyTextIndent">
    <w:name w:val="Body Text Indent"/>
    <w:basedOn w:val="Normal"/>
    <w:rsid w:val="00BF141B"/>
    <w:pPr>
      <w:tabs>
        <w:tab w:val="left" w:pos="851"/>
      </w:tabs>
      <w:autoSpaceDE w:val="0"/>
      <w:autoSpaceDN w:val="0"/>
      <w:adjustRightInd w:val="0"/>
      <w:spacing w:line="360" w:lineRule="auto"/>
      <w:ind w:left="851" w:hanging="851"/>
    </w:pPr>
    <w:rPr>
      <w:bCs w:val="0"/>
      <w:szCs w:val="22"/>
    </w:rPr>
  </w:style>
  <w:style w:type="paragraph" w:customStyle="1" w:styleId="BodyText21">
    <w:name w:val="Body Text 21"/>
    <w:basedOn w:val="Normal"/>
    <w:rsid w:val="00BF141B"/>
    <w:pPr>
      <w:tabs>
        <w:tab w:val="left" w:pos="851"/>
      </w:tabs>
      <w:autoSpaceDE w:val="0"/>
      <w:autoSpaceDN w:val="0"/>
      <w:adjustRightInd w:val="0"/>
      <w:spacing w:before="240" w:line="360" w:lineRule="auto"/>
      <w:ind w:left="851" w:hanging="851"/>
    </w:pPr>
    <w:rPr>
      <w:bCs w:val="0"/>
      <w:szCs w:val="22"/>
    </w:rPr>
  </w:style>
  <w:style w:type="paragraph" w:styleId="BodyTextIndent2">
    <w:name w:val="Body Text Indent 2"/>
    <w:basedOn w:val="Normal"/>
    <w:rsid w:val="00BF141B"/>
    <w:pPr>
      <w:tabs>
        <w:tab w:val="left" w:pos="851"/>
        <w:tab w:val="right" w:pos="8222"/>
      </w:tabs>
      <w:autoSpaceDE w:val="0"/>
      <w:autoSpaceDN w:val="0"/>
      <w:adjustRightInd w:val="0"/>
      <w:spacing w:before="180" w:line="360" w:lineRule="auto"/>
      <w:ind w:left="856" w:hanging="856"/>
      <w:jc w:val="both"/>
    </w:pPr>
    <w:rPr>
      <w:bCs w:val="0"/>
      <w:szCs w:val="22"/>
    </w:rPr>
  </w:style>
  <w:style w:type="paragraph" w:customStyle="1" w:styleId="Default">
    <w:name w:val="Default"/>
    <w:rsid w:val="00E33E5B"/>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9F664C"/>
    <w:pPr>
      <w:ind w:left="720"/>
    </w:pPr>
  </w:style>
  <w:style w:type="paragraph" w:styleId="PlainText">
    <w:name w:val="Plain Text"/>
    <w:basedOn w:val="Normal"/>
    <w:link w:val="PlainTextChar"/>
    <w:uiPriority w:val="99"/>
    <w:unhideWhenUsed/>
    <w:rsid w:val="006E3167"/>
    <w:rPr>
      <w:rFonts w:ascii="Consolas" w:eastAsia="Calibri" w:hAnsi="Consolas" w:cs="Times New Roman"/>
      <w:bCs w:val="0"/>
      <w:sz w:val="21"/>
      <w:szCs w:val="21"/>
      <w:lang w:eastAsia="en-GB"/>
    </w:rPr>
  </w:style>
  <w:style w:type="character" w:customStyle="1" w:styleId="PlainTextChar">
    <w:name w:val="Plain Text Char"/>
    <w:basedOn w:val="DefaultParagraphFont"/>
    <w:link w:val="PlainText"/>
    <w:uiPriority w:val="99"/>
    <w:rsid w:val="006E3167"/>
    <w:rPr>
      <w:rFonts w:ascii="Consolas" w:eastAsia="Calibri" w:hAnsi="Consolas"/>
      <w:sz w:val="21"/>
      <w:szCs w:val="21"/>
    </w:rPr>
  </w:style>
  <w:style w:type="paragraph" w:customStyle="1" w:styleId="Normal0">
    <w:name w:val="[Normal]"/>
    <w:basedOn w:val="Normal"/>
    <w:uiPriority w:val="99"/>
    <w:rsid w:val="00210BF0"/>
    <w:pPr>
      <w:autoSpaceDE w:val="0"/>
      <w:autoSpaceDN w:val="0"/>
    </w:pPr>
    <w:rPr>
      <w:rFonts w:eastAsia="Calibri"/>
      <w:bCs w:val="0"/>
      <w:sz w:val="24"/>
      <w:lang w:eastAsia="en-GB"/>
    </w:rPr>
  </w:style>
  <w:style w:type="paragraph" w:styleId="Header">
    <w:name w:val="header"/>
    <w:basedOn w:val="Normal"/>
    <w:link w:val="HeaderChar"/>
    <w:rsid w:val="00D7605C"/>
    <w:pPr>
      <w:tabs>
        <w:tab w:val="center" w:pos="4320"/>
        <w:tab w:val="right" w:pos="8640"/>
      </w:tabs>
    </w:pPr>
  </w:style>
  <w:style w:type="character" w:customStyle="1" w:styleId="HeaderChar">
    <w:name w:val="Header Char"/>
    <w:basedOn w:val="DefaultParagraphFont"/>
    <w:link w:val="Header"/>
    <w:rsid w:val="00D7605C"/>
    <w:rPr>
      <w:rFonts w:ascii="Arial" w:hAnsi="Arial" w:cs="Arial"/>
      <w:bCs/>
      <w:sz w:val="22"/>
      <w:szCs w:val="24"/>
      <w:lang w:val="en-GB"/>
    </w:rPr>
  </w:style>
  <w:style w:type="paragraph" w:styleId="Footer">
    <w:name w:val="footer"/>
    <w:basedOn w:val="Normal"/>
    <w:link w:val="FooterChar"/>
    <w:rsid w:val="00D7605C"/>
    <w:pPr>
      <w:tabs>
        <w:tab w:val="center" w:pos="4320"/>
        <w:tab w:val="right" w:pos="8640"/>
      </w:tabs>
    </w:pPr>
  </w:style>
  <w:style w:type="character" w:customStyle="1" w:styleId="FooterChar">
    <w:name w:val="Footer Char"/>
    <w:basedOn w:val="DefaultParagraphFont"/>
    <w:link w:val="Footer"/>
    <w:rsid w:val="00D7605C"/>
    <w:rPr>
      <w:rFonts w:ascii="Arial" w:hAnsi="Arial" w:cs="Arial"/>
      <w:bCs/>
      <w:sz w:val="22"/>
      <w:szCs w:val="24"/>
      <w:lang w:val="en-GB"/>
    </w:rPr>
  </w:style>
  <w:style w:type="paragraph" w:styleId="NormalWeb">
    <w:name w:val="Normal (Web)"/>
    <w:basedOn w:val="Normal"/>
    <w:uiPriority w:val="99"/>
    <w:rsid w:val="00DF350E"/>
    <w:pPr>
      <w:spacing w:beforeLines="1" w:afterLines="1"/>
    </w:pPr>
    <w:rPr>
      <w:rFonts w:ascii="Times" w:hAnsi="Times" w:cs="Times New Roman"/>
      <w:bCs w:val="0"/>
      <w:sz w:val="20"/>
      <w:szCs w:val="20"/>
    </w:rPr>
  </w:style>
  <w:style w:type="paragraph" w:styleId="BalloonText">
    <w:name w:val="Balloon Text"/>
    <w:basedOn w:val="Normal"/>
    <w:link w:val="BalloonTextChar"/>
    <w:semiHidden/>
    <w:unhideWhenUsed/>
    <w:rsid w:val="00D25526"/>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D25526"/>
    <w:rPr>
      <w:bCs/>
      <w:sz w:val="18"/>
      <w:szCs w:val="18"/>
    </w:rPr>
  </w:style>
  <w:style w:type="character" w:styleId="Emphasis">
    <w:name w:val="Emphasis"/>
    <w:basedOn w:val="DefaultParagraphFont"/>
    <w:uiPriority w:val="20"/>
    <w:qFormat/>
    <w:rsid w:val="00382E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50295">
      <w:bodyDiv w:val="1"/>
      <w:marLeft w:val="0"/>
      <w:marRight w:val="0"/>
      <w:marTop w:val="0"/>
      <w:marBottom w:val="0"/>
      <w:divBdr>
        <w:top w:val="none" w:sz="0" w:space="0" w:color="auto"/>
        <w:left w:val="none" w:sz="0" w:space="0" w:color="auto"/>
        <w:bottom w:val="none" w:sz="0" w:space="0" w:color="auto"/>
        <w:right w:val="none" w:sz="0" w:space="0" w:color="auto"/>
      </w:divBdr>
      <w:divsChild>
        <w:div w:id="1154957240">
          <w:marLeft w:val="0"/>
          <w:marRight w:val="0"/>
          <w:marTop w:val="0"/>
          <w:marBottom w:val="0"/>
          <w:divBdr>
            <w:top w:val="none" w:sz="0" w:space="0" w:color="auto"/>
            <w:left w:val="none" w:sz="0" w:space="0" w:color="auto"/>
            <w:bottom w:val="none" w:sz="0" w:space="0" w:color="auto"/>
            <w:right w:val="none" w:sz="0" w:space="0" w:color="auto"/>
          </w:divBdr>
          <w:divsChild>
            <w:div w:id="500438263">
              <w:marLeft w:val="0"/>
              <w:marRight w:val="0"/>
              <w:marTop w:val="0"/>
              <w:marBottom w:val="0"/>
              <w:divBdr>
                <w:top w:val="none" w:sz="0" w:space="0" w:color="auto"/>
                <w:left w:val="none" w:sz="0" w:space="0" w:color="auto"/>
                <w:bottom w:val="none" w:sz="0" w:space="0" w:color="auto"/>
                <w:right w:val="none" w:sz="0" w:space="0" w:color="auto"/>
              </w:divBdr>
              <w:divsChild>
                <w:div w:id="16124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686210">
      <w:bodyDiv w:val="1"/>
      <w:marLeft w:val="0"/>
      <w:marRight w:val="0"/>
      <w:marTop w:val="0"/>
      <w:marBottom w:val="0"/>
      <w:divBdr>
        <w:top w:val="none" w:sz="0" w:space="0" w:color="auto"/>
        <w:left w:val="none" w:sz="0" w:space="0" w:color="auto"/>
        <w:bottom w:val="none" w:sz="0" w:space="0" w:color="auto"/>
        <w:right w:val="none" w:sz="0" w:space="0" w:color="auto"/>
      </w:divBdr>
    </w:div>
    <w:div w:id="787821957">
      <w:bodyDiv w:val="1"/>
      <w:marLeft w:val="0"/>
      <w:marRight w:val="0"/>
      <w:marTop w:val="0"/>
      <w:marBottom w:val="0"/>
      <w:divBdr>
        <w:top w:val="none" w:sz="0" w:space="0" w:color="auto"/>
        <w:left w:val="none" w:sz="0" w:space="0" w:color="auto"/>
        <w:bottom w:val="none" w:sz="0" w:space="0" w:color="auto"/>
        <w:right w:val="none" w:sz="0" w:space="0" w:color="auto"/>
      </w:divBdr>
    </w:div>
    <w:div w:id="853031585">
      <w:bodyDiv w:val="1"/>
      <w:marLeft w:val="0"/>
      <w:marRight w:val="0"/>
      <w:marTop w:val="0"/>
      <w:marBottom w:val="0"/>
      <w:divBdr>
        <w:top w:val="none" w:sz="0" w:space="0" w:color="auto"/>
        <w:left w:val="none" w:sz="0" w:space="0" w:color="auto"/>
        <w:bottom w:val="none" w:sz="0" w:space="0" w:color="auto"/>
        <w:right w:val="none" w:sz="0" w:space="0" w:color="auto"/>
      </w:divBdr>
      <w:divsChild>
        <w:div w:id="331639023">
          <w:marLeft w:val="0"/>
          <w:marRight w:val="0"/>
          <w:marTop w:val="0"/>
          <w:marBottom w:val="0"/>
          <w:divBdr>
            <w:top w:val="none" w:sz="0" w:space="0" w:color="auto"/>
            <w:left w:val="none" w:sz="0" w:space="0" w:color="auto"/>
            <w:bottom w:val="none" w:sz="0" w:space="0" w:color="auto"/>
            <w:right w:val="none" w:sz="0" w:space="0" w:color="auto"/>
          </w:divBdr>
          <w:divsChild>
            <w:div w:id="1394431256">
              <w:marLeft w:val="0"/>
              <w:marRight w:val="0"/>
              <w:marTop w:val="0"/>
              <w:marBottom w:val="0"/>
              <w:divBdr>
                <w:top w:val="none" w:sz="0" w:space="0" w:color="auto"/>
                <w:left w:val="none" w:sz="0" w:space="0" w:color="auto"/>
                <w:bottom w:val="none" w:sz="0" w:space="0" w:color="auto"/>
                <w:right w:val="none" w:sz="0" w:space="0" w:color="auto"/>
              </w:divBdr>
              <w:divsChild>
                <w:div w:id="306663051">
                  <w:marLeft w:val="0"/>
                  <w:marRight w:val="0"/>
                  <w:marTop w:val="0"/>
                  <w:marBottom w:val="0"/>
                  <w:divBdr>
                    <w:top w:val="none" w:sz="0" w:space="0" w:color="auto"/>
                    <w:left w:val="none" w:sz="0" w:space="0" w:color="auto"/>
                    <w:bottom w:val="none" w:sz="0" w:space="0" w:color="auto"/>
                    <w:right w:val="none" w:sz="0" w:space="0" w:color="auto"/>
                  </w:divBdr>
                  <w:divsChild>
                    <w:div w:id="280654803">
                      <w:marLeft w:val="0"/>
                      <w:marRight w:val="0"/>
                      <w:marTop w:val="0"/>
                      <w:marBottom w:val="0"/>
                      <w:divBdr>
                        <w:top w:val="none" w:sz="0" w:space="0" w:color="auto"/>
                        <w:left w:val="none" w:sz="0" w:space="0" w:color="auto"/>
                        <w:bottom w:val="none" w:sz="0" w:space="0" w:color="auto"/>
                        <w:right w:val="none" w:sz="0" w:space="0" w:color="auto"/>
                      </w:divBdr>
                      <w:divsChild>
                        <w:div w:id="223950852">
                          <w:marLeft w:val="0"/>
                          <w:marRight w:val="0"/>
                          <w:marTop w:val="0"/>
                          <w:marBottom w:val="0"/>
                          <w:divBdr>
                            <w:top w:val="none" w:sz="0" w:space="0" w:color="auto"/>
                            <w:left w:val="none" w:sz="0" w:space="0" w:color="auto"/>
                            <w:bottom w:val="none" w:sz="0" w:space="0" w:color="auto"/>
                            <w:right w:val="none" w:sz="0" w:space="0" w:color="auto"/>
                          </w:divBdr>
                          <w:divsChild>
                            <w:div w:id="290133808">
                              <w:marLeft w:val="0"/>
                              <w:marRight w:val="0"/>
                              <w:marTop w:val="0"/>
                              <w:marBottom w:val="0"/>
                              <w:divBdr>
                                <w:top w:val="none" w:sz="0" w:space="0" w:color="auto"/>
                                <w:left w:val="none" w:sz="0" w:space="0" w:color="auto"/>
                                <w:bottom w:val="none" w:sz="0" w:space="0" w:color="auto"/>
                                <w:right w:val="none" w:sz="0" w:space="0" w:color="auto"/>
                              </w:divBdr>
                              <w:divsChild>
                                <w:div w:id="138780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6447036">
      <w:bodyDiv w:val="1"/>
      <w:marLeft w:val="0"/>
      <w:marRight w:val="0"/>
      <w:marTop w:val="0"/>
      <w:marBottom w:val="0"/>
      <w:divBdr>
        <w:top w:val="none" w:sz="0" w:space="0" w:color="auto"/>
        <w:left w:val="none" w:sz="0" w:space="0" w:color="auto"/>
        <w:bottom w:val="none" w:sz="0" w:space="0" w:color="auto"/>
        <w:right w:val="none" w:sz="0" w:space="0" w:color="auto"/>
      </w:divBdr>
    </w:div>
    <w:div w:id="1196625739">
      <w:bodyDiv w:val="1"/>
      <w:marLeft w:val="0"/>
      <w:marRight w:val="0"/>
      <w:marTop w:val="0"/>
      <w:marBottom w:val="0"/>
      <w:divBdr>
        <w:top w:val="none" w:sz="0" w:space="0" w:color="auto"/>
        <w:left w:val="none" w:sz="0" w:space="0" w:color="auto"/>
        <w:bottom w:val="none" w:sz="0" w:space="0" w:color="auto"/>
        <w:right w:val="none" w:sz="0" w:space="0" w:color="auto"/>
      </w:divBdr>
      <w:divsChild>
        <w:div w:id="1856646966">
          <w:marLeft w:val="0"/>
          <w:marRight w:val="0"/>
          <w:marTop w:val="0"/>
          <w:marBottom w:val="0"/>
          <w:divBdr>
            <w:top w:val="none" w:sz="0" w:space="0" w:color="auto"/>
            <w:left w:val="none" w:sz="0" w:space="0" w:color="auto"/>
            <w:bottom w:val="none" w:sz="0" w:space="0" w:color="auto"/>
            <w:right w:val="none" w:sz="0" w:space="0" w:color="auto"/>
          </w:divBdr>
          <w:divsChild>
            <w:div w:id="1144856608">
              <w:marLeft w:val="0"/>
              <w:marRight w:val="0"/>
              <w:marTop w:val="0"/>
              <w:marBottom w:val="0"/>
              <w:divBdr>
                <w:top w:val="none" w:sz="0" w:space="0" w:color="auto"/>
                <w:left w:val="none" w:sz="0" w:space="0" w:color="auto"/>
                <w:bottom w:val="none" w:sz="0" w:space="0" w:color="auto"/>
                <w:right w:val="none" w:sz="0" w:space="0" w:color="auto"/>
              </w:divBdr>
              <w:divsChild>
                <w:div w:id="1350256810">
                  <w:marLeft w:val="0"/>
                  <w:marRight w:val="0"/>
                  <w:marTop w:val="0"/>
                  <w:marBottom w:val="0"/>
                  <w:divBdr>
                    <w:top w:val="none" w:sz="0" w:space="0" w:color="auto"/>
                    <w:left w:val="none" w:sz="0" w:space="0" w:color="auto"/>
                    <w:bottom w:val="none" w:sz="0" w:space="0" w:color="auto"/>
                    <w:right w:val="none" w:sz="0" w:space="0" w:color="auto"/>
                  </w:divBdr>
                  <w:divsChild>
                    <w:div w:id="47109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497533">
      <w:bodyDiv w:val="1"/>
      <w:marLeft w:val="0"/>
      <w:marRight w:val="0"/>
      <w:marTop w:val="0"/>
      <w:marBottom w:val="0"/>
      <w:divBdr>
        <w:top w:val="none" w:sz="0" w:space="0" w:color="auto"/>
        <w:left w:val="none" w:sz="0" w:space="0" w:color="auto"/>
        <w:bottom w:val="none" w:sz="0" w:space="0" w:color="auto"/>
        <w:right w:val="none" w:sz="0" w:space="0" w:color="auto"/>
      </w:divBdr>
      <w:divsChild>
        <w:div w:id="739712381">
          <w:marLeft w:val="0"/>
          <w:marRight w:val="0"/>
          <w:marTop w:val="0"/>
          <w:marBottom w:val="0"/>
          <w:divBdr>
            <w:top w:val="none" w:sz="0" w:space="0" w:color="auto"/>
            <w:left w:val="none" w:sz="0" w:space="0" w:color="auto"/>
            <w:bottom w:val="none" w:sz="0" w:space="0" w:color="auto"/>
            <w:right w:val="none" w:sz="0" w:space="0" w:color="auto"/>
          </w:divBdr>
          <w:divsChild>
            <w:div w:id="963848449">
              <w:marLeft w:val="0"/>
              <w:marRight w:val="0"/>
              <w:marTop w:val="0"/>
              <w:marBottom w:val="0"/>
              <w:divBdr>
                <w:top w:val="none" w:sz="0" w:space="0" w:color="auto"/>
                <w:left w:val="none" w:sz="0" w:space="0" w:color="auto"/>
                <w:bottom w:val="none" w:sz="0" w:space="0" w:color="auto"/>
                <w:right w:val="none" w:sz="0" w:space="0" w:color="auto"/>
              </w:divBdr>
              <w:divsChild>
                <w:div w:id="160249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456171">
      <w:bodyDiv w:val="1"/>
      <w:marLeft w:val="0"/>
      <w:marRight w:val="0"/>
      <w:marTop w:val="0"/>
      <w:marBottom w:val="0"/>
      <w:divBdr>
        <w:top w:val="none" w:sz="0" w:space="0" w:color="auto"/>
        <w:left w:val="none" w:sz="0" w:space="0" w:color="auto"/>
        <w:bottom w:val="none" w:sz="0" w:space="0" w:color="auto"/>
        <w:right w:val="none" w:sz="0" w:space="0" w:color="auto"/>
      </w:divBdr>
      <w:divsChild>
        <w:div w:id="1476265296">
          <w:marLeft w:val="0"/>
          <w:marRight w:val="0"/>
          <w:marTop w:val="0"/>
          <w:marBottom w:val="0"/>
          <w:divBdr>
            <w:top w:val="none" w:sz="0" w:space="0" w:color="auto"/>
            <w:left w:val="none" w:sz="0" w:space="0" w:color="auto"/>
            <w:bottom w:val="none" w:sz="0" w:space="0" w:color="auto"/>
            <w:right w:val="none" w:sz="0" w:space="0" w:color="auto"/>
          </w:divBdr>
          <w:divsChild>
            <w:div w:id="1962228632">
              <w:marLeft w:val="0"/>
              <w:marRight w:val="0"/>
              <w:marTop w:val="0"/>
              <w:marBottom w:val="0"/>
              <w:divBdr>
                <w:top w:val="none" w:sz="0" w:space="0" w:color="auto"/>
                <w:left w:val="none" w:sz="0" w:space="0" w:color="auto"/>
                <w:bottom w:val="none" w:sz="0" w:space="0" w:color="auto"/>
                <w:right w:val="none" w:sz="0" w:space="0" w:color="auto"/>
              </w:divBdr>
              <w:divsChild>
                <w:div w:id="120186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945174">
      <w:bodyDiv w:val="1"/>
      <w:marLeft w:val="0"/>
      <w:marRight w:val="0"/>
      <w:marTop w:val="0"/>
      <w:marBottom w:val="0"/>
      <w:divBdr>
        <w:top w:val="none" w:sz="0" w:space="0" w:color="auto"/>
        <w:left w:val="none" w:sz="0" w:space="0" w:color="auto"/>
        <w:bottom w:val="none" w:sz="0" w:space="0" w:color="auto"/>
        <w:right w:val="none" w:sz="0" w:space="0" w:color="auto"/>
      </w:divBdr>
      <w:divsChild>
        <w:div w:id="1889755078">
          <w:marLeft w:val="0"/>
          <w:marRight w:val="0"/>
          <w:marTop w:val="0"/>
          <w:marBottom w:val="0"/>
          <w:divBdr>
            <w:top w:val="none" w:sz="0" w:space="0" w:color="auto"/>
            <w:left w:val="none" w:sz="0" w:space="0" w:color="auto"/>
            <w:bottom w:val="none" w:sz="0" w:space="0" w:color="auto"/>
            <w:right w:val="none" w:sz="0" w:space="0" w:color="auto"/>
          </w:divBdr>
          <w:divsChild>
            <w:div w:id="2061130261">
              <w:marLeft w:val="0"/>
              <w:marRight w:val="0"/>
              <w:marTop w:val="0"/>
              <w:marBottom w:val="0"/>
              <w:divBdr>
                <w:top w:val="none" w:sz="0" w:space="0" w:color="auto"/>
                <w:left w:val="none" w:sz="0" w:space="0" w:color="auto"/>
                <w:bottom w:val="none" w:sz="0" w:space="0" w:color="auto"/>
                <w:right w:val="none" w:sz="0" w:space="0" w:color="auto"/>
              </w:divBdr>
              <w:divsChild>
                <w:div w:id="134436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471433">
      <w:bodyDiv w:val="1"/>
      <w:marLeft w:val="0"/>
      <w:marRight w:val="0"/>
      <w:marTop w:val="0"/>
      <w:marBottom w:val="0"/>
      <w:divBdr>
        <w:top w:val="none" w:sz="0" w:space="0" w:color="auto"/>
        <w:left w:val="none" w:sz="0" w:space="0" w:color="auto"/>
        <w:bottom w:val="none" w:sz="0" w:space="0" w:color="auto"/>
        <w:right w:val="none" w:sz="0" w:space="0" w:color="auto"/>
      </w:divBdr>
    </w:div>
    <w:div w:id="1999796953">
      <w:bodyDiv w:val="1"/>
      <w:marLeft w:val="0"/>
      <w:marRight w:val="0"/>
      <w:marTop w:val="0"/>
      <w:marBottom w:val="0"/>
      <w:divBdr>
        <w:top w:val="none" w:sz="0" w:space="0" w:color="auto"/>
        <w:left w:val="none" w:sz="0" w:space="0" w:color="auto"/>
        <w:bottom w:val="none" w:sz="0" w:space="0" w:color="auto"/>
        <w:right w:val="none" w:sz="0" w:space="0" w:color="auto"/>
      </w:divBdr>
    </w:div>
    <w:div w:id="2059275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23</Pages>
  <Words>6880</Words>
  <Characters>39216</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APPRAISAL </vt:lpstr>
    </vt:vector>
  </TitlesOfParts>
  <Company> BODDINGTONS</Company>
  <LinksUpToDate>false</LinksUpToDate>
  <CharactersWithSpaces>46004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APPRAISAL </dc:title>
  <dc:subject/>
  <dc:creator>BODDINGTON</dc:creator>
  <cp:keywords/>
  <dc:description/>
  <cp:lastModifiedBy>Microsoft Office User</cp:lastModifiedBy>
  <cp:revision>3</cp:revision>
  <cp:lastPrinted>2013-10-09T12:59:00Z</cp:lastPrinted>
  <dcterms:created xsi:type="dcterms:W3CDTF">2019-11-29T09:16:00Z</dcterms:created>
  <dcterms:modified xsi:type="dcterms:W3CDTF">2019-12-03T16:56:00Z</dcterms:modified>
</cp:coreProperties>
</file>