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25EE25" w14:textId="77777777" w:rsidR="009D2B84" w:rsidRDefault="009D2B84" w:rsidP="009D2B84">
      <w:pPr>
        <w:spacing w:after="0" w:line="240" w:lineRule="auto"/>
        <w:ind w:left="720"/>
      </w:pPr>
    </w:p>
    <w:p w14:paraId="0F2DC062" w14:textId="77777777" w:rsidR="00B44AFD" w:rsidRDefault="00B44AFD" w:rsidP="00B44AFD">
      <w:pPr>
        <w:spacing w:after="0" w:line="240" w:lineRule="auto"/>
        <w:ind w:firstLine="720"/>
        <w:jc w:val="center"/>
        <w:rPr>
          <w:rFonts w:ascii="Verdana" w:eastAsia="Times New Roman" w:hAnsi="Verdana" w:cs="Arial"/>
          <w:b/>
          <w:sz w:val="28"/>
          <w:szCs w:val="20"/>
        </w:rPr>
      </w:pPr>
      <w:r>
        <w:rPr>
          <w:rFonts w:ascii="Verdana" w:eastAsia="Times New Roman" w:hAnsi="Verdana" w:cs="Arial"/>
          <w:b/>
          <w:sz w:val="28"/>
          <w:szCs w:val="20"/>
        </w:rPr>
        <w:t>Design Stage SAP Construction Notes</w:t>
      </w:r>
    </w:p>
    <w:p w14:paraId="693A3941" w14:textId="77777777" w:rsidR="00B44AFD" w:rsidRDefault="00B44AFD" w:rsidP="00B44AFD">
      <w:pPr>
        <w:spacing w:after="0" w:line="240" w:lineRule="auto"/>
        <w:ind w:left="720"/>
        <w:rPr>
          <w:rFonts w:ascii="Arial" w:eastAsia="Times New Roman" w:hAnsi="Arial" w:cs="Arial"/>
          <w:sz w:val="24"/>
          <w:szCs w:val="24"/>
          <w:lang w:val="en-US"/>
        </w:rPr>
      </w:pPr>
    </w:p>
    <w:p w14:paraId="79B361A7" w14:textId="17F43E4B" w:rsidR="00B44AFD" w:rsidRDefault="00B44AFD" w:rsidP="00B44AFD">
      <w:pPr>
        <w:spacing w:before="240" w:after="0" w:line="240" w:lineRule="auto"/>
        <w:rPr>
          <w:rFonts w:ascii="Arial" w:eastAsia="Times New Roman" w:hAnsi="Arial" w:cs="Arial"/>
          <w:sz w:val="24"/>
          <w:szCs w:val="24"/>
          <w:lang w:val="en-US"/>
        </w:rPr>
      </w:pPr>
      <w:r>
        <w:rPr>
          <w:rFonts w:ascii="Arial" w:eastAsia="Times New Roman" w:hAnsi="Arial" w:cs="Arial"/>
          <w:b/>
          <w:sz w:val="24"/>
          <w:szCs w:val="24"/>
          <w:lang w:val="en-US"/>
        </w:rPr>
        <w:t>Project address:</w:t>
      </w:r>
      <w:r>
        <w:rPr>
          <w:rFonts w:ascii="Arial" w:eastAsia="Times New Roman" w:hAnsi="Arial" w:cs="Arial"/>
          <w:b/>
          <w:sz w:val="24"/>
          <w:szCs w:val="24"/>
          <w:lang w:val="en-US"/>
        </w:rPr>
        <w:tab/>
      </w:r>
      <w:r w:rsidR="002F6806">
        <w:rPr>
          <w:rFonts w:ascii="Arial" w:eastAsia="Times New Roman" w:hAnsi="Arial" w:cs="Arial"/>
          <w:bCs/>
          <w:sz w:val="24"/>
          <w:szCs w:val="24"/>
          <w:lang w:val="en-US"/>
        </w:rPr>
        <w:t>1 Warwick Road, Reading</w:t>
      </w:r>
      <w:r>
        <w:rPr>
          <w:rFonts w:ascii="Arial" w:eastAsia="Times New Roman" w:hAnsi="Arial" w:cs="Arial"/>
          <w:sz w:val="24"/>
          <w:szCs w:val="24"/>
          <w:lang w:val="en-US"/>
        </w:rPr>
        <w:tab/>
      </w:r>
    </w:p>
    <w:p w14:paraId="71B64B36" w14:textId="5CE5D9EF" w:rsidR="00FB64EC" w:rsidRDefault="00B44AFD" w:rsidP="00B44AFD">
      <w:pPr>
        <w:spacing w:before="240" w:after="0" w:line="240" w:lineRule="auto"/>
        <w:rPr>
          <w:rFonts w:ascii="Arial" w:eastAsia="Times New Roman" w:hAnsi="Arial" w:cs="Arial"/>
          <w:b/>
          <w:sz w:val="24"/>
          <w:szCs w:val="24"/>
          <w:lang w:val="en-US"/>
        </w:rPr>
      </w:pPr>
      <w:r>
        <w:rPr>
          <w:rFonts w:ascii="Arial" w:eastAsia="Times New Roman" w:hAnsi="Arial" w:cs="Arial"/>
          <w:b/>
          <w:sz w:val="24"/>
          <w:szCs w:val="24"/>
          <w:lang w:val="en-US"/>
        </w:rPr>
        <w:t>Postcode:</w:t>
      </w:r>
      <w:r w:rsidR="00AB5050">
        <w:rPr>
          <w:rFonts w:ascii="Arial" w:eastAsia="Times New Roman" w:hAnsi="Arial" w:cs="Arial"/>
          <w:b/>
          <w:sz w:val="24"/>
          <w:szCs w:val="24"/>
          <w:lang w:val="en-US"/>
        </w:rPr>
        <w:t xml:space="preserve"> </w:t>
      </w:r>
      <w:r w:rsidR="002F6806">
        <w:rPr>
          <w:rFonts w:ascii="Arial" w:eastAsia="Times New Roman" w:hAnsi="Arial" w:cs="Arial"/>
          <w:bCs/>
          <w:sz w:val="24"/>
          <w:szCs w:val="24"/>
          <w:lang w:val="en-US"/>
        </w:rPr>
        <w:t>RG2</w:t>
      </w:r>
    </w:p>
    <w:p w14:paraId="79704715" w14:textId="15E99B46" w:rsidR="00B44AFD" w:rsidRDefault="00FB64EC" w:rsidP="00B44AFD">
      <w:pPr>
        <w:spacing w:before="240" w:after="0" w:line="240" w:lineRule="auto"/>
        <w:rPr>
          <w:rFonts w:ascii="Arial" w:eastAsia="Times New Roman" w:hAnsi="Arial" w:cs="Arial"/>
          <w:sz w:val="24"/>
          <w:szCs w:val="24"/>
          <w:lang w:val="en-US"/>
        </w:rPr>
      </w:pPr>
      <w:r>
        <w:rPr>
          <w:rFonts w:ascii="Arial" w:eastAsia="Times New Roman" w:hAnsi="Arial" w:cs="Arial"/>
          <w:b/>
          <w:sz w:val="24"/>
          <w:szCs w:val="24"/>
          <w:lang w:val="en-US"/>
        </w:rPr>
        <w:t>No. of dwellings:</w:t>
      </w:r>
      <w:r w:rsidR="00B44AFD">
        <w:rPr>
          <w:rFonts w:ascii="Arial" w:eastAsia="Times New Roman" w:hAnsi="Arial" w:cs="Arial"/>
          <w:b/>
          <w:sz w:val="24"/>
          <w:szCs w:val="24"/>
          <w:lang w:val="en-US"/>
        </w:rPr>
        <w:tab/>
      </w:r>
      <w:r w:rsidR="00B44AFD">
        <w:rPr>
          <w:rFonts w:ascii="Arial" w:eastAsia="Times New Roman" w:hAnsi="Arial" w:cs="Arial"/>
          <w:sz w:val="24"/>
          <w:szCs w:val="24"/>
          <w:lang w:val="en-US"/>
        </w:rPr>
        <w:t xml:space="preserve"> </w:t>
      </w:r>
      <w:r w:rsidR="002F6806">
        <w:rPr>
          <w:rFonts w:ascii="Arial" w:eastAsia="Times New Roman" w:hAnsi="Arial" w:cs="Arial"/>
          <w:sz w:val="24"/>
          <w:szCs w:val="24"/>
          <w:lang w:val="en-US"/>
        </w:rPr>
        <w:t>10</w:t>
      </w:r>
    </w:p>
    <w:p w14:paraId="6363E331" w14:textId="77777777" w:rsidR="00B44AFD" w:rsidRDefault="00B44AFD" w:rsidP="00B44AFD">
      <w:pPr>
        <w:spacing w:after="0" w:line="240" w:lineRule="auto"/>
        <w:rPr>
          <w:rFonts w:ascii="Arial" w:eastAsia="Times New Roman" w:hAnsi="Arial" w:cs="Arial"/>
          <w:sz w:val="24"/>
          <w:szCs w:val="24"/>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1559"/>
        <w:gridCol w:w="567"/>
        <w:gridCol w:w="1559"/>
        <w:gridCol w:w="567"/>
        <w:gridCol w:w="993"/>
        <w:gridCol w:w="567"/>
        <w:gridCol w:w="2674"/>
      </w:tblGrid>
      <w:tr w:rsidR="00B44AFD" w:rsidRPr="003152BF" w14:paraId="1A2B9AB2" w14:textId="77777777" w:rsidTr="007206C8">
        <w:trPr>
          <w:trHeight w:val="283"/>
        </w:trPr>
        <w:tc>
          <w:tcPr>
            <w:tcW w:w="959" w:type="dxa"/>
          </w:tcPr>
          <w:p w14:paraId="0A0FC4AB" w14:textId="77777777" w:rsidR="00B44AFD" w:rsidRPr="003152BF" w:rsidRDefault="00B44AFD" w:rsidP="007206C8">
            <w:pPr>
              <w:rPr>
                <w:rFonts w:ascii="Arial" w:eastAsia="Times New Roman" w:hAnsi="Arial" w:cs="Arial"/>
                <w:szCs w:val="24"/>
                <w:lang w:val="en-US"/>
              </w:rPr>
            </w:pPr>
            <w:r w:rsidRPr="003152BF">
              <w:rPr>
                <w:rFonts w:ascii="Arial" w:eastAsia="Times New Roman" w:hAnsi="Arial" w:cs="Arial"/>
                <w:b/>
                <w:sz w:val="24"/>
                <w:szCs w:val="24"/>
                <w:lang w:val="en-US"/>
              </w:rPr>
              <w:t>Stage:</w:t>
            </w:r>
            <w:r w:rsidRPr="003152BF">
              <w:rPr>
                <w:rFonts w:ascii="Arial" w:eastAsia="Times New Roman" w:hAnsi="Arial" w:cs="Arial"/>
                <w:sz w:val="24"/>
                <w:szCs w:val="24"/>
                <w:lang w:val="en-US"/>
              </w:rPr>
              <w:t xml:space="preserve"> </w:t>
            </w:r>
          </w:p>
        </w:tc>
        <w:tc>
          <w:tcPr>
            <w:tcW w:w="1559" w:type="dxa"/>
            <w:vAlign w:val="center"/>
          </w:tcPr>
          <w:p w14:paraId="19F87CE2" w14:textId="77777777" w:rsidR="00B44AFD" w:rsidRPr="003152BF" w:rsidRDefault="00B44AFD" w:rsidP="007206C8">
            <w:pPr>
              <w:rPr>
                <w:rFonts w:ascii="Arial" w:eastAsia="Times New Roman" w:hAnsi="Arial" w:cs="Arial"/>
                <w:szCs w:val="24"/>
                <w:lang w:val="en-US"/>
              </w:rPr>
            </w:pPr>
            <w:r w:rsidRPr="003152BF">
              <w:rPr>
                <w:rFonts w:ascii="Arial" w:eastAsia="Times New Roman" w:hAnsi="Arial" w:cs="Arial"/>
                <w:szCs w:val="24"/>
                <w:lang w:val="en-US"/>
              </w:rPr>
              <w:t>Design Draft</w:t>
            </w:r>
          </w:p>
        </w:tc>
        <w:tc>
          <w:tcPr>
            <w:tcW w:w="567" w:type="dxa"/>
          </w:tcPr>
          <w:p w14:paraId="6CDBBCBF" w14:textId="77777777" w:rsidR="00B44AFD" w:rsidRPr="003152BF" w:rsidRDefault="006159CF" w:rsidP="007206C8">
            <w:pPr>
              <w:jc w:val="center"/>
              <w:rPr>
                <w:rFonts w:ascii="Arial" w:hAnsi="Arial" w:cs="Arial"/>
                <w:sz w:val="24"/>
              </w:rPr>
            </w:pPr>
            <w:sdt>
              <w:sdtPr>
                <w:rPr>
                  <w:rFonts w:ascii="Arial" w:hAnsi="Arial" w:cs="Arial"/>
                  <w:sz w:val="24"/>
                </w:rPr>
                <w:id w:val="-6910783"/>
                <w14:checkbox>
                  <w14:checked w14:val="1"/>
                  <w14:checkedState w14:val="2612" w14:font="MS Gothic"/>
                  <w14:uncheckedState w14:val="2610" w14:font="MS Gothic"/>
                </w14:checkbox>
              </w:sdtPr>
              <w:sdtEndPr/>
              <w:sdtContent>
                <w:r w:rsidR="00302AE7">
                  <w:rPr>
                    <w:rFonts w:ascii="MS Gothic" w:eastAsia="MS Gothic" w:hAnsi="MS Gothic" w:cs="Arial" w:hint="eastAsia"/>
                    <w:sz w:val="24"/>
                  </w:rPr>
                  <w:t>☒</w:t>
                </w:r>
              </w:sdtContent>
            </w:sdt>
          </w:p>
        </w:tc>
        <w:tc>
          <w:tcPr>
            <w:tcW w:w="1559" w:type="dxa"/>
            <w:vAlign w:val="center"/>
          </w:tcPr>
          <w:p w14:paraId="44E4D2A3" w14:textId="77777777" w:rsidR="00B44AFD" w:rsidRPr="003152BF" w:rsidRDefault="00B44AFD" w:rsidP="007206C8">
            <w:pPr>
              <w:rPr>
                <w:rFonts w:ascii="Arial" w:hAnsi="Arial" w:cs="Arial"/>
              </w:rPr>
            </w:pPr>
            <w:r w:rsidRPr="003152BF">
              <w:rPr>
                <w:rFonts w:ascii="Arial" w:eastAsia="Times New Roman" w:hAnsi="Arial" w:cs="Arial"/>
                <w:szCs w:val="24"/>
                <w:lang w:val="en-US"/>
              </w:rPr>
              <w:t>Design Final</w:t>
            </w:r>
          </w:p>
        </w:tc>
        <w:tc>
          <w:tcPr>
            <w:tcW w:w="567" w:type="dxa"/>
          </w:tcPr>
          <w:p w14:paraId="19719CBF" w14:textId="77777777" w:rsidR="00B44AFD" w:rsidRPr="003152BF" w:rsidRDefault="006159CF" w:rsidP="007206C8">
            <w:pPr>
              <w:jc w:val="center"/>
              <w:rPr>
                <w:rFonts w:ascii="Arial" w:eastAsia="Times New Roman" w:hAnsi="Arial" w:cs="Arial"/>
                <w:szCs w:val="24"/>
                <w:lang w:val="en-US"/>
              </w:rPr>
            </w:pPr>
            <w:sdt>
              <w:sdtPr>
                <w:rPr>
                  <w:rFonts w:ascii="Arial" w:hAnsi="Arial" w:cs="Arial"/>
                  <w:sz w:val="24"/>
                </w:rPr>
                <w:id w:val="924460780"/>
                <w14:checkbox>
                  <w14:checked w14:val="0"/>
                  <w14:checkedState w14:val="2612" w14:font="MS Gothic"/>
                  <w14:uncheckedState w14:val="2610" w14:font="MS Gothic"/>
                </w14:checkbox>
              </w:sdtPr>
              <w:sdtEndPr/>
              <w:sdtContent>
                <w:r w:rsidR="00B44AFD">
                  <w:rPr>
                    <w:rFonts w:ascii="MS Gothic" w:eastAsia="MS Gothic" w:hAnsi="MS Gothic" w:cs="Arial" w:hint="eastAsia"/>
                    <w:sz w:val="24"/>
                  </w:rPr>
                  <w:t>☐</w:t>
                </w:r>
              </w:sdtContent>
            </w:sdt>
          </w:p>
        </w:tc>
        <w:tc>
          <w:tcPr>
            <w:tcW w:w="993" w:type="dxa"/>
            <w:vAlign w:val="center"/>
          </w:tcPr>
          <w:p w14:paraId="36970395" w14:textId="77777777" w:rsidR="00B44AFD" w:rsidRPr="003152BF" w:rsidRDefault="00B44AFD" w:rsidP="007206C8">
            <w:pPr>
              <w:rPr>
                <w:rFonts w:ascii="Arial" w:eastAsia="Times New Roman" w:hAnsi="Arial" w:cs="Arial"/>
                <w:szCs w:val="24"/>
                <w:lang w:val="en-US"/>
              </w:rPr>
            </w:pPr>
            <w:r w:rsidRPr="003152BF">
              <w:rPr>
                <w:rFonts w:ascii="Arial" w:eastAsia="Times New Roman" w:hAnsi="Arial" w:cs="Arial"/>
                <w:szCs w:val="24"/>
                <w:lang w:val="en-US"/>
              </w:rPr>
              <w:t>As Built</w:t>
            </w:r>
          </w:p>
        </w:tc>
        <w:tc>
          <w:tcPr>
            <w:tcW w:w="567" w:type="dxa"/>
          </w:tcPr>
          <w:p w14:paraId="5A714DCF" w14:textId="77777777" w:rsidR="00B44AFD" w:rsidRPr="003152BF" w:rsidRDefault="006159CF" w:rsidP="007206C8">
            <w:pPr>
              <w:jc w:val="center"/>
              <w:rPr>
                <w:rFonts w:ascii="Arial" w:eastAsia="Times New Roman" w:hAnsi="Arial" w:cs="Arial"/>
                <w:szCs w:val="24"/>
                <w:lang w:val="en-US"/>
              </w:rPr>
            </w:pPr>
            <w:sdt>
              <w:sdtPr>
                <w:rPr>
                  <w:rFonts w:ascii="Arial" w:hAnsi="Arial" w:cs="Arial"/>
                  <w:sz w:val="24"/>
                </w:rPr>
                <w:id w:val="1846825917"/>
                <w14:checkbox>
                  <w14:checked w14:val="0"/>
                  <w14:checkedState w14:val="2612" w14:font="MS Gothic"/>
                  <w14:uncheckedState w14:val="2610" w14:font="MS Gothic"/>
                </w14:checkbox>
              </w:sdtPr>
              <w:sdtEndPr/>
              <w:sdtContent>
                <w:r w:rsidR="00302AE7">
                  <w:rPr>
                    <w:rFonts w:ascii="MS Gothic" w:eastAsia="MS Gothic" w:hAnsi="MS Gothic" w:cs="Arial" w:hint="eastAsia"/>
                    <w:sz w:val="24"/>
                  </w:rPr>
                  <w:t>☐</w:t>
                </w:r>
              </w:sdtContent>
            </w:sdt>
          </w:p>
        </w:tc>
        <w:tc>
          <w:tcPr>
            <w:tcW w:w="2674" w:type="dxa"/>
            <w:vAlign w:val="center"/>
          </w:tcPr>
          <w:p w14:paraId="47C2E081" w14:textId="5348138F" w:rsidR="00B44AFD" w:rsidRPr="003152BF" w:rsidRDefault="00B44AFD" w:rsidP="007206C8">
            <w:pPr>
              <w:rPr>
                <w:rFonts w:ascii="Arial" w:eastAsia="Times New Roman" w:hAnsi="Arial" w:cs="Arial"/>
                <w:szCs w:val="24"/>
                <w:lang w:val="en-US"/>
              </w:rPr>
            </w:pPr>
            <w:r w:rsidRPr="003152BF">
              <w:rPr>
                <w:rFonts w:ascii="Arial" w:eastAsia="Times New Roman" w:hAnsi="Arial" w:cs="Arial"/>
                <w:b/>
                <w:szCs w:val="24"/>
                <w:lang w:val="en-US"/>
              </w:rPr>
              <w:t xml:space="preserve">Date:  </w:t>
            </w:r>
            <w:r w:rsidRPr="003152BF">
              <w:rPr>
                <w:rFonts w:ascii="Arial" w:eastAsia="Times New Roman" w:hAnsi="Arial" w:cs="Arial"/>
                <w:szCs w:val="24"/>
                <w:lang w:val="en-US"/>
              </w:rPr>
              <w:fldChar w:fldCharType="begin"/>
            </w:r>
            <w:r w:rsidRPr="003152BF">
              <w:rPr>
                <w:rFonts w:ascii="Arial" w:eastAsia="Times New Roman" w:hAnsi="Arial" w:cs="Arial"/>
                <w:szCs w:val="24"/>
                <w:lang w:val="en-US"/>
              </w:rPr>
              <w:instrText xml:space="preserve"> SAVEDATE  \@ "ddMMMyyyy"  \* MERGEFORMAT </w:instrText>
            </w:r>
            <w:r w:rsidRPr="003152BF">
              <w:rPr>
                <w:rFonts w:ascii="Arial" w:eastAsia="Times New Roman" w:hAnsi="Arial" w:cs="Arial"/>
                <w:szCs w:val="24"/>
                <w:lang w:val="en-US"/>
              </w:rPr>
              <w:fldChar w:fldCharType="separate"/>
            </w:r>
            <w:r w:rsidR="00A55808">
              <w:rPr>
                <w:rFonts w:ascii="Arial" w:eastAsia="Times New Roman" w:hAnsi="Arial" w:cs="Arial"/>
                <w:noProof/>
                <w:szCs w:val="24"/>
                <w:lang w:val="en-US"/>
              </w:rPr>
              <w:t>29Oct2020</w:t>
            </w:r>
            <w:r w:rsidRPr="003152BF">
              <w:rPr>
                <w:rFonts w:ascii="Arial" w:eastAsia="Times New Roman" w:hAnsi="Arial" w:cs="Arial"/>
                <w:szCs w:val="24"/>
                <w:lang w:val="en-US"/>
              </w:rPr>
              <w:fldChar w:fldCharType="end"/>
            </w:r>
          </w:p>
        </w:tc>
      </w:tr>
    </w:tbl>
    <w:p w14:paraId="15DA4C60" w14:textId="77777777" w:rsidR="00B44AFD" w:rsidRDefault="00B44AFD" w:rsidP="00B44AFD">
      <w:pPr>
        <w:spacing w:after="0" w:line="240" w:lineRule="auto"/>
        <w:rPr>
          <w:rFonts w:ascii="Arial" w:eastAsia="Times New Roman" w:hAnsi="Arial" w:cs="Arial"/>
          <w:sz w:val="24"/>
          <w:szCs w:val="24"/>
          <w:lang w:val="en-US"/>
        </w:rPr>
      </w:pPr>
    </w:p>
    <w:p w14:paraId="72B0AAB5" w14:textId="77777777" w:rsidR="00302AE7" w:rsidRPr="00302AE7" w:rsidRDefault="00302AE7" w:rsidP="009D2B84">
      <w:pPr>
        <w:spacing w:after="0" w:line="240" w:lineRule="auto"/>
        <w:rPr>
          <w:rFonts w:ascii="Arial" w:hAnsi="Arial" w:cs="Arial"/>
        </w:rPr>
      </w:pPr>
      <w:r w:rsidRPr="00302AE7">
        <w:rPr>
          <w:rFonts w:ascii="Arial" w:hAnsi="Arial" w:cs="Arial"/>
        </w:rPr>
        <w:t>The</w:t>
      </w:r>
      <w:r>
        <w:rPr>
          <w:rFonts w:ascii="Arial" w:hAnsi="Arial" w:cs="Arial"/>
        </w:rPr>
        <w:t xml:space="preserve"> following notes detail the entries included in the Design Stage SAP calculations that have demonstrated AD Part L compliance, for the dwellings that form part of the development. They are solely for the purpose of the SAP calculations and will not include elements that may be critical for compliance with other aspects of the Building Regulations. They should not be regarded as a construction specification.</w:t>
      </w:r>
    </w:p>
    <w:p w14:paraId="7E91C58E" w14:textId="77777777" w:rsidR="00302AE7" w:rsidRDefault="00302AE7" w:rsidP="009D2B84">
      <w:pPr>
        <w:spacing w:after="0" w:line="240" w:lineRule="auto"/>
        <w:rPr>
          <w:rFonts w:ascii="Arial" w:hAnsi="Arial" w:cs="Arial"/>
          <w:b/>
          <w:sz w:val="32"/>
        </w:rPr>
      </w:pPr>
    </w:p>
    <w:p w14:paraId="3954D6B1" w14:textId="77777777" w:rsidR="00302AE7" w:rsidRDefault="00302AE7" w:rsidP="009D2B84">
      <w:pPr>
        <w:spacing w:after="0" w:line="240" w:lineRule="auto"/>
        <w:rPr>
          <w:rFonts w:ascii="Arial" w:hAnsi="Arial" w:cs="Arial"/>
        </w:rPr>
      </w:pPr>
      <w:r w:rsidRPr="00302AE7">
        <w:rPr>
          <w:rFonts w:ascii="Arial" w:hAnsi="Arial" w:cs="Arial"/>
        </w:rPr>
        <w:t>At the As Built Stage</w:t>
      </w:r>
      <w:r>
        <w:rPr>
          <w:rFonts w:ascii="Arial" w:hAnsi="Arial" w:cs="Arial"/>
        </w:rPr>
        <w:t xml:space="preserve"> you will be asked to complete a declaration that details that the following entries have been constructed or to provide details of the changes made. In addition  you must provide copies of the following documentation:</w:t>
      </w:r>
    </w:p>
    <w:p w14:paraId="06BD12C1" w14:textId="77777777" w:rsidR="00302AE7" w:rsidRPr="00302AE7" w:rsidRDefault="00302AE7" w:rsidP="009D2B84">
      <w:pPr>
        <w:spacing w:after="0" w:line="240" w:lineRule="auto"/>
        <w:rPr>
          <w:rFonts w:ascii="Arial" w:hAnsi="Arial" w:cs="Arial"/>
        </w:rPr>
      </w:pPr>
    </w:p>
    <w:p w14:paraId="1E853069" w14:textId="77777777" w:rsidR="009D2B84" w:rsidRPr="00302AE7" w:rsidRDefault="009D2B84" w:rsidP="00A356AA">
      <w:pPr>
        <w:spacing w:before="120" w:after="0"/>
        <w:rPr>
          <w:rFonts w:ascii="Arial" w:hAnsi="Arial" w:cs="Arial"/>
        </w:rPr>
      </w:pPr>
      <w:r w:rsidRPr="00302AE7">
        <w:rPr>
          <w:rFonts w:ascii="Arial" w:hAnsi="Arial" w:cs="Arial"/>
          <w:b/>
        </w:rPr>
        <w:t>Heating system:</w:t>
      </w:r>
      <w:r w:rsidRPr="00302AE7">
        <w:rPr>
          <w:rFonts w:ascii="Arial" w:hAnsi="Arial" w:cs="Arial"/>
        </w:rPr>
        <w:t xml:space="preserve"> Commissioning certificate and/or MCS certificate</w:t>
      </w:r>
    </w:p>
    <w:p w14:paraId="70119A02" w14:textId="4943729E" w:rsidR="00C80002" w:rsidRPr="00302AE7" w:rsidRDefault="009D2B84" w:rsidP="00C80002">
      <w:pPr>
        <w:spacing w:before="120" w:after="0"/>
        <w:rPr>
          <w:rFonts w:ascii="Arial" w:hAnsi="Arial" w:cs="Arial"/>
          <w:b/>
        </w:rPr>
      </w:pPr>
      <w:r w:rsidRPr="00302AE7">
        <w:rPr>
          <w:rFonts w:ascii="Arial" w:hAnsi="Arial" w:cs="Arial"/>
          <w:b/>
        </w:rPr>
        <w:t xml:space="preserve">Windows, rooflights, </w:t>
      </w:r>
      <w:r w:rsidR="00C80002">
        <w:rPr>
          <w:rFonts w:ascii="Arial" w:hAnsi="Arial" w:cs="Arial"/>
          <w:b/>
        </w:rPr>
        <w:t xml:space="preserve">glazed </w:t>
      </w:r>
      <w:r w:rsidRPr="00302AE7">
        <w:rPr>
          <w:rFonts w:ascii="Arial" w:hAnsi="Arial" w:cs="Arial"/>
          <w:b/>
        </w:rPr>
        <w:t>doors:</w:t>
      </w:r>
      <w:r w:rsidRPr="00302AE7">
        <w:rPr>
          <w:rFonts w:ascii="Arial" w:hAnsi="Arial" w:cs="Arial"/>
        </w:rPr>
        <w:t xml:space="preserve"> </w:t>
      </w:r>
      <w:r w:rsidR="00C80002">
        <w:rPr>
          <w:rFonts w:ascii="Arial" w:hAnsi="Arial" w:cs="Arial"/>
        </w:rPr>
        <w:t xml:space="preserve">Documentary evidence that states </w:t>
      </w:r>
      <w:r w:rsidR="00C80002" w:rsidRPr="00C80002">
        <w:rPr>
          <w:rFonts w:ascii="Arial" w:hAnsi="Arial" w:cs="Arial"/>
          <w:bCs/>
          <w:u w:val="single"/>
        </w:rPr>
        <w:t>the whole unit U-value and g</w:t>
      </w:r>
      <w:r w:rsidR="00C80002">
        <w:rPr>
          <w:rFonts w:ascii="Arial" w:hAnsi="Arial" w:cs="Arial"/>
          <w:bCs/>
          <w:u w:val="single"/>
        </w:rPr>
        <w:t> </w:t>
      </w:r>
      <w:r w:rsidR="00C80002" w:rsidRPr="00C80002">
        <w:rPr>
          <w:rFonts w:ascii="Arial" w:hAnsi="Arial" w:cs="Arial"/>
          <w:bCs/>
          <w:u w:val="single"/>
        </w:rPr>
        <w:t>value</w:t>
      </w:r>
      <w:r w:rsidR="00C80002" w:rsidRPr="00C80002">
        <w:rPr>
          <w:rFonts w:ascii="Arial" w:hAnsi="Arial" w:cs="Arial"/>
          <w:bCs/>
        </w:rPr>
        <w:t xml:space="preserve"> (solar gain)</w:t>
      </w:r>
      <w:r w:rsidR="00C80002" w:rsidRPr="00302AE7">
        <w:rPr>
          <w:rFonts w:ascii="Arial" w:hAnsi="Arial" w:cs="Arial"/>
        </w:rPr>
        <w:t>. BFRC certificates</w:t>
      </w:r>
      <w:r w:rsidR="00C80002">
        <w:rPr>
          <w:rFonts w:ascii="Arial" w:hAnsi="Arial" w:cs="Arial"/>
        </w:rPr>
        <w:t>.</w:t>
      </w:r>
    </w:p>
    <w:p w14:paraId="53B49D45" w14:textId="033A673A" w:rsidR="00C80002" w:rsidRDefault="00C80002" w:rsidP="00A356AA">
      <w:pPr>
        <w:spacing w:before="120" w:after="0"/>
        <w:rPr>
          <w:rFonts w:ascii="Arial" w:hAnsi="Arial" w:cs="Arial"/>
        </w:rPr>
      </w:pPr>
      <w:r w:rsidRPr="00C80002">
        <w:rPr>
          <w:rFonts w:ascii="Arial" w:hAnsi="Arial" w:cs="Arial"/>
          <w:b/>
          <w:bCs/>
        </w:rPr>
        <w:t>External doors:</w:t>
      </w:r>
      <w:r>
        <w:rPr>
          <w:rFonts w:ascii="Arial" w:hAnsi="Arial" w:cs="Arial"/>
        </w:rPr>
        <w:t xml:space="preserve"> Documentary evidence that states </w:t>
      </w:r>
      <w:r w:rsidRPr="00C80002">
        <w:rPr>
          <w:rFonts w:ascii="Arial" w:hAnsi="Arial" w:cs="Arial"/>
          <w:bCs/>
          <w:u w:val="single"/>
        </w:rPr>
        <w:t>the whole unit U-value</w:t>
      </w:r>
      <w:r>
        <w:rPr>
          <w:rFonts w:ascii="Arial" w:hAnsi="Arial" w:cs="Arial"/>
          <w:bCs/>
          <w:u w:val="single"/>
        </w:rPr>
        <w:t>.</w:t>
      </w:r>
    </w:p>
    <w:p w14:paraId="49C7537C" w14:textId="77ECAA2F" w:rsidR="009D2B84" w:rsidRDefault="009D2B84" w:rsidP="00A356AA">
      <w:pPr>
        <w:spacing w:before="120" w:after="0"/>
        <w:rPr>
          <w:rFonts w:ascii="Arial" w:hAnsi="Arial" w:cs="Arial"/>
        </w:rPr>
      </w:pPr>
      <w:r w:rsidRPr="00302AE7">
        <w:rPr>
          <w:rFonts w:ascii="Arial" w:hAnsi="Arial" w:cs="Arial"/>
          <w:b/>
        </w:rPr>
        <w:t>Air test certificate</w:t>
      </w:r>
      <w:r w:rsidR="00302AE7" w:rsidRPr="00302AE7">
        <w:rPr>
          <w:rFonts w:ascii="Arial" w:hAnsi="Arial" w:cs="Arial"/>
          <w:b/>
        </w:rPr>
        <w:t>:</w:t>
      </w:r>
      <w:r w:rsidR="00347B3F" w:rsidRPr="00302AE7">
        <w:rPr>
          <w:rFonts w:ascii="Arial" w:hAnsi="Arial" w:cs="Arial"/>
        </w:rPr>
        <w:t xml:space="preserve"> Note </w:t>
      </w:r>
      <w:r w:rsidR="00A356AA" w:rsidRPr="00302AE7">
        <w:rPr>
          <w:rFonts w:ascii="Arial" w:hAnsi="Arial" w:cs="Arial"/>
        </w:rPr>
        <w:t xml:space="preserve">- </w:t>
      </w:r>
      <w:r w:rsidR="00347B3F" w:rsidRPr="00302AE7">
        <w:rPr>
          <w:rFonts w:ascii="Arial" w:hAnsi="Arial" w:cs="Arial"/>
        </w:rPr>
        <w:t>Building Regulations allow for only a sample of dwellings to be tested. However, SAP calculations require that any dwelling not tested uses the average value of the same dwelling types that have been tested and adds 2.0. This may mean that these dwellings then fail to comply with AD L1A overall.</w:t>
      </w:r>
    </w:p>
    <w:p w14:paraId="4D49D166" w14:textId="37310473" w:rsidR="00C80002" w:rsidRPr="00302AE7" w:rsidRDefault="00C80002" w:rsidP="00A356AA">
      <w:pPr>
        <w:spacing w:before="120" w:after="0"/>
        <w:rPr>
          <w:rFonts w:ascii="Arial" w:hAnsi="Arial" w:cs="Arial"/>
        </w:rPr>
      </w:pPr>
      <w:r w:rsidRPr="00C80002">
        <w:rPr>
          <w:rFonts w:ascii="Arial" w:hAnsi="Arial" w:cs="Arial"/>
          <w:b/>
          <w:bCs/>
        </w:rPr>
        <w:t>Ventilation:</w:t>
      </w:r>
      <w:r>
        <w:rPr>
          <w:rFonts w:ascii="Arial" w:hAnsi="Arial" w:cs="Arial"/>
        </w:rPr>
        <w:t xml:space="preserve"> Commissioning or airflow test report/certificate.</w:t>
      </w:r>
    </w:p>
    <w:p w14:paraId="7EDA85FF" w14:textId="77777777" w:rsidR="009D2B84" w:rsidRPr="00302AE7" w:rsidRDefault="009D2B84" w:rsidP="00A356AA">
      <w:pPr>
        <w:spacing w:before="120" w:after="0"/>
        <w:rPr>
          <w:rFonts w:ascii="Arial" w:hAnsi="Arial" w:cs="Arial"/>
        </w:rPr>
      </w:pPr>
      <w:r w:rsidRPr="00302AE7">
        <w:rPr>
          <w:rFonts w:ascii="Arial" w:hAnsi="Arial" w:cs="Arial"/>
          <w:b/>
        </w:rPr>
        <w:t>Thermal bridging:</w:t>
      </w:r>
      <w:r w:rsidRPr="00302AE7">
        <w:rPr>
          <w:rFonts w:ascii="Arial" w:hAnsi="Arial" w:cs="Arial"/>
        </w:rPr>
        <w:t xml:space="preserve"> Completed checklists</w:t>
      </w:r>
      <w:r w:rsidR="00A356AA" w:rsidRPr="00302AE7">
        <w:rPr>
          <w:rFonts w:ascii="Arial" w:hAnsi="Arial" w:cs="Arial"/>
        </w:rPr>
        <w:t>,</w:t>
      </w:r>
      <w:r w:rsidRPr="00302AE7">
        <w:rPr>
          <w:rFonts w:ascii="Arial" w:hAnsi="Arial" w:cs="Arial"/>
        </w:rPr>
        <w:t xml:space="preserve"> where details other than defaults have been used</w:t>
      </w:r>
      <w:r w:rsidR="00347B3F" w:rsidRPr="00302AE7">
        <w:rPr>
          <w:rFonts w:ascii="Arial" w:hAnsi="Arial" w:cs="Arial"/>
        </w:rPr>
        <w:t>.</w:t>
      </w:r>
    </w:p>
    <w:p w14:paraId="262B9961" w14:textId="77777777" w:rsidR="008F6513" w:rsidRDefault="009D2B84" w:rsidP="00A356AA">
      <w:pPr>
        <w:pBdr>
          <w:bottom w:val="single" w:sz="6" w:space="1" w:color="auto"/>
        </w:pBdr>
        <w:spacing w:before="120" w:after="0"/>
        <w:rPr>
          <w:rFonts w:ascii="Arial" w:hAnsi="Arial" w:cs="Arial"/>
        </w:rPr>
      </w:pPr>
      <w:r w:rsidRPr="00302AE7">
        <w:rPr>
          <w:rFonts w:ascii="Arial" w:hAnsi="Arial" w:cs="Arial"/>
          <w:b/>
        </w:rPr>
        <w:t>Renewables (if fitted):</w:t>
      </w:r>
      <w:r w:rsidRPr="00302AE7">
        <w:rPr>
          <w:rFonts w:ascii="Arial" w:hAnsi="Arial" w:cs="Arial"/>
        </w:rPr>
        <w:t xml:space="preserve"> Commissioning certificate and/or MCS certificate</w:t>
      </w:r>
    </w:p>
    <w:p w14:paraId="067EAB90" w14:textId="77777777" w:rsidR="008F6513" w:rsidRDefault="008F6513" w:rsidP="00A356AA">
      <w:pPr>
        <w:spacing w:before="120" w:after="0"/>
        <w:rPr>
          <w:rFonts w:ascii="Arial" w:hAnsi="Arial" w:cs="Arial"/>
        </w:rPr>
      </w:pPr>
    </w:p>
    <w:p w14:paraId="5F3320A0" w14:textId="109FBD9B" w:rsidR="008F6513" w:rsidRDefault="008F6513" w:rsidP="00A356AA">
      <w:pPr>
        <w:spacing w:before="120" w:after="0"/>
        <w:rPr>
          <w:rFonts w:ascii="Arial" w:hAnsi="Arial" w:cs="Arial"/>
          <w:bCs/>
        </w:rPr>
      </w:pPr>
      <w:r w:rsidRPr="008F6513">
        <w:rPr>
          <w:rFonts w:ascii="Arial" w:hAnsi="Arial" w:cs="Arial"/>
          <w:b/>
          <w:bCs/>
          <w:sz w:val="20"/>
          <w:szCs w:val="20"/>
        </w:rPr>
        <w:t xml:space="preserve">NOTE: </w:t>
      </w:r>
      <w:r w:rsidRPr="008F6513">
        <w:rPr>
          <w:rFonts w:ascii="Arial" w:eastAsia="Times New Roman" w:hAnsi="Arial" w:cs="Arial"/>
          <w:szCs w:val="16"/>
        </w:rPr>
        <w:t xml:space="preserve">This </w:t>
      </w:r>
      <w:r w:rsidR="00C80002">
        <w:rPr>
          <w:rFonts w:ascii="Arial" w:eastAsia="Times New Roman" w:hAnsi="Arial" w:cs="Arial"/>
          <w:szCs w:val="16"/>
        </w:rPr>
        <w:t xml:space="preserve">document </w:t>
      </w:r>
      <w:r w:rsidRPr="008F6513">
        <w:rPr>
          <w:rFonts w:ascii="Arial" w:eastAsia="Times New Roman" w:hAnsi="Arial" w:cs="Arial"/>
          <w:szCs w:val="16"/>
        </w:rPr>
        <w:t xml:space="preserve">is </w:t>
      </w:r>
      <w:r w:rsidRPr="00C80002">
        <w:rPr>
          <w:rFonts w:ascii="Arial" w:eastAsia="Times New Roman" w:hAnsi="Arial" w:cs="Arial"/>
          <w:szCs w:val="16"/>
          <w:u w:val="single"/>
        </w:rPr>
        <w:t>not</w:t>
      </w:r>
      <w:r w:rsidRPr="008F6513">
        <w:rPr>
          <w:rFonts w:ascii="Arial" w:eastAsia="Times New Roman" w:hAnsi="Arial" w:cs="Arial"/>
          <w:szCs w:val="16"/>
        </w:rPr>
        <w:t xml:space="preserve"> a </w:t>
      </w:r>
      <w:r>
        <w:rPr>
          <w:rFonts w:ascii="Arial" w:eastAsia="Times New Roman" w:hAnsi="Arial" w:cs="Arial"/>
          <w:szCs w:val="16"/>
        </w:rPr>
        <w:t>s</w:t>
      </w:r>
      <w:r w:rsidRPr="008F6513">
        <w:rPr>
          <w:rFonts w:ascii="Arial" w:eastAsia="Times New Roman" w:hAnsi="Arial" w:cs="Arial"/>
          <w:szCs w:val="16"/>
        </w:rPr>
        <w:t>pecification and is provided for information only. It summarises</w:t>
      </w:r>
      <w:r w:rsidRPr="008F6513">
        <w:rPr>
          <w:rFonts w:ascii="Arial" w:hAnsi="Arial" w:cs="Arial"/>
        </w:rPr>
        <w:t xml:space="preserve"> the input used in the Design Stage SAP calculation</w:t>
      </w:r>
      <w:r w:rsidRPr="008F6513">
        <w:rPr>
          <w:rFonts w:ascii="Arial" w:hAnsi="Arial" w:cs="Arial"/>
          <w:bCs/>
        </w:rPr>
        <w:t>s</w:t>
      </w:r>
      <w:r>
        <w:rPr>
          <w:rFonts w:ascii="Arial" w:hAnsi="Arial" w:cs="Arial"/>
          <w:bCs/>
        </w:rPr>
        <w:t>,</w:t>
      </w:r>
      <w:r w:rsidRPr="008F6513">
        <w:rPr>
          <w:rFonts w:ascii="Arial" w:hAnsi="Arial" w:cs="Arial"/>
          <w:bCs/>
        </w:rPr>
        <w:t xml:space="preserve"> taken from </w:t>
      </w:r>
      <w:r>
        <w:rPr>
          <w:rFonts w:ascii="Arial" w:hAnsi="Arial" w:cs="Arial"/>
          <w:bCs/>
        </w:rPr>
        <w:t>information provided by the architect, developer, contractor, client. Where proprietary products are given, these are not recommendations but are either taken from the details provided or are given as examples of the type of product that may be used in order to satisfy the requirements of Building Regulations Approved Document Part L.</w:t>
      </w:r>
      <w:r w:rsidR="00686E0A">
        <w:rPr>
          <w:rFonts w:ascii="Arial" w:hAnsi="Arial" w:cs="Arial"/>
          <w:bCs/>
        </w:rPr>
        <w:t xml:space="preserve"> SAP is </w:t>
      </w:r>
      <w:r w:rsidR="00686E0A" w:rsidRPr="00686E0A">
        <w:rPr>
          <w:rFonts w:ascii="Arial" w:hAnsi="Arial" w:cs="Arial"/>
          <w:bCs/>
          <w:u w:val="single"/>
        </w:rPr>
        <w:t>not</w:t>
      </w:r>
      <w:r w:rsidR="00686E0A">
        <w:rPr>
          <w:rFonts w:ascii="Arial" w:hAnsi="Arial" w:cs="Arial"/>
          <w:bCs/>
        </w:rPr>
        <w:t xml:space="preserve"> a Design tool.</w:t>
      </w:r>
    </w:p>
    <w:p w14:paraId="14AA1735" w14:textId="5B399E6D" w:rsidR="00C437EA" w:rsidRDefault="00C437EA" w:rsidP="00A356AA">
      <w:pPr>
        <w:spacing w:before="120" w:after="0"/>
        <w:rPr>
          <w:rFonts w:ascii="Arial" w:hAnsi="Arial" w:cs="Arial"/>
          <w:bCs/>
        </w:rPr>
      </w:pPr>
      <w:r>
        <w:rPr>
          <w:rFonts w:ascii="Arial" w:hAnsi="Arial" w:cs="Arial"/>
          <w:bCs/>
        </w:rPr>
        <w:t>Responsibility for compliance with Building Regulations lies with those carrying out the building work (e.g. designer, builder, installer</w:t>
      </w:r>
      <w:r w:rsidR="00686E0A">
        <w:rPr>
          <w:rFonts w:ascii="Arial" w:hAnsi="Arial" w:cs="Arial"/>
          <w:bCs/>
        </w:rPr>
        <w:t>, building owner).</w:t>
      </w:r>
    </w:p>
    <w:p w14:paraId="4D728F8C" w14:textId="323CC86F" w:rsidR="008F6513" w:rsidRDefault="008F6513" w:rsidP="00A356AA">
      <w:pPr>
        <w:spacing w:before="120" w:after="0"/>
        <w:rPr>
          <w:rFonts w:ascii="Arial" w:hAnsi="Arial" w:cs="Arial"/>
          <w:bCs/>
        </w:rPr>
      </w:pPr>
      <w:r>
        <w:rPr>
          <w:rFonts w:ascii="Arial" w:hAnsi="Arial" w:cs="Arial"/>
          <w:bCs/>
        </w:rPr>
        <w:t>No opinion, expressed or implied</w:t>
      </w:r>
      <w:r w:rsidR="00DB49BA">
        <w:rPr>
          <w:rFonts w:ascii="Arial" w:hAnsi="Arial" w:cs="Arial"/>
          <w:bCs/>
        </w:rPr>
        <w:t>,</w:t>
      </w:r>
      <w:r>
        <w:rPr>
          <w:rFonts w:ascii="Arial" w:hAnsi="Arial" w:cs="Arial"/>
          <w:bCs/>
        </w:rPr>
        <w:t xml:space="preserve"> is given as to the structural or fire safety of the individual products or the elements they form part of.</w:t>
      </w:r>
    </w:p>
    <w:p w14:paraId="412A226F" w14:textId="77777777" w:rsidR="001F7E7E" w:rsidRPr="00B06225" w:rsidRDefault="00507886" w:rsidP="00A85F27">
      <w:pPr>
        <w:spacing w:before="240"/>
        <w:rPr>
          <w:rFonts w:ascii="Verdana" w:hAnsi="Verdana"/>
          <w:b/>
        </w:rPr>
      </w:pPr>
      <w:r w:rsidRPr="00B06225">
        <w:rPr>
          <w:rFonts w:ascii="Verdana" w:hAnsi="Verdana"/>
          <w:b/>
        </w:rPr>
        <w:lastRenderedPageBreak/>
        <w:t>Fabric</w:t>
      </w:r>
    </w:p>
    <w:tbl>
      <w:tblPr>
        <w:tblStyle w:val="TableGrid"/>
        <w:tblW w:w="0" w:type="auto"/>
        <w:tblLook w:val="04A0" w:firstRow="1" w:lastRow="0" w:firstColumn="1" w:lastColumn="0" w:noHBand="0" w:noVBand="1"/>
      </w:tblPr>
      <w:tblGrid>
        <w:gridCol w:w="1534"/>
        <w:gridCol w:w="7422"/>
        <w:gridCol w:w="1289"/>
      </w:tblGrid>
      <w:tr w:rsidR="00607142" w:rsidRPr="000B7324" w14:paraId="0BF5A969" w14:textId="77777777" w:rsidTr="007C3A94">
        <w:trPr>
          <w:cantSplit/>
        </w:trPr>
        <w:tc>
          <w:tcPr>
            <w:tcW w:w="1551" w:type="dxa"/>
            <w:shd w:val="clear" w:color="auto" w:fill="9BBB59" w:themeFill="accent3"/>
          </w:tcPr>
          <w:p w14:paraId="0877D5CB" w14:textId="77777777" w:rsidR="00607142" w:rsidRPr="000B7324" w:rsidRDefault="00607142" w:rsidP="001F7E7E">
            <w:pPr>
              <w:spacing w:before="60" w:after="60"/>
              <w:rPr>
                <w:rFonts w:ascii="Verdana" w:hAnsi="Verdana"/>
                <w:b/>
                <w:color w:val="FFFFFF" w:themeColor="background1"/>
                <w:sz w:val="18"/>
              </w:rPr>
            </w:pPr>
            <w:r w:rsidRPr="000B7324">
              <w:rPr>
                <w:rFonts w:ascii="Verdana" w:hAnsi="Verdana"/>
                <w:b/>
                <w:color w:val="FFFFFF" w:themeColor="background1"/>
                <w:sz w:val="18"/>
              </w:rPr>
              <w:t>Element</w:t>
            </w:r>
          </w:p>
        </w:tc>
        <w:tc>
          <w:tcPr>
            <w:tcW w:w="7629" w:type="dxa"/>
            <w:shd w:val="clear" w:color="auto" w:fill="9BBB59" w:themeFill="accent3"/>
          </w:tcPr>
          <w:p w14:paraId="78517B93" w14:textId="77777777" w:rsidR="00607142" w:rsidRPr="000B7324" w:rsidRDefault="00607142" w:rsidP="00347B3F">
            <w:pPr>
              <w:spacing w:before="60" w:after="60"/>
              <w:jc w:val="center"/>
              <w:rPr>
                <w:rFonts w:ascii="Verdana" w:hAnsi="Verdana"/>
                <w:b/>
                <w:color w:val="FFFFFF" w:themeColor="background1"/>
                <w:sz w:val="18"/>
              </w:rPr>
            </w:pPr>
            <w:r>
              <w:rPr>
                <w:rFonts w:ascii="Verdana" w:hAnsi="Verdana"/>
                <w:b/>
                <w:color w:val="FFFFFF" w:themeColor="background1"/>
                <w:sz w:val="18"/>
              </w:rPr>
              <w:t>Design Stage d</w:t>
            </w:r>
            <w:r w:rsidRPr="000B7324">
              <w:rPr>
                <w:rFonts w:ascii="Verdana" w:hAnsi="Verdana"/>
                <w:b/>
                <w:color w:val="FFFFFF" w:themeColor="background1"/>
                <w:sz w:val="18"/>
              </w:rPr>
              <w:t>etails (individual layer materials &amp; thickness)</w:t>
            </w:r>
          </w:p>
        </w:tc>
        <w:tc>
          <w:tcPr>
            <w:tcW w:w="1291" w:type="dxa"/>
            <w:shd w:val="clear" w:color="auto" w:fill="9BBB59" w:themeFill="accent3"/>
          </w:tcPr>
          <w:p w14:paraId="68FEA465" w14:textId="77777777" w:rsidR="00607142" w:rsidRDefault="00607142" w:rsidP="00347B3F">
            <w:pPr>
              <w:spacing w:before="60" w:after="60"/>
              <w:jc w:val="center"/>
              <w:rPr>
                <w:rFonts w:ascii="Verdana" w:hAnsi="Verdana"/>
                <w:b/>
                <w:color w:val="FFFFFF" w:themeColor="background1"/>
                <w:sz w:val="18"/>
              </w:rPr>
            </w:pPr>
            <w:r>
              <w:rPr>
                <w:rFonts w:ascii="Verdana" w:hAnsi="Verdana"/>
                <w:b/>
                <w:color w:val="FFFFFF" w:themeColor="background1"/>
                <w:sz w:val="18"/>
              </w:rPr>
              <w:t>U-value (W/m</w:t>
            </w:r>
            <w:r w:rsidRPr="00607142">
              <w:rPr>
                <w:rFonts w:ascii="Verdana" w:hAnsi="Verdana"/>
                <w:b/>
                <w:color w:val="FFFFFF" w:themeColor="background1"/>
                <w:sz w:val="18"/>
                <w:vertAlign w:val="superscript"/>
              </w:rPr>
              <w:t>2</w:t>
            </w:r>
            <w:r>
              <w:rPr>
                <w:rFonts w:ascii="Verdana" w:hAnsi="Verdana"/>
                <w:b/>
                <w:color w:val="FFFFFF" w:themeColor="background1"/>
                <w:sz w:val="18"/>
              </w:rPr>
              <w:t>.K)</w:t>
            </w:r>
          </w:p>
        </w:tc>
      </w:tr>
      <w:tr w:rsidR="007C3A94" w:rsidRPr="001F7E7E" w14:paraId="2D76DE4A" w14:textId="77777777" w:rsidTr="007C3A94">
        <w:trPr>
          <w:cantSplit/>
        </w:trPr>
        <w:tc>
          <w:tcPr>
            <w:tcW w:w="1551" w:type="dxa"/>
          </w:tcPr>
          <w:p w14:paraId="6A70D824" w14:textId="77777777" w:rsidR="007C3A94" w:rsidRPr="000B7324" w:rsidRDefault="007C3A94" w:rsidP="003179AF">
            <w:pPr>
              <w:spacing w:before="120" w:after="120" w:line="276" w:lineRule="auto"/>
              <w:rPr>
                <w:rFonts w:ascii="Arial" w:hAnsi="Arial" w:cs="Arial"/>
                <w:b/>
                <w:sz w:val="20"/>
              </w:rPr>
            </w:pPr>
            <w:r w:rsidRPr="000B7324">
              <w:rPr>
                <w:rFonts w:ascii="Arial" w:hAnsi="Arial" w:cs="Arial"/>
                <w:b/>
                <w:sz w:val="20"/>
              </w:rPr>
              <w:t>Roof</w:t>
            </w:r>
            <w:r>
              <w:rPr>
                <w:rFonts w:ascii="Arial" w:hAnsi="Arial" w:cs="Arial"/>
                <w:b/>
                <w:sz w:val="20"/>
              </w:rPr>
              <w:t>s</w:t>
            </w:r>
          </w:p>
        </w:tc>
        <w:tc>
          <w:tcPr>
            <w:tcW w:w="7629" w:type="dxa"/>
          </w:tcPr>
          <w:p w14:paraId="725DFF5D" w14:textId="7D797A58" w:rsidR="00B2503C" w:rsidRPr="00B2503C" w:rsidRDefault="00B2503C" w:rsidP="003179AF">
            <w:pPr>
              <w:spacing w:before="120" w:after="120" w:line="276" w:lineRule="auto"/>
              <w:rPr>
                <w:rFonts w:ascii="Arial" w:hAnsi="Arial" w:cs="Arial"/>
                <w:bCs/>
                <w:sz w:val="20"/>
              </w:rPr>
            </w:pPr>
            <w:r>
              <w:rPr>
                <w:rFonts w:ascii="Arial" w:hAnsi="Arial" w:cs="Arial"/>
                <w:b/>
                <w:sz w:val="20"/>
              </w:rPr>
              <w:t xml:space="preserve">Pitched cold roof, insulated at ceiling joist level: </w:t>
            </w:r>
            <w:r w:rsidRPr="00B2503C">
              <w:rPr>
                <w:rFonts w:ascii="Arial" w:hAnsi="Arial" w:cs="Arial"/>
                <w:bCs/>
                <w:sz w:val="20"/>
              </w:rPr>
              <w:t>Total 400mm mineral wool (λ=0.044) between and over ceiling joists. Loft hatch with at least 50mm rigid insulation.</w:t>
            </w:r>
          </w:p>
          <w:p w14:paraId="68FF5C27" w14:textId="77777777" w:rsidR="003179AF" w:rsidRDefault="007C3A94" w:rsidP="003179AF">
            <w:pPr>
              <w:spacing w:before="120" w:after="120" w:line="276" w:lineRule="auto"/>
              <w:rPr>
                <w:rFonts w:ascii="Arial" w:hAnsi="Arial" w:cs="Arial"/>
                <w:sz w:val="20"/>
              </w:rPr>
            </w:pPr>
            <w:r w:rsidRPr="00A17782">
              <w:rPr>
                <w:rFonts w:ascii="Arial" w:hAnsi="Arial" w:cs="Arial"/>
                <w:b/>
                <w:sz w:val="20"/>
              </w:rPr>
              <w:t>Pitched warm roof:</w:t>
            </w:r>
            <w:r>
              <w:rPr>
                <w:rFonts w:ascii="Arial" w:hAnsi="Arial" w:cs="Arial"/>
                <w:sz w:val="20"/>
              </w:rPr>
              <w:t xml:space="preserve"> Tiles on battens, breather membrane, 1</w:t>
            </w:r>
            <w:r w:rsidR="003179AF">
              <w:rPr>
                <w:rFonts w:ascii="Arial" w:hAnsi="Arial" w:cs="Arial"/>
                <w:sz w:val="20"/>
              </w:rPr>
              <w:t>75</w:t>
            </w:r>
            <w:r>
              <w:rPr>
                <w:rFonts w:ascii="Arial" w:hAnsi="Arial" w:cs="Arial"/>
                <w:sz w:val="20"/>
              </w:rPr>
              <w:t>mm rafters with 12</w:t>
            </w:r>
            <w:r w:rsidR="003179AF">
              <w:rPr>
                <w:rFonts w:ascii="Arial" w:hAnsi="Arial" w:cs="Arial"/>
                <w:sz w:val="20"/>
              </w:rPr>
              <w:t>5</w:t>
            </w:r>
            <w:r>
              <w:rPr>
                <w:rFonts w:ascii="Arial" w:hAnsi="Arial" w:cs="Arial"/>
                <w:sz w:val="20"/>
              </w:rPr>
              <w:t xml:space="preserve">mm </w:t>
            </w:r>
            <w:r w:rsidR="003179AF">
              <w:rPr>
                <w:rFonts w:ascii="Arial" w:hAnsi="Arial" w:cs="Arial"/>
                <w:sz w:val="20"/>
              </w:rPr>
              <w:t xml:space="preserve">PIR insulation (λ = 0.022) </w:t>
            </w:r>
            <w:r>
              <w:rPr>
                <w:rFonts w:ascii="Arial" w:hAnsi="Arial" w:cs="Arial"/>
                <w:sz w:val="20"/>
              </w:rPr>
              <w:t xml:space="preserve">between, </w:t>
            </w:r>
            <w:r w:rsidR="003179AF">
              <w:rPr>
                <w:rFonts w:ascii="Arial" w:hAnsi="Arial" w:cs="Arial"/>
                <w:sz w:val="20"/>
              </w:rPr>
              <w:t>50mm Gyproc Thermaline Super insulated plasterboard below.</w:t>
            </w:r>
          </w:p>
          <w:p w14:paraId="6EE567D9" w14:textId="147BB5EF" w:rsidR="007C3A94" w:rsidRPr="001F7E7E" w:rsidRDefault="007C3A94" w:rsidP="003179AF">
            <w:pPr>
              <w:spacing w:before="120" w:after="120" w:line="276" w:lineRule="auto"/>
              <w:rPr>
                <w:rFonts w:ascii="Arial" w:hAnsi="Arial" w:cs="Arial"/>
                <w:sz w:val="20"/>
              </w:rPr>
            </w:pPr>
            <w:r w:rsidRPr="00364A39">
              <w:rPr>
                <w:rFonts w:ascii="Arial" w:hAnsi="Arial" w:cs="Arial"/>
                <w:b/>
                <w:sz w:val="20"/>
              </w:rPr>
              <w:t>Residual flat ceiling area behind second floor stud walls:</w:t>
            </w:r>
            <w:r>
              <w:rPr>
                <w:rFonts w:ascii="Arial" w:hAnsi="Arial" w:cs="Arial"/>
                <w:sz w:val="20"/>
              </w:rPr>
              <w:t xml:space="preserve"> Timber joists with </w:t>
            </w:r>
            <w:r w:rsidR="003179AF">
              <w:rPr>
                <w:rFonts w:ascii="Arial" w:hAnsi="Arial" w:cs="Arial"/>
                <w:sz w:val="20"/>
              </w:rPr>
              <w:t xml:space="preserve">total 300mm </w:t>
            </w:r>
            <w:r w:rsidR="003179AF" w:rsidRPr="00B2503C">
              <w:rPr>
                <w:rFonts w:ascii="Arial" w:hAnsi="Arial" w:cs="Arial"/>
                <w:bCs/>
                <w:sz w:val="20"/>
              </w:rPr>
              <w:t>mineral wool (λ=0.044) between and over ceiling joists</w:t>
            </w:r>
            <w:r>
              <w:rPr>
                <w:rFonts w:ascii="Arial" w:hAnsi="Arial" w:cs="Arial"/>
                <w:sz w:val="20"/>
              </w:rPr>
              <w:t>.</w:t>
            </w:r>
          </w:p>
        </w:tc>
        <w:tc>
          <w:tcPr>
            <w:tcW w:w="1291" w:type="dxa"/>
          </w:tcPr>
          <w:p w14:paraId="59564438" w14:textId="535E61A2" w:rsidR="00B2503C" w:rsidRDefault="00B2503C" w:rsidP="003179AF">
            <w:pPr>
              <w:spacing w:before="120" w:after="120" w:line="276" w:lineRule="auto"/>
              <w:jc w:val="center"/>
              <w:rPr>
                <w:rFonts w:ascii="Arial" w:hAnsi="Arial" w:cs="Arial"/>
                <w:sz w:val="20"/>
              </w:rPr>
            </w:pPr>
            <w:r>
              <w:rPr>
                <w:rFonts w:ascii="Arial" w:hAnsi="Arial" w:cs="Arial"/>
                <w:sz w:val="20"/>
              </w:rPr>
              <w:t>0.11</w:t>
            </w:r>
            <w:r>
              <w:rPr>
                <w:rFonts w:ascii="Arial" w:hAnsi="Arial" w:cs="Arial"/>
                <w:sz w:val="20"/>
              </w:rPr>
              <w:br/>
            </w:r>
            <w:r>
              <w:rPr>
                <w:rFonts w:ascii="Arial" w:hAnsi="Arial" w:cs="Arial"/>
                <w:sz w:val="20"/>
              </w:rPr>
              <w:br/>
            </w:r>
          </w:p>
          <w:p w14:paraId="71CDD8CE" w14:textId="3C3073B4" w:rsidR="007C3A94" w:rsidRDefault="007C3A94" w:rsidP="003179AF">
            <w:pPr>
              <w:spacing w:before="120" w:after="120" w:line="276" w:lineRule="auto"/>
              <w:jc w:val="center"/>
              <w:rPr>
                <w:rFonts w:ascii="Arial" w:hAnsi="Arial" w:cs="Arial"/>
                <w:sz w:val="20"/>
              </w:rPr>
            </w:pPr>
            <w:r>
              <w:rPr>
                <w:rFonts w:ascii="Arial" w:hAnsi="Arial" w:cs="Arial"/>
                <w:sz w:val="20"/>
              </w:rPr>
              <w:t>0.1</w:t>
            </w:r>
            <w:r w:rsidR="003179AF">
              <w:rPr>
                <w:rFonts w:ascii="Arial" w:hAnsi="Arial" w:cs="Arial"/>
                <w:sz w:val="20"/>
              </w:rPr>
              <w:t>5</w:t>
            </w:r>
            <w:r>
              <w:rPr>
                <w:rFonts w:ascii="Arial" w:hAnsi="Arial" w:cs="Arial"/>
                <w:sz w:val="20"/>
              </w:rPr>
              <w:br/>
            </w:r>
            <w:r>
              <w:rPr>
                <w:rFonts w:ascii="Arial" w:hAnsi="Arial" w:cs="Arial"/>
                <w:sz w:val="20"/>
              </w:rPr>
              <w:br/>
            </w:r>
          </w:p>
          <w:p w14:paraId="0103431D" w14:textId="3BD0D089" w:rsidR="003179AF" w:rsidRPr="001F7E7E" w:rsidRDefault="007C3A94" w:rsidP="003179AF">
            <w:pPr>
              <w:spacing w:before="120" w:after="120" w:line="276" w:lineRule="auto"/>
              <w:jc w:val="center"/>
              <w:rPr>
                <w:rFonts w:ascii="Arial" w:hAnsi="Arial" w:cs="Arial"/>
                <w:sz w:val="20"/>
              </w:rPr>
            </w:pPr>
            <w:r>
              <w:rPr>
                <w:rFonts w:ascii="Arial" w:hAnsi="Arial" w:cs="Arial"/>
                <w:sz w:val="20"/>
              </w:rPr>
              <w:t>0.1</w:t>
            </w:r>
            <w:r w:rsidR="003179AF">
              <w:rPr>
                <w:rFonts w:ascii="Arial" w:hAnsi="Arial" w:cs="Arial"/>
                <w:sz w:val="20"/>
              </w:rPr>
              <w:t>5</w:t>
            </w:r>
          </w:p>
          <w:p w14:paraId="26051EAF" w14:textId="580C2908" w:rsidR="007C3A94" w:rsidRPr="001F7E7E" w:rsidRDefault="007C3A94" w:rsidP="003179AF">
            <w:pPr>
              <w:spacing w:before="120" w:after="120" w:line="276" w:lineRule="auto"/>
              <w:jc w:val="center"/>
              <w:rPr>
                <w:rFonts w:ascii="Arial" w:hAnsi="Arial" w:cs="Arial"/>
                <w:sz w:val="20"/>
              </w:rPr>
            </w:pPr>
          </w:p>
        </w:tc>
      </w:tr>
      <w:tr w:rsidR="007C3A94" w:rsidRPr="001F7E7E" w14:paraId="00CC1D47" w14:textId="77777777" w:rsidTr="007C3A94">
        <w:trPr>
          <w:cantSplit/>
        </w:trPr>
        <w:tc>
          <w:tcPr>
            <w:tcW w:w="1551" w:type="dxa"/>
          </w:tcPr>
          <w:p w14:paraId="443A97FF" w14:textId="77777777" w:rsidR="007C3A94" w:rsidRPr="000B7324" w:rsidRDefault="007C3A94" w:rsidP="003179AF">
            <w:pPr>
              <w:spacing w:before="120" w:after="120" w:line="276" w:lineRule="auto"/>
              <w:rPr>
                <w:rFonts w:ascii="Arial" w:hAnsi="Arial" w:cs="Arial"/>
                <w:b/>
                <w:sz w:val="20"/>
              </w:rPr>
            </w:pPr>
            <w:r w:rsidRPr="000B7324">
              <w:rPr>
                <w:rFonts w:ascii="Arial" w:hAnsi="Arial" w:cs="Arial"/>
                <w:b/>
                <w:sz w:val="20"/>
              </w:rPr>
              <w:t>Walls</w:t>
            </w:r>
          </w:p>
        </w:tc>
        <w:tc>
          <w:tcPr>
            <w:tcW w:w="7629" w:type="dxa"/>
          </w:tcPr>
          <w:p w14:paraId="16E5E6AF" w14:textId="1945BD3E" w:rsidR="007C3A94" w:rsidRDefault="007C3A94" w:rsidP="003179AF">
            <w:pPr>
              <w:spacing w:before="120" w:after="120" w:line="276" w:lineRule="auto"/>
              <w:rPr>
                <w:rFonts w:ascii="Arial" w:hAnsi="Arial" w:cs="Arial"/>
                <w:sz w:val="20"/>
              </w:rPr>
            </w:pPr>
            <w:r w:rsidRPr="00364A39">
              <w:rPr>
                <w:rFonts w:ascii="Arial" w:hAnsi="Arial" w:cs="Arial"/>
                <w:b/>
                <w:sz w:val="20"/>
              </w:rPr>
              <w:t xml:space="preserve">External </w:t>
            </w:r>
            <w:r w:rsidR="002F6806">
              <w:rPr>
                <w:rFonts w:ascii="Arial" w:hAnsi="Arial" w:cs="Arial"/>
                <w:b/>
                <w:sz w:val="20"/>
              </w:rPr>
              <w:t xml:space="preserve">brick finish </w:t>
            </w:r>
            <w:r w:rsidRPr="00364A39">
              <w:rPr>
                <w:rFonts w:ascii="Arial" w:hAnsi="Arial" w:cs="Arial"/>
                <w:b/>
                <w:sz w:val="20"/>
              </w:rPr>
              <w:t>walls:</w:t>
            </w:r>
            <w:r>
              <w:rPr>
                <w:rFonts w:ascii="Arial" w:hAnsi="Arial" w:cs="Arial"/>
                <w:sz w:val="20"/>
              </w:rPr>
              <w:t xml:space="preserve"> Brick outer leaf, 100mm cavity with </w:t>
            </w:r>
            <w:r w:rsidR="003179AF">
              <w:rPr>
                <w:rFonts w:ascii="Arial" w:hAnsi="Arial" w:cs="Arial"/>
                <w:sz w:val="20"/>
              </w:rPr>
              <w:t>90</w:t>
            </w:r>
            <w:r>
              <w:rPr>
                <w:rFonts w:ascii="Arial" w:hAnsi="Arial" w:cs="Arial"/>
                <w:sz w:val="20"/>
              </w:rPr>
              <w:t xml:space="preserve">mm </w:t>
            </w:r>
            <w:r w:rsidR="003179AF">
              <w:rPr>
                <w:rFonts w:ascii="Arial" w:hAnsi="Arial" w:cs="Arial"/>
                <w:sz w:val="20"/>
              </w:rPr>
              <w:t>Kingspan Kooltherm K106 (λ = 0.018)</w:t>
            </w:r>
            <w:r>
              <w:rPr>
                <w:rFonts w:ascii="Arial" w:hAnsi="Arial" w:cs="Arial"/>
                <w:sz w:val="20"/>
              </w:rPr>
              <w:t>, 100mm 7N block (λ</w:t>
            </w:r>
            <w:r w:rsidR="003179AF">
              <w:rPr>
                <w:rFonts w:ascii="Arial" w:hAnsi="Arial" w:cs="Arial"/>
                <w:sz w:val="20"/>
              </w:rPr>
              <w:t xml:space="preserve"> </w:t>
            </w:r>
            <w:r>
              <w:rPr>
                <w:rFonts w:ascii="Arial" w:hAnsi="Arial" w:cs="Arial"/>
                <w:sz w:val="20"/>
              </w:rPr>
              <w:t>≤</w:t>
            </w:r>
            <w:r w:rsidR="003179AF">
              <w:rPr>
                <w:rFonts w:ascii="Arial" w:hAnsi="Arial" w:cs="Arial"/>
                <w:sz w:val="20"/>
              </w:rPr>
              <w:t xml:space="preserve"> </w:t>
            </w:r>
            <w:r>
              <w:rPr>
                <w:rFonts w:ascii="Arial" w:hAnsi="Arial" w:cs="Arial"/>
                <w:sz w:val="20"/>
              </w:rPr>
              <w:t>0.5</w:t>
            </w:r>
            <w:r w:rsidR="003179AF">
              <w:rPr>
                <w:rFonts w:ascii="Arial" w:hAnsi="Arial" w:cs="Arial"/>
                <w:sz w:val="20"/>
              </w:rPr>
              <w:t>3</w:t>
            </w:r>
            <w:r>
              <w:rPr>
                <w:rFonts w:ascii="Arial" w:hAnsi="Arial" w:cs="Arial"/>
                <w:sz w:val="20"/>
              </w:rPr>
              <w:t>). 1</w:t>
            </w:r>
            <w:r w:rsidR="003179AF">
              <w:rPr>
                <w:rFonts w:ascii="Arial" w:hAnsi="Arial" w:cs="Arial"/>
                <w:sz w:val="20"/>
              </w:rPr>
              <w:t>2.5</w:t>
            </w:r>
            <w:r>
              <w:rPr>
                <w:rFonts w:ascii="Arial" w:hAnsi="Arial" w:cs="Arial"/>
                <w:sz w:val="20"/>
              </w:rPr>
              <w:t>mm plaster</w:t>
            </w:r>
            <w:r w:rsidR="003179AF">
              <w:rPr>
                <w:rFonts w:ascii="Arial" w:hAnsi="Arial" w:cs="Arial"/>
                <w:sz w:val="20"/>
              </w:rPr>
              <w:t>board on dabs</w:t>
            </w:r>
            <w:r>
              <w:rPr>
                <w:rFonts w:ascii="Arial" w:hAnsi="Arial" w:cs="Arial"/>
                <w:sz w:val="20"/>
              </w:rPr>
              <w:t>.</w:t>
            </w:r>
          </w:p>
          <w:p w14:paraId="51786048" w14:textId="4FAA89E9" w:rsidR="003179AF" w:rsidRDefault="003179AF" w:rsidP="003179AF">
            <w:pPr>
              <w:spacing w:before="120" w:after="120" w:line="276" w:lineRule="auto"/>
              <w:rPr>
                <w:rFonts w:ascii="Arial" w:hAnsi="Arial" w:cs="Arial"/>
                <w:sz w:val="20"/>
              </w:rPr>
            </w:pPr>
            <w:r w:rsidRPr="00364A39">
              <w:rPr>
                <w:rFonts w:ascii="Arial" w:hAnsi="Arial" w:cs="Arial"/>
                <w:b/>
                <w:sz w:val="20"/>
              </w:rPr>
              <w:t xml:space="preserve">External </w:t>
            </w:r>
            <w:r>
              <w:rPr>
                <w:rFonts w:ascii="Arial" w:hAnsi="Arial" w:cs="Arial"/>
                <w:b/>
                <w:sz w:val="20"/>
              </w:rPr>
              <w:t xml:space="preserve">render finish </w:t>
            </w:r>
            <w:r w:rsidRPr="00364A39">
              <w:rPr>
                <w:rFonts w:ascii="Arial" w:hAnsi="Arial" w:cs="Arial"/>
                <w:b/>
                <w:sz w:val="20"/>
              </w:rPr>
              <w:t>walls:</w:t>
            </w:r>
            <w:r>
              <w:rPr>
                <w:rFonts w:ascii="Arial" w:hAnsi="Arial" w:cs="Arial"/>
                <w:sz w:val="20"/>
              </w:rPr>
              <w:t xml:space="preserve"> Render on 100mm 7N block (λ ≤ 0.53) outer leaf, 100mm cavity with 90mm Kingspan Kooltherm K106 (λ = 0.018), 100mm 7N block (λ ≤ 0.53). 12.5mm plasterboard on dabs.</w:t>
            </w:r>
          </w:p>
          <w:p w14:paraId="22F5FCCB" w14:textId="1F67C302" w:rsidR="003179AF" w:rsidRDefault="003179AF" w:rsidP="003179AF">
            <w:pPr>
              <w:spacing w:before="120" w:after="120" w:line="276" w:lineRule="auto"/>
              <w:rPr>
                <w:rFonts w:ascii="Arial" w:hAnsi="Arial" w:cs="Arial"/>
                <w:sz w:val="20"/>
              </w:rPr>
            </w:pPr>
            <w:r w:rsidRPr="00364A39">
              <w:rPr>
                <w:rFonts w:ascii="Arial" w:hAnsi="Arial" w:cs="Arial"/>
                <w:b/>
                <w:sz w:val="20"/>
              </w:rPr>
              <w:t xml:space="preserve">External </w:t>
            </w:r>
            <w:r>
              <w:rPr>
                <w:rFonts w:ascii="Arial" w:hAnsi="Arial" w:cs="Arial"/>
                <w:b/>
                <w:sz w:val="20"/>
              </w:rPr>
              <w:t xml:space="preserve">tile finish </w:t>
            </w:r>
            <w:r w:rsidRPr="00364A39">
              <w:rPr>
                <w:rFonts w:ascii="Arial" w:hAnsi="Arial" w:cs="Arial"/>
                <w:b/>
                <w:sz w:val="20"/>
              </w:rPr>
              <w:t>walls:</w:t>
            </w:r>
            <w:r>
              <w:rPr>
                <w:rFonts w:ascii="Arial" w:hAnsi="Arial" w:cs="Arial"/>
                <w:sz w:val="20"/>
              </w:rPr>
              <w:t xml:space="preserve"> Tiles on battens, counter battens, on 100mm 7N block (λ ≤ 0.53) outer leaf, 100mm cavity with 90mm Kingspan Kooltherm K106 (λ = 0.018), 100mm 7N block (λ ≤ 0.53). 12.5mm plasterboard on dabs.</w:t>
            </w:r>
          </w:p>
          <w:p w14:paraId="0F9F08AA" w14:textId="4DE298F6" w:rsidR="007C3A94" w:rsidRPr="001F7E7E" w:rsidRDefault="003179AF" w:rsidP="003179AF">
            <w:pPr>
              <w:spacing w:before="120" w:after="120" w:line="276" w:lineRule="auto"/>
              <w:rPr>
                <w:rFonts w:ascii="Arial" w:hAnsi="Arial" w:cs="Arial"/>
                <w:sz w:val="20"/>
              </w:rPr>
            </w:pPr>
            <w:r>
              <w:rPr>
                <w:rFonts w:ascii="Arial" w:hAnsi="Arial" w:cs="Arial"/>
                <w:b/>
                <w:sz w:val="20"/>
              </w:rPr>
              <w:t>First</w:t>
            </w:r>
            <w:r w:rsidR="007C3A94" w:rsidRPr="00364A39">
              <w:rPr>
                <w:rFonts w:ascii="Arial" w:hAnsi="Arial" w:cs="Arial"/>
                <w:b/>
                <w:sz w:val="20"/>
              </w:rPr>
              <w:t xml:space="preserve"> floor stud walls to roof:</w:t>
            </w:r>
            <w:r w:rsidR="007C3A94">
              <w:rPr>
                <w:rFonts w:ascii="Arial" w:hAnsi="Arial" w:cs="Arial"/>
                <w:sz w:val="20"/>
              </w:rPr>
              <w:t xml:space="preserve"> 100mm timber studs with 100mm </w:t>
            </w:r>
            <w:r>
              <w:rPr>
                <w:rFonts w:ascii="Arial" w:hAnsi="Arial" w:cs="Arial"/>
                <w:sz w:val="20"/>
              </w:rPr>
              <w:t xml:space="preserve">Rockwool RWA45 </w:t>
            </w:r>
            <w:r w:rsidR="007C3A94">
              <w:rPr>
                <w:rFonts w:ascii="Arial" w:hAnsi="Arial" w:cs="Arial"/>
                <w:sz w:val="20"/>
              </w:rPr>
              <w:t xml:space="preserve">between and </w:t>
            </w:r>
            <w:r>
              <w:rPr>
                <w:rFonts w:ascii="Arial" w:hAnsi="Arial" w:cs="Arial"/>
                <w:sz w:val="20"/>
              </w:rPr>
              <w:t>50mm Gyproc Thermaline Super insulated plasterboard inside.</w:t>
            </w:r>
          </w:p>
        </w:tc>
        <w:tc>
          <w:tcPr>
            <w:tcW w:w="1291" w:type="dxa"/>
          </w:tcPr>
          <w:p w14:paraId="2E34C9D8" w14:textId="77777777" w:rsidR="003179AF" w:rsidRDefault="007C3A94" w:rsidP="00952FDE">
            <w:pPr>
              <w:spacing w:before="120" w:after="120" w:line="276" w:lineRule="auto"/>
              <w:jc w:val="center"/>
              <w:rPr>
                <w:rFonts w:ascii="Arial" w:hAnsi="Arial" w:cs="Arial"/>
                <w:sz w:val="20"/>
              </w:rPr>
            </w:pPr>
            <w:r>
              <w:rPr>
                <w:rFonts w:ascii="Arial" w:hAnsi="Arial" w:cs="Arial"/>
                <w:sz w:val="20"/>
              </w:rPr>
              <w:t>0.</w:t>
            </w:r>
            <w:r w:rsidR="003179AF">
              <w:rPr>
                <w:rFonts w:ascii="Arial" w:hAnsi="Arial" w:cs="Arial"/>
                <w:sz w:val="20"/>
              </w:rPr>
              <w:t>18</w:t>
            </w:r>
            <w:r w:rsidR="003179AF">
              <w:rPr>
                <w:rFonts w:ascii="Arial" w:hAnsi="Arial" w:cs="Arial"/>
                <w:sz w:val="20"/>
              </w:rPr>
              <w:br/>
            </w:r>
            <w:r w:rsidR="003179AF">
              <w:rPr>
                <w:rFonts w:ascii="Arial" w:hAnsi="Arial" w:cs="Arial"/>
                <w:sz w:val="20"/>
              </w:rPr>
              <w:br/>
            </w:r>
          </w:p>
          <w:p w14:paraId="5D301852" w14:textId="77777777" w:rsidR="00952FDE" w:rsidRDefault="003179AF" w:rsidP="00952FDE">
            <w:pPr>
              <w:spacing w:before="120" w:after="120" w:line="276" w:lineRule="auto"/>
              <w:jc w:val="center"/>
              <w:rPr>
                <w:rFonts w:ascii="Arial" w:hAnsi="Arial" w:cs="Arial"/>
                <w:sz w:val="20"/>
              </w:rPr>
            </w:pPr>
            <w:r>
              <w:rPr>
                <w:rFonts w:ascii="Arial" w:hAnsi="Arial" w:cs="Arial"/>
                <w:sz w:val="20"/>
              </w:rPr>
              <w:t>0.18</w:t>
            </w:r>
            <w:r w:rsidR="00952FDE">
              <w:rPr>
                <w:rFonts w:ascii="Arial" w:hAnsi="Arial" w:cs="Arial"/>
                <w:sz w:val="20"/>
              </w:rPr>
              <w:br/>
            </w:r>
            <w:r w:rsidR="00952FDE">
              <w:rPr>
                <w:rFonts w:ascii="Arial" w:hAnsi="Arial" w:cs="Arial"/>
                <w:sz w:val="20"/>
              </w:rPr>
              <w:br/>
            </w:r>
          </w:p>
          <w:p w14:paraId="607BF89F" w14:textId="77777777" w:rsidR="00952FDE" w:rsidRDefault="00952FDE" w:rsidP="00952FDE">
            <w:pPr>
              <w:spacing w:before="120" w:after="120" w:line="276" w:lineRule="auto"/>
              <w:jc w:val="center"/>
              <w:rPr>
                <w:rFonts w:ascii="Arial" w:hAnsi="Arial" w:cs="Arial"/>
                <w:sz w:val="20"/>
              </w:rPr>
            </w:pPr>
            <w:r>
              <w:rPr>
                <w:rFonts w:ascii="Arial" w:hAnsi="Arial" w:cs="Arial"/>
                <w:sz w:val="20"/>
              </w:rPr>
              <w:t>0.18</w:t>
            </w:r>
            <w:r>
              <w:rPr>
                <w:rFonts w:ascii="Arial" w:hAnsi="Arial" w:cs="Arial"/>
                <w:sz w:val="20"/>
              </w:rPr>
              <w:br/>
            </w:r>
            <w:r>
              <w:rPr>
                <w:rFonts w:ascii="Arial" w:hAnsi="Arial" w:cs="Arial"/>
                <w:sz w:val="20"/>
              </w:rPr>
              <w:br/>
            </w:r>
          </w:p>
          <w:p w14:paraId="567FD2F0" w14:textId="36AEB2FB" w:rsidR="00952FDE" w:rsidRPr="001F7E7E" w:rsidRDefault="00952FDE" w:rsidP="00952FDE">
            <w:pPr>
              <w:spacing w:before="120" w:after="120" w:line="276" w:lineRule="auto"/>
              <w:jc w:val="center"/>
              <w:rPr>
                <w:rFonts w:ascii="Arial" w:hAnsi="Arial" w:cs="Arial"/>
                <w:sz w:val="20"/>
              </w:rPr>
            </w:pPr>
            <w:r>
              <w:rPr>
                <w:rFonts w:ascii="Arial" w:hAnsi="Arial" w:cs="Arial"/>
                <w:sz w:val="20"/>
              </w:rPr>
              <w:t>0.20</w:t>
            </w:r>
          </w:p>
        </w:tc>
      </w:tr>
      <w:tr w:rsidR="007C3A94" w:rsidRPr="001F7E7E" w14:paraId="3AC8A998" w14:textId="77777777" w:rsidTr="007C3A94">
        <w:trPr>
          <w:cantSplit/>
        </w:trPr>
        <w:tc>
          <w:tcPr>
            <w:tcW w:w="1551" w:type="dxa"/>
          </w:tcPr>
          <w:p w14:paraId="318BE956" w14:textId="77777777" w:rsidR="007C3A94" w:rsidRPr="000B7324" w:rsidRDefault="007C3A94" w:rsidP="003179AF">
            <w:pPr>
              <w:spacing w:before="120" w:after="120" w:line="276" w:lineRule="auto"/>
              <w:rPr>
                <w:rFonts w:ascii="Arial" w:hAnsi="Arial" w:cs="Arial"/>
                <w:b/>
                <w:sz w:val="20"/>
              </w:rPr>
            </w:pPr>
            <w:r w:rsidRPr="000B7324">
              <w:rPr>
                <w:rFonts w:ascii="Arial" w:hAnsi="Arial" w:cs="Arial"/>
                <w:b/>
                <w:sz w:val="20"/>
              </w:rPr>
              <w:t>Party walls</w:t>
            </w:r>
          </w:p>
        </w:tc>
        <w:tc>
          <w:tcPr>
            <w:tcW w:w="7629" w:type="dxa"/>
          </w:tcPr>
          <w:p w14:paraId="6AF1628D" w14:textId="7BC26FDE" w:rsidR="00A55808" w:rsidRDefault="00A55808" w:rsidP="003179AF">
            <w:pPr>
              <w:spacing w:before="120" w:after="120" w:line="276" w:lineRule="auto"/>
              <w:rPr>
                <w:rFonts w:ascii="Arial" w:hAnsi="Arial" w:cs="Arial"/>
                <w:sz w:val="20"/>
              </w:rPr>
            </w:pPr>
            <w:r w:rsidRPr="00A55808">
              <w:rPr>
                <w:rFonts w:ascii="Arial" w:eastAsia="Times New Roman" w:hAnsi="Arial" w:cs="Arial"/>
                <w:b/>
                <w:bCs/>
                <w:sz w:val="20"/>
                <w:szCs w:val="20"/>
              </w:rPr>
              <w:t>Walls to unheated corridor:</w:t>
            </w:r>
            <w:r>
              <w:rPr>
                <w:rFonts w:ascii="Arial" w:eastAsia="Times New Roman" w:hAnsi="Arial" w:cs="Arial"/>
                <w:sz w:val="20"/>
                <w:szCs w:val="20"/>
              </w:rPr>
              <w:t xml:space="preserve"> Plasterboard on dabs on 100mm </w:t>
            </w:r>
            <w:r>
              <w:rPr>
                <w:rFonts w:ascii="Arial" w:hAnsi="Arial" w:cs="Arial"/>
                <w:sz w:val="20"/>
              </w:rPr>
              <w:t>7N block</w:t>
            </w:r>
            <w:r>
              <w:rPr>
                <w:rFonts w:ascii="Arial" w:hAnsi="Arial" w:cs="Arial"/>
                <w:sz w:val="20"/>
              </w:rPr>
              <w:br/>
            </w:r>
            <w:r>
              <w:rPr>
                <w:rFonts w:ascii="Arial" w:hAnsi="Arial" w:cs="Arial"/>
                <w:sz w:val="20"/>
              </w:rPr>
              <w:t>(λ ≤ 0.53)</w:t>
            </w:r>
            <w:r>
              <w:rPr>
                <w:rFonts w:ascii="Arial" w:hAnsi="Arial" w:cs="Arial"/>
                <w:sz w:val="20"/>
              </w:rPr>
              <w:t>, 100mm cavity full filled with Rockwool RWA45,</w:t>
            </w:r>
            <w:r>
              <w:rPr>
                <w:rFonts w:ascii="Arial" w:eastAsia="Times New Roman" w:hAnsi="Arial" w:cs="Arial"/>
                <w:sz w:val="20"/>
                <w:szCs w:val="20"/>
              </w:rPr>
              <w:t xml:space="preserve"> </w:t>
            </w:r>
            <w:r>
              <w:rPr>
                <w:rFonts w:ascii="Arial" w:eastAsia="Times New Roman" w:hAnsi="Arial" w:cs="Arial"/>
                <w:sz w:val="20"/>
                <w:szCs w:val="20"/>
              </w:rPr>
              <w:t xml:space="preserve">100mm </w:t>
            </w:r>
            <w:r>
              <w:rPr>
                <w:rFonts w:ascii="Arial" w:hAnsi="Arial" w:cs="Arial"/>
                <w:sz w:val="20"/>
              </w:rPr>
              <w:t xml:space="preserve">7N block </w:t>
            </w:r>
            <w:r>
              <w:rPr>
                <w:rFonts w:ascii="Arial" w:hAnsi="Arial" w:cs="Arial"/>
                <w:sz w:val="20"/>
              </w:rPr>
              <w:br/>
            </w:r>
            <w:r>
              <w:rPr>
                <w:rFonts w:ascii="Arial" w:hAnsi="Arial" w:cs="Arial"/>
                <w:sz w:val="20"/>
              </w:rPr>
              <w:t xml:space="preserve">(λ ≤ 0.53), </w:t>
            </w:r>
            <w:r>
              <w:rPr>
                <w:rFonts w:ascii="Arial" w:hAnsi="Arial" w:cs="Arial"/>
                <w:sz w:val="20"/>
              </w:rPr>
              <w:t>plasterboard on dabs.</w:t>
            </w:r>
          </w:p>
          <w:p w14:paraId="1D24A3F8" w14:textId="733CBB12" w:rsidR="00A55808" w:rsidRDefault="00A55808" w:rsidP="003179AF">
            <w:pPr>
              <w:spacing w:before="120" w:after="120" w:line="276" w:lineRule="auto"/>
              <w:rPr>
                <w:rFonts w:ascii="Arial" w:hAnsi="Arial" w:cs="Arial"/>
                <w:sz w:val="20"/>
              </w:rPr>
            </w:pPr>
            <w:r w:rsidRPr="00A55808">
              <w:rPr>
                <w:rFonts w:ascii="Arial" w:eastAsia="Times New Roman" w:hAnsi="Arial" w:cs="Arial"/>
                <w:b/>
                <w:bCs/>
                <w:sz w:val="20"/>
                <w:szCs w:val="20"/>
              </w:rPr>
              <w:t xml:space="preserve">Walls to unheated </w:t>
            </w:r>
            <w:r>
              <w:rPr>
                <w:rFonts w:ascii="Arial" w:eastAsia="Times New Roman" w:hAnsi="Arial" w:cs="Arial"/>
                <w:b/>
                <w:bCs/>
                <w:sz w:val="20"/>
                <w:szCs w:val="20"/>
              </w:rPr>
              <w:t>stairwell</w:t>
            </w:r>
            <w:r w:rsidRPr="00A55808">
              <w:rPr>
                <w:rFonts w:ascii="Arial" w:eastAsia="Times New Roman" w:hAnsi="Arial" w:cs="Arial"/>
                <w:b/>
                <w:bCs/>
                <w:sz w:val="20"/>
                <w:szCs w:val="20"/>
              </w:rPr>
              <w:t>:</w:t>
            </w:r>
            <w:r>
              <w:rPr>
                <w:rFonts w:ascii="Arial" w:eastAsia="Times New Roman" w:hAnsi="Arial" w:cs="Arial"/>
                <w:sz w:val="20"/>
                <w:szCs w:val="20"/>
              </w:rPr>
              <w:t xml:space="preserve"> </w:t>
            </w:r>
            <w:r>
              <w:rPr>
                <w:rFonts w:ascii="Arial" w:eastAsia="Times New Roman" w:hAnsi="Arial" w:cs="Arial"/>
                <w:sz w:val="20"/>
                <w:szCs w:val="20"/>
              </w:rPr>
              <w:t>Same as to unheated corridor.</w:t>
            </w:r>
          </w:p>
          <w:p w14:paraId="5F835917" w14:textId="7032E112" w:rsidR="007C3A94" w:rsidRPr="001F7E7E" w:rsidRDefault="00A55808" w:rsidP="003179AF">
            <w:pPr>
              <w:spacing w:before="120" w:after="120" w:line="276" w:lineRule="auto"/>
              <w:rPr>
                <w:rFonts w:ascii="Arial" w:hAnsi="Arial" w:cs="Arial"/>
                <w:sz w:val="20"/>
              </w:rPr>
            </w:pPr>
            <w:r>
              <w:rPr>
                <w:rFonts w:ascii="Arial" w:hAnsi="Arial" w:cs="Arial"/>
                <w:sz w:val="20"/>
              </w:rPr>
              <w:t xml:space="preserve"> </w:t>
            </w:r>
            <w:r w:rsidRPr="00A55808">
              <w:rPr>
                <w:rFonts w:ascii="Arial" w:eastAsia="Times New Roman" w:hAnsi="Arial" w:cs="Arial"/>
                <w:b/>
                <w:bCs/>
                <w:sz w:val="20"/>
                <w:szCs w:val="20"/>
              </w:rPr>
              <w:t>Party walls between flats:</w:t>
            </w:r>
            <w:r>
              <w:rPr>
                <w:rFonts w:ascii="Arial" w:eastAsia="Times New Roman" w:hAnsi="Arial" w:cs="Arial"/>
                <w:sz w:val="20"/>
                <w:szCs w:val="20"/>
              </w:rPr>
              <w:t xml:space="preserve"> </w:t>
            </w:r>
            <w:r w:rsidR="002F6806">
              <w:rPr>
                <w:rFonts w:ascii="Arial" w:eastAsia="Times New Roman" w:hAnsi="Arial" w:cs="Arial"/>
                <w:sz w:val="20"/>
                <w:szCs w:val="20"/>
              </w:rPr>
              <w:t>Solid or c</w:t>
            </w:r>
            <w:r w:rsidR="007C3A94">
              <w:rPr>
                <w:rFonts w:ascii="Arial" w:eastAsia="Times New Roman" w:hAnsi="Arial" w:cs="Arial"/>
                <w:sz w:val="20"/>
                <w:szCs w:val="20"/>
              </w:rPr>
              <w:t>avity wall with fully filled cavity and effectively sealed at all external junctions with adjoining elements.</w:t>
            </w:r>
          </w:p>
        </w:tc>
        <w:tc>
          <w:tcPr>
            <w:tcW w:w="1291" w:type="dxa"/>
          </w:tcPr>
          <w:p w14:paraId="7B5847F1" w14:textId="77777777" w:rsidR="007C3A94" w:rsidRDefault="002F6806" w:rsidP="003179AF">
            <w:pPr>
              <w:spacing w:before="120" w:after="120" w:line="276" w:lineRule="auto"/>
              <w:jc w:val="center"/>
              <w:rPr>
                <w:rFonts w:ascii="Arial" w:eastAsia="Times New Roman" w:hAnsi="Arial" w:cs="Arial"/>
                <w:sz w:val="20"/>
                <w:szCs w:val="20"/>
              </w:rPr>
            </w:pPr>
            <w:r>
              <w:rPr>
                <w:rFonts w:ascii="Arial" w:eastAsia="Times New Roman" w:hAnsi="Arial" w:cs="Arial"/>
                <w:sz w:val="20"/>
                <w:szCs w:val="20"/>
              </w:rPr>
              <w:t>0.</w:t>
            </w:r>
            <w:r w:rsidR="00A55808">
              <w:rPr>
                <w:rFonts w:ascii="Arial" w:eastAsia="Times New Roman" w:hAnsi="Arial" w:cs="Arial"/>
                <w:sz w:val="20"/>
                <w:szCs w:val="20"/>
              </w:rPr>
              <w:t>24</w:t>
            </w:r>
            <w:r w:rsidR="00A55808">
              <w:rPr>
                <w:rFonts w:ascii="Arial" w:eastAsia="Times New Roman" w:hAnsi="Arial" w:cs="Arial"/>
                <w:sz w:val="20"/>
                <w:szCs w:val="20"/>
              </w:rPr>
              <w:br/>
            </w:r>
            <w:r w:rsidR="00A55808">
              <w:rPr>
                <w:rFonts w:ascii="Arial" w:eastAsia="Times New Roman" w:hAnsi="Arial" w:cs="Arial"/>
                <w:sz w:val="20"/>
                <w:szCs w:val="20"/>
              </w:rPr>
              <w:br/>
            </w:r>
          </w:p>
          <w:p w14:paraId="31E8FEB3" w14:textId="77777777" w:rsidR="00A55808" w:rsidRDefault="00A55808" w:rsidP="003179AF">
            <w:pPr>
              <w:spacing w:before="120" w:after="120" w:line="276" w:lineRule="auto"/>
              <w:jc w:val="center"/>
              <w:rPr>
                <w:rFonts w:ascii="Arial" w:eastAsia="Times New Roman" w:hAnsi="Arial" w:cs="Arial"/>
                <w:sz w:val="20"/>
                <w:szCs w:val="20"/>
              </w:rPr>
            </w:pPr>
            <w:r>
              <w:rPr>
                <w:rFonts w:ascii="Arial" w:eastAsia="Times New Roman" w:hAnsi="Arial" w:cs="Arial"/>
                <w:sz w:val="20"/>
                <w:szCs w:val="20"/>
              </w:rPr>
              <w:t>0.22</w:t>
            </w:r>
          </w:p>
          <w:p w14:paraId="4CFDAC52" w14:textId="6F92F137" w:rsidR="00A55808" w:rsidRDefault="00A55808" w:rsidP="003179AF">
            <w:pPr>
              <w:spacing w:before="120" w:after="120" w:line="276" w:lineRule="auto"/>
              <w:jc w:val="center"/>
              <w:rPr>
                <w:rFonts w:ascii="Arial" w:eastAsia="Times New Roman" w:hAnsi="Arial" w:cs="Arial"/>
                <w:sz w:val="20"/>
                <w:szCs w:val="20"/>
              </w:rPr>
            </w:pPr>
            <w:r>
              <w:rPr>
                <w:rFonts w:ascii="Arial" w:eastAsia="Times New Roman" w:hAnsi="Arial" w:cs="Arial"/>
                <w:sz w:val="20"/>
                <w:szCs w:val="20"/>
              </w:rPr>
              <w:t>0.00</w:t>
            </w:r>
          </w:p>
        </w:tc>
      </w:tr>
      <w:tr w:rsidR="007C3A94" w:rsidRPr="001F7E7E" w14:paraId="178A4384" w14:textId="77777777" w:rsidTr="007C3A94">
        <w:trPr>
          <w:cantSplit/>
        </w:trPr>
        <w:tc>
          <w:tcPr>
            <w:tcW w:w="1551" w:type="dxa"/>
            <w:tcBorders>
              <w:bottom w:val="single" w:sz="2" w:space="0" w:color="auto"/>
            </w:tcBorders>
          </w:tcPr>
          <w:p w14:paraId="3F1F03F6" w14:textId="77777777" w:rsidR="007C3A94" w:rsidRPr="000B7324" w:rsidRDefault="007C3A94" w:rsidP="003179AF">
            <w:pPr>
              <w:spacing w:before="120" w:after="120" w:line="276" w:lineRule="auto"/>
              <w:rPr>
                <w:rFonts w:ascii="Arial" w:hAnsi="Arial" w:cs="Arial"/>
                <w:b/>
                <w:sz w:val="20"/>
              </w:rPr>
            </w:pPr>
            <w:r>
              <w:rPr>
                <w:rFonts w:ascii="Arial" w:hAnsi="Arial" w:cs="Arial"/>
                <w:b/>
                <w:sz w:val="20"/>
              </w:rPr>
              <w:t>Floors</w:t>
            </w:r>
          </w:p>
        </w:tc>
        <w:tc>
          <w:tcPr>
            <w:tcW w:w="7629" w:type="dxa"/>
            <w:tcBorders>
              <w:bottom w:val="single" w:sz="2" w:space="0" w:color="auto"/>
            </w:tcBorders>
          </w:tcPr>
          <w:p w14:paraId="2F6BD41A" w14:textId="7EDCEFFD" w:rsidR="007C3A94" w:rsidRDefault="007C3A94" w:rsidP="003179AF">
            <w:pPr>
              <w:spacing w:before="120" w:after="120" w:line="276" w:lineRule="auto"/>
              <w:rPr>
                <w:rFonts w:ascii="Arial" w:hAnsi="Arial" w:cs="Arial"/>
                <w:sz w:val="20"/>
              </w:rPr>
            </w:pPr>
            <w:r w:rsidRPr="00A17782">
              <w:rPr>
                <w:rFonts w:ascii="Arial" w:hAnsi="Arial" w:cs="Arial"/>
                <w:b/>
                <w:sz w:val="20"/>
              </w:rPr>
              <w:t>Ground floor:</w:t>
            </w:r>
            <w:r>
              <w:rPr>
                <w:rFonts w:ascii="Arial" w:hAnsi="Arial" w:cs="Arial"/>
                <w:sz w:val="20"/>
              </w:rPr>
              <w:t xml:space="preserve"> </w:t>
            </w:r>
            <w:r w:rsidR="002F6806">
              <w:rPr>
                <w:rFonts w:ascii="Arial" w:hAnsi="Arial" w:cs="Arial"/>
                <w:sz w:val="20"/>
              </w:rPr>
              <w:t>65</w:t>
            </w:r>
            <w:r>
              <w:rPr>
                <w:rFonts w:ascii="Arial" w:hAnsi="Arial" w:cs="Arial"/>
                <w:sz w:val="20"/>
              </w:rPr>
              <w:t>mm screed on 1</w:t>
            </w:r>
            <w:r w:rsidR="002F6806">
              <w:rPr>
                <w:rFonts w:ascii="Arial" w:hAnsi="Arial" w:cs="Arial"/>
                <w:sz w:val="20"/>
              </w:rPr>
              <w:t>2</w:t>
            </w:r>
            <w:r>
              <w:rPr>
                <w:rFonts w:ascii="Arial" w:hAnsi="Arial" w:cs="Arial"/>
                <w:sz w:val="20"/>
              </w:rPr>
              <w:t xml:space="preserve">0mm </w:t>
            </w:r>
            <w:r w:rsidR="002F6806">
              <w:rPr>
                <w:rFonts w:ascii="Arial" w:hAnsi="Arial" w:cs="Arial"/>
                <w:sz w:val="20"/>
              </w:rPr>
              <w:t xml:space="preserve">PIR insulation (λ = 0.022) on </w:t>
            </w:r>
            <w:r>
              <w:rPr>
                <w:rFonts w:ascii="Arial" w:hAnsi="Arial" w:cs="Arial"/>
                <w:sz w:val="20"/>
              </w:rPr>
              <w:t>beam &amp; block construction. 25mm insulation upstand to external edge.</w:t>
            </w:r>
          </w:p>
          <w:p w14:paraId="0D26CCB7" w14:textId="404E21FB" w:rsidR="002F6806" w:rsidRPr="001F7E7E" w:rsidRDefault="002F6806" w:rsidP="003179AF">
            <w:pPr>
              <w:spacing w:before="120" w:after="120" w:line="276" w:lineRule="auto"/>
              <w:rPr>
                <w:rFonts w:ascii="Arial" w:hAnsi="Arial" w:cs="Arial"/>
                <w:sz w:val="20"/>
              </w:rPr>
            </w:pPr>
            <w:r>
              <w:rPr>
                <w:rFonts w:ascii="Arial" w:hAnsi="Arial" w:cs="Arial"/>
                <w:sz w:val="20"/>
              </w:rPr>
              <w:t>N.B. If solid slab construction – increase insulation depth to 130mm.</w:t>
            </w:r>
          </w:p>
        </w:tc>
        <w:tc>
          <w:tcPr>
            <w:tcW w:w="1291" w:type="dxa"/>
            <w:tcBorders>
              <w:bottom w:val="single" w:sz="2" w:space="0" w:color="auto"/>
            </w:tcBorders>
          </w:tcPr>
          <w:p w14:paraId="24884C38" w14:textId="7DE3D1AC" w:rsidR="002F6806" w:rsidRPr="001F7E7E" w:rsidRDefault="007C3A94" w:rsidP="003179AF">
            <w:pPr>
              <w:spacing w:before="120" w:after="120" w:line="276" w:lineRule="auto"/>
              <w:jc w:val="center"/>
              <w:rPr>
                <w:rFonts w:ascii="Arial" w:hAnsi="Arial" w:cs="Arial"/>
                <w:sz w:val="20"/>
              </w:rPr>
            </w:pPr>
            <w:r>
              <w:rPr>
                <w:rFonts w:ascii="Arial" w:hAnsi="Arial" w:cs="Arial"/>
                <w:sz w:val="20"/>
              </w:rPr>
              <w:t>0.1</w:t>
            </w:r>
            <w:r w:rsidR="002F6806">
              <w:rPr>
                <w:rFonts w:ascii="Arial" w:hAnsi="Arial" w:cs="Arial"/>
                <w:sz w:val="20"/>
              </w:rPr>
              <w:t>3</w:t>
            </w:r>
          </w:p>
          <w:p w14:paraId="1BE0BB9D" w14:textId="0A61E181" w:rsidR="007C3A94" w:rsidRPr="001F7E7E" w:rsidRDefault="007C3A94" w:rsidP="003179AF">
            <w:pPr>
              <w:spacing w:before="120" w:after="120" w:line="276" w:lineRule="auto"/>
              <w:jc w:val="center"/>
              <w:rPr>
                <w:rFonts w:ascii="Arial" w:hAnsi="Arial" w:cs="Arial"/>
                <w:sz w:val="20"/>
              </w:rPr>
            </w:pPr>
          </w:p>
        </w:tc>
      </w:tr>
    </w:tbl>
    <w:tbl>
      <w:tblPr>
        <w:tblStyle w:val="TableGrid3"/>
        <w:tblW w:w="0" w:type="auto"/>
        <w:tblLook w:val="04A0" w:firstRow="1" w:lastRow="0" w:firstColumn="1" w:lastColumn="0" w:noHBand="0" w:noVBand="1"/>
      </w:tblPr>
      <w:tblGrid>
        <w:gridCol w:w="2763"/>
        <w:gridCol w:w="7482"/>
      </w:tblGrid>
      <w:tr w:rsidR="007C3A94" w:rsidRPr="007C3A94" w14:paraId="0FB81986" w14:textId="77777777" w:rsidTr="007C3A94">
        <w:trPr>
          <w:cantSplit/>
        </w:trPr>
        <w:tc>
          <w:tcPr>
            <w:tcW w:w="2802" w:type="dxa"/>
            <w:tcBorders>
              <w:top w:val="nil"/>
            </w:tcBorders>
          </w:tcPr>
          <w:p w14:paraId="2E4CCB63" w14:textId="77777777" w:rsidR="007C3A94" w:rsidRPr="007C3A94" w:rsidRDefault="007C3A94" w:rsidP="003179AF">
            <w:pPr>
              <w:spacing w:before="120" w:after="120" w:line="276" w:lineRule="auto"/>
              <w:rPr>
                <w:rFonts w:ascii="Arial" w:hAnsi="Arial" w:cs="Arial"/>
                <w:b/>
                <w:sz w:val="20"/>
              </w:rPr>
            </w:pPr>
            <w:r w:rsidRPr="007C3A94">
              <w:rPr>
                <w:rFonts w:ascii="Arial" w:hAnsi="Arial" w:cs="Arial"/>
                <w:b/>
                <w:sz w:val="20"/>
              </w:rPr>
              <w:t>Air permeability target</w:t>
            </w:r>
          </w:p>
        </w:tc>
        <w:tc>
          <w:tcPr>
            <w:tcW w:w="7669" w:type="dxa"/>
            <w:tcBorders>
              <w:top w:val="nil"/>
            </w:tcBorders>
          </w:tcPr>
          <w:p w14:paraId="532363CA" w14:textId="77777777" w:rsidR="007C3A94" w:rsidRPr="007C3A94" w:rsidRDefault="007C3A94" w:rsidP="003179AF">
            <w:pPr>
              <w:spacing w:before="120" w:after="120" w:line="276" w:lineRule="auto"/>
              <w:rPr>
                <w:rFonts w:ascii="Arial" w:hAnsi="Arial" w:cs="Arial"/>
                <w:sz w:val="20"/>
              </w:rPr>
            </w:pPr>
            <w:r w:rsidRPr="007C3A94">
              <w:rPr>
                <w:rFonts w:ascii="Arial" w:hAnsi="Arial" w:cs="Arial"/>
                <w:sz w:val="20"/>
              </w:rPr>
              <w:t>5.0 m</w:t>
            </w:r>
            <w:r w:rsidRPr="007C3A94">
              <w:rPr>
                <w:rFonts w:ascii="Arial" w:hAnsi="Arial" w:cs="Arial"/>
                <w:sz w:val="20"/>
                <w:vertAlign w:val="superscript"/>
              </w:rPr>
              <w:t>3</w:t>
            </w:r>
            <w:r w:rsidRPr="007C3A94">
              <w:rPr>
                <w:rFonts w:ascii="Arial" w:hAnsi="Arial" w:cs="Arial"/>
                <w:sz w:val="20"/>
              </w:rPr>
              <w:t>/hm</w:t>
            </w:r>
            <w:r w:rsidRPr="007C3A94">
              <w:rPr>
                <w:rFonts w:ascii="Arial" w:hAnsi="Arial" w:cs="Arial"/>
                <w:sz w:val="20"/>
                <w:vertAlign w:val="superscript"/>
              </w:rPr>
              <w:t>2</w:t>
            </w:r>
            <w:r w:rsidRPr="007C3A94">
              <w:rPr>
                <w:rFonts w:ascii="Arial" w:hAnsi="Arial" w:cs="Arial"/>
                <w:sz w:val="20"/>
              </w:rPr>
              <w:t xml:space="preserve"> @50Pa</w:t>
            </w:r>
          </w:p>
        </w:tc>
      </w:tr>
      <w:tr w:rsidR="007C3A94" w:rsidRPr="007C3A94" w14:paraId="043AFBA4" w14:textId="77777777" w:rsidTr="00FC705F">
        <w:trPr>
          <w:cantSplit/>
        </w:trPr>
        <w:tc>
          <w:tcPr>
            <w:tcW w:w="2802" w:type="dxa"/>
          </w:tcPr>
          <w:p w14:paraId="24B7D4B1" w14:textId="77777777" w:rsidR="007C3A94" w:rsidRPr="007C3A94" w:rsidRDefault="007C3A94" w:rsidP="003179AF">
            <w:pPr>
              <w:spacing w:before="120" w:after="120" w:line="276" w:lineRule="auto"/>
              <w:rPr>
                <w:rFonts w:ascii="Arial" w:hAnsi="Arial" w:cs="Arial"/>
                <w:b/>
                <w:sz w:val="20"/>
              </w:rPr>
            </w:pPr>
            <w:r w:rsidRPr="007C3A94">
              <w:rPr>
                <w:rFonts w:ascii="Arial" w:hAnsi="Arial" w:cs="Arial"/>
                <w:b/>
                <w:sz w:val="20"/>
              </w:rPr>
              <w:t>Thermal bridging</w:t>
            </w:r>
          </w:p>
        </w:tc>
        <w:tc>
          <w:tcPr>
            <w:tcW w:w="7669" w:type="dxa"/>
          </w:tcPr>
          <w:p w14:paraId="3B6747D1" w14:textId="727A66C5" w:rsidR="007C3A94" w:rsidRPr="007C3A94" w:rsidRDefault="007C3A94" w:rsidP="003179AF">
            <w:pPr>
              <w:spacing w:before="120" w:after="120" w:line="276" w:lineRule="auto"/>
              <w:rPr>
                <w:rFonts w:ascii="Arial" w:hAnsi="Arial" w:cs="Arial"/>
                <w:sz w:val="20"/>
              </w:rPr>
            </w:pPr>
            <w:r w:rsidRPr="007C3A94">
              <w:rPr>
                <w:rFonts w:ascii="Arial" w:hAnsi="Arial" w:cs="Arial"/>
                <w:sz w:val="20"/>
              </w:rPr>
              <w:t>ACD</w:t>
            </w:r>
            <w:r w:rsidR="00C437EA">
              <w:rPr>
                <w:rFonts w:ascii="Arial" w:hAnsi="Arial" w:cs="Arial"/>
                <w:sz w:val="20"/>
              </w:rPr>
              <w:t xml:space="preserve"> </w:t>
            </w:r>
            <w:r w:rsidRPr="007C3A94">
              <w:rPr>
                <w:rFonts w:ascii="Arial" w:hAnsi="Arial" w:cs="Arial"/>
                <w:sz w:val="20"/>
              </w:rPr>
              <w:t>–</w:t>
            </w:r>
            <w:r w:rsidR="00C437EA">
              <w:rPr>
                <w:rFonts w:ascii="Arial" w:hAnsi="Arial" w:cs="Arial"/>
                <w:sz w:val="20"/>
              </w:rPr>
              <w:t xml:space="preserve"> </w:t>
            </w:r>
            <w:r w:rsidRPr="007C3A94">
              <w:rPr>
                <w:rFonts w:ascii="Arial" w:hAnsi="Arial" w:cs="Arial"/>
                <w:sz w:val="20"/>
              </w:rPr>
              <w:t>see last page</w:t>
            </w:r>
          </w:p>
        </w:tc>
      </w:tr>
    </w:tbl>
    <w:p w14:paraId="65D46678" w14:textId="77777777" w:rsidR="007C3A94" w:rsidRPr="007C3A94" w:rsidRDefault="007C3A94" w:rsidP="007C3A94">
      <w:pPr>
        <w:spacing w:before="120"/>
        <w:rPr>
          <w:rFonts w:ascii="Arial" w:hAnsi="Arial" w:cs="Arial"/>
          <w:sz w:val="18"/>
        </w:rPr>
      </w:pPr>
      <w:r w:rsidRPr="007C3A94">
        <w:rPr>
          <w:rFonts w:ascii="Arial" w:hAnsi="Arial" w:cs="Arial"/>
          <w:sz w:val="18"/>
        </w:rPr>
        <w:t>λ= thermal conductivity (W/m.K)</w:t>
      </w:r>
    </w:p>
    <w:p w14:paraId="206BE3A9" w14:textId="5D7ECD71" w:rsidR="00C437EA" w:rsidRDefault="00C437EA">
      <w:pPr>
        <w:rPr>
          <w:rFonts w:ascii="Arial" w:hAnsi="Arial" w:cs="Arial"/>
          <w:sz w:val="18"/>
        </w:rPr>
      </w:pPr>
      <w:r>
        <w:rPr>
          <w:rFonts w:ascii="Arial" w:hAnsi="Arial" w:cs="Arial"/>
          <w:sz w:val="18"/>
        </w:rPr>
        <w:br w:type="page"/>
      </w:r>
    </w:p>
    <w:p w14:paraId="649C5BAA" w14:textId="77777777" w:rsidR="00607142" w:rsidRDefault="00607142" w:rsidP="007C74BB">
      <w:pPr>
        <w:rPr>
          <w:rFonts w:ascii="Arial" w:hAnsi="Arial" w:cs="Arial"/>
          <w:sz w:val="18"/>
        </w:rPr>
      </w:pPr>
    </w:p>
    <w:p w14:paraId="66098A9B" w14:textId="77777777" w:rsidR="00473F57" w:rsidRPr="00B06225" w:rsidRDefault="001F7E7E" w:rsidP="007C74BB">
      <w:pPr>
        <w:rPr>
          <w:rFonts w:ascii="Verdana" w:hAnsi="Verdana"/>
          <w:b/>
        </w:rPr>
      </w:pPr>
      <w:r w:rsidRPr="00B06225">
        <w:rPr>
          <w:rFonts w:ascii="Verdana" w:hAnsi="Verdana"/>
          <w:b/>
        </w:rPr>
        <w:t>Openings</w:t>
      </w:r>
    </w:p>
    <w:tbl>
      <w:tblPr>
        <w:tblStyle w:val="TableGrid"/>
        <w:tblW w:w="0" w:type="auto"/>
        <w:tblLook w:val="04A0" w:firstRow="1" w:lastRow="0" w:firstColumn="1" w:lastColumn="0" w:noHBand="0" w:noVBand="1"/>
      </w:tblPr>
      <w:tblGrid>
        <w:gridCol w:w="2853"/>
        <w:gridCol w:w="4575"/>
        <w:gridCol w:w="1819"/>
        <w:gridCol w:w="998"/>
      </w:tblGrid>
      <w:tr w:rsidR="001F7E7E" w:rsidRPr="000B7324" w14:paraId="0D156E4B" w14:textId="77777777" w:rsidTr="00C437EA">
        <w:trPr>
          <w:cantSplit/>
        </w:trPr>
        <w:tc>
          <w:tcPr>
            <w:tcW w:w="2853" w:type="dxa"/>
            <w:shd w:val="clear" w:color="auto" w:fill="9BBB59" w:themeFill="accent3"/>
          </w:tcPr>
          <w:p w14:paraId="17174FB3" w14:textId="77777777" w:rsidR="001F7E7E" w:rsidRPr="000B7324" w:rsidRDefault="001F7E7E" w:rsidP="00B437FE">
            <w:pPr>
              <w:spacing w:before="60" w:after="60"/>
              <w:rPr>
                <w:rFonts w:ascii="Verdana" w:hAnsi="Verdana"/>
                <w:b/>
                <w:color w:val="FFFFFF" w:themeColor="background1"/>
                <w:sz w:val="18"/>
              </w:rPr>
            </w:pPr>
            <w:r w:rsidRPr="000B7324">
              <w:rPr>
                <w:rFonts w:ascii="Verdana" w:hAnsi="Verdana"/>
                <w:b/>
                <w:color w:val="FFFFFF" w:themeColor="background1"/>
                <w:sz w:val="18"/>
              </w:rPr>
              <w:t>Type</w:t>
            </w:r>
          </w:p>
        </w:tc>
        <w:tc>
          <w:tcPr>
            <w:tcW w:w="4575" w:type="dxa"/>
            <w:shd w:val="clear" w:color="auto" w:fill="9BBB59" w:themeFill="accent3"/>
          </w:tcPr>
          <w:p w14:paraId="74595560" w14:textId="77777777" w:rsidR="001F7E7E" w:rsidRPr="000B7324" w:rsidRDefault="00D54436" w:rsidP="00D54436">
            <w:pPr>
              <w:spacing w:before="60" w:after="60"/>
              <w:rPr>
                <w:rFonts w:ascii="Verdana" w:hAnsi="Verdana"/>
                <w:b/>
                <w:color w:val="FFFFFF" w:themeColor="background1"/>
                <w:sz w:val="18"/>
              </w:rPr>
            </w:pPr>
            <w:r w:rsidRPr="000B7324">
              <w:rPr>
                <w:rFonts w:ascii="Verdana" w:hAnsi="Verdana"/>
                <w:b/>
                <w:color w:val="FFFFFF" w:themeColor="background1"/>
                <w:sz w:val="18"/>
              </w:rPr>
              <w:t>Frame, glazing type and gap, gas fill, coating (low-E hard or soft coat)</w:t>
            </w:r>
          </w:p>
        </w:tc>
        <w:tc>
          <w:tcPr>
            <w:tcW w:w="1819" w:type="dxa"/>
            <w:shd w:val="clear" w:color="auto" w:fill="9BBB59" w:themeFill="accent3"/>
          </w:tcPr>
          <w:p w14:paraId="222D2B6E" w14:textId="77777777" w:rsidR="001F7E7E" w:rsidRPr="000B7324" w:rsidRDefault="00D54436" w:rsidP="00B437FE">
            <w:pPr>
              <w:spacing w:before="60" w:after="60"/>
              <w:rPr>
                <w:rFonts w:ascii="Verdana" w:hAnsi="Verdana"/>
                <w:b/>
                <w:color w:val="FFFFFF" w:themeColor="background1"/>
                <w:sz w:val="18"/>
              </w:rPr>
            </w:pPr>
            <w:r w:rsidRPr="000B7324">
              <w:rPr>
                <w:rFonts w:ascii="Verdana" w:hAnsi="Verdana"/>
                <w:b/>
                <w:color w:val="FFFFFF" w:themeColor="background1"/>
                <w:sz w:val="18"/>
              </w:rPr>
              <w:t xml:space="preserve">Whole unit </w:t>
            </w:r>
            <w:r w:rsidRPr="000B7324">
              <w:rPr>
                <w:rFonts w:ascii="Verdana" w:hAnsi="Verdana"/>
                <w:b/>
                <w:color w:val="FFFFFF" w:themeColor="background1"/>
                <w:sz w:val="18"/>
              </w:rPr>
              <w:br/>
            </w:r>
            <w:r w:rsidR="001F7E7E" w:rsidRPr="000B7324">
              <w:rPr>
                <w:rFonts w:ascii="Verdana" w:hAnsi="Verdana"/>
                <w:b/>
                <w:color w:val="FFFFFF" w:themeColor="background1"/>
                <w:sz w:val="18"/>
              </w:rPr>
              <w:t>U-value (W/m2K)</w:t>
            </w:r>
          </w:p>
        </w:tc>
        <w:tc>
          <w:tcPr>
            <w:tcW w:w="998" w:type="dxa"/>
            <w:shd w:val="clear" w:color="auto" w:fill="9BBB59" w:themeFill="accent3"/>
          </w:tcPr>
          <w:p w14:paraId="39E7CFA3" w14:textId="77777777" w:rsidR="001F7E7E" w:rsidRPr="000B7324" w:rsidRDefault="001F7E7E" w:rsidP="00B437FE">
            <w:pPr>
              <w:spacing w:before="60" w:after="60"/>
              <w:rPr>
                <w:rFonts w:ascii="Verdana" w:hAnsi="Verdana"/>
                <w:b/>
                <w:color w:val="FFFFFF" w:themeColor="background1"/>
                <w:sz w:val="18"/>
              </w:rPr>
            </w:pPr>
            <w:r w:rsidRPr="000B7324">
              <w:rPr>
                <w:rFonts w:ascii="Verdana" w:hAnsi="Verdana"/>
                <w:b/>
                <w:color w:val="FFFFFF" w:themeColor="background1"/>
                <w:sz w:val="18"/>
              </w:rPr>
              <w:t>g value</w:t>
            </w:r>
          </w:p>
        </w:tc>
      </w:tr>
      <w:tr w:rsidR="002150AC" w:rsidRPr="001F7E7E" w14:paraId="5CAD33A7" w14:textId="77777777" w:rsidTr="00C437EA">
        <w:trPr>
          <w:cantSplit/>
        </w:trPr>
        <w:tc>
          <w:tcPr>
            <w:tcW w:w="2853" w:type="dxa"/>
          </w:tcPr>
          <w:p w14:paraId="0A34F111" w14:textId="77777777" w:rsidR="002150AC" w:rsidRPr="0067017A" w:rsidRDefault="002150AC" w:rsidP="00B437FE">
            <w:pPr>
              <w:spacing w:before="60" w:after="60"/>
              <w:rPr>
                <w:rFonts w:ascii="Arial" w:hAnsi="Arial" w:cs="Arial"/>
                <w:b/>
                <w:sz w:val="20"/>
                <w:szCs w:val="20"/>
              </w:rPr>
            </w:pPr>
            <w:r w:rsidRPr="0067017A">
              <w:rPr>
                <w:rFonts w:ascii="Arial" w:hAnsi="Arial" w:cs="Arial"/>
                <w:b/>
                <w:sz w:val="20"/>
                <w:szCs w:val="20"/>
              </w:rPr>
              <w:t>Windows</w:t>
            </w:r>
          </w:p>
        </w:tc>
        <w:tc>
          <w:tcPr>
            <w:tcW w:w="4575" w:type="dxa"/>
          </w:tcPr>
          <w:p w14:paraId="2C10C709" w14:textId="77777777" w:rsidR="002150AC" w:rsidRPr="009D2B84" w:rsidRDefault="00AF33CE" w:rsidP="00AF33CE">
            <w:pPr>
              <w:spacing w:before="60" w:after="60"/>
              <w:rPr>
                <w:rFonts w:ascii="Arial" w:eastAsia="Times New Roman" w:hAnsi="Arial" w:cs="Arial"/>
                <w:sz w:val="20"/>
                <w:szCs w:val="20"/>
              </w:rPr>
            </w:pPr>
            <w:r>
              <w:rPr>
                <w:rFonts w:ascii="Arial" w:eastAsia="Times New Roman" w:hAnsi="Arial" w:cs="Arial"/>
                <w:sz w:val="20"/>
                <w:szCs w:val="20"/>
              </w:rPr>
              <w:t>u-PVC or timber</w:t>
            </w:r>
            <w:r w:rsidR="009D2B84">
              <w:rPr>
                <w:rFonts w:ascii="Arial" w:eastAsia="Times New Roman" w:hAnsi="Arial" w:cs="Arial"/>
                <w:sz w:val="20"/>
                <w:szCs w:val="20"/>
              </w:rPr>
              <w:t xml:space="preserve"> frame, double glazed, a</w:t>
            </w:r>
            <w:r w:rsidR="009D2B84" w:rsidRPr="00013BFB">
              <w:rPr>
                <w:rFonts w:ascii="Arial" w:eastAsia="Times New Roman" w:hAnsi="Arial" w:cs="Arial"/>
                <w:sz w:val="20"/>
                <w:szCs w:val="20"/>
              </w:rPr>
              <w:t xml:space="preserve">rgon filled </w:t>
            </w:r>
            <w:r w:rsidR="009D2B84">
              <w:rPr>
                <w:rFonts w:ascii="Arial" w:eastAsia="Times New Roman" w:hAnsi="Arial" w:cs="Arial"/>
                <w:sz w:val="20"/>
                <w:szCs w:val="20"/>
              </w:rPr>
              <w:t>(</w:t>
            </w:r>
            <w:r w:rsidR="009D2B84" w:rsidRPr="00013BFB">
              <w:rPr>
                <w:rFonts w:ascii="Arial" w:eastAsia="Times New Roman" w:hAnsi="Arial" w:cs="Arial"/>
                <w:sz w:val="20"/>
                <w:szCs w:val="20"/>
              </w:rPr>
              <w:t>low E</w:t>
            </w:r>
            <w:r w:rsidR="009D2B84">
              <w:rPr>
                <w:rFonts w:ascii="Arial" w:eastAsia="Times New Roman" w:hAnsi="Arial" w:cs="Arial"/>
                <w:sz w:val="20"/>
                <w:szCs w:val="20"/>
              </w:rPr>
              <w:t>,</w:t>
            </w:r>
            <w:r w:rsidR="009D2B84" w:rsidRPr="00013BFB">
              <w:rPr>
                <w:rFonts w:ascii="Arial" w:eastAsia="Times New Roman" w:hAnsi="Arial" w:cs="Arial"/>
                <w:sz w:val="20"/>
                <w:szCs w:val="20"/>
              </w:rPr>
              <w:t xml:space="preserve"> </w:t>
            </w:r>
            <w:r>
              <w:rPr>
                <w:rFonts w:ascii="Arial" w:eastAsia="Times New Roman" w:hAnsi="Arial" w:cs="Arial"/>
                <w:sz w:val="20"/>
                <w:szCs w:val="20"/>
              </w:rPr>
              <w:t>soft</w:t>
            </w:r>
            <w:r w:rsidR="009D2B84" w:rsidRPr="00013BFB">
              <w:rPr>
                <w:rFonts w:ascii="Arial" w:eastAsia="Times New Roman" w:hAnsi="Arial" w:cs="Arial"/>
                <w:sz w:val="20"/>
                <w:szCs w:val="20"/>
              </w:rPr>
              <w:t xml:space="preserve"> coat</w:t>
            </w:r>
            <w:r w:rsidR="009D2B84">
              <w:rPr>
                <w:rFonts w:ascii="Arial" w:eastAsia="Times New Roman" w:hAnsi="Arial" w:cs="Arial"/>
                <w:sz w:val="20"/>
                <w:szCs w:val="20"/>
              </w:rPr>
              <w:t>)</w:t>
            </w:r>
          </w:p>
        </w:tc>
        <w:tc>
          <w:tcPr>
            <w:tcW w:w="1819" w:type="dxa"/>
          </w:tcPr>
          <w:p w14:paraId="1AB05E0B" w14:textId="77777777" w:rsidR="002150AC" w:rsidRPr="001F7E7E" w:rsidRDefault="00347B3F" w:rsidP="00466E1F">
            <w:pPr>
              <w:spacing w:before="60" w:after="60"/>
              <w:rPr>
                <w:rFonts w:ascii="Arial" w:hAnsi="Arial" w:cs="Arial"/>
                <w:sz w:val="20"/>
              </w:rPr>
            </w:pPr>
            <w:r>
              <w:rPr>
                <w:rFonts w:ascii="Arial" w:hAnsi="Arial" w:cs="Arial"/>
                <w:sz w:val="20"/>
              </w:rPr>
              <w:t>1.4</w:t>
            </w:r>
          </w:p>
        </w:tc>
        <w:tc>
          <w:tcPr>
            <w:tcW w:w="998" w:type="dxa"/>
          </w:tcPr>
          <w:p w14:paraId="7B148131" w14:textId="07593599" w:rsidR="002150AC" w:rsidRPr="001F7E7E" w:rsidRDefault="00AF33CE" w:rsidP="00466E1F">
            <w:pPr>
              <w:spacing w:before="60" w:after="60"/>
              <w:rPr>
                <w:rFonts w:ascii="Arial" w:hAnsi="Arial" w:cs="Arial"/>
                <w:sz w:val="20"/>
              </w:rPr>
            </w:pPr>
            <w:r>
              <w:rPr>
                <w:rFonts w:ascii="Arial" w:hAnsi="Arial" w:cs="Arial"/>
                <w:sz w:val="20"/>
              </w:rPr>
              <w:t>0.</w:t>
            </w:r>
            <w:r w:rsidR="0086267A">
              <w:rPr>
                <w:rFonts w:ascii="Arial" w:hAnsi="Arial" w:cs="Arial"/>
                <w:sz w:val="20"/>
              </w:rPr>
              <w:t>52</w:t>
            </w:r>
          </w:p>
        </w:tc>
      </w:tr>
      <w:tr w:rsidR="00C43912" w:rsidRPr="001F7E7E" w14:paraId="13C0E5FD" w14:textId="77777777" w:rsidTr="00C437EA">
        <w:trPr>
          <w:cantSplit/>
        </w:trPr>
        <w:tc>
          <w:tcPr>
            <w:tcW w:w="2853" w:type="dxa"/>
          </w:tcPr>
          <w:p w14:paraId="7BA37B6F" w14:textId="77777777" w:rsidR="00C43912" w:rsidRPr="0067017A" w:rsidRDefault="00C43912" w:rsidP="00347B3F">
            <w:pPr>
              <w:spacing w:before="60" w:after="60"/>
              <w:rPr>
                <w:rFonts w:ascii="Arial" w:hAnsi="Arial" w:cs="Arial"/>
                <w:b/>
                <w:sz w:val="20"/>
                <w:szCs w:val="20"/>
              </w:rPr>
            </w:pPr>
            <w:r w:rsidRPr="0067017A">
              <w:rPr>
                <w:rFonts w:ascii="Arial" w:hAnsi="Arial" w:cs="Arial"/>
                <w:b/>
                <w:sz w:val="20"/>
                <w:szCs w:val="20"/>
              </w:rPr>
              <w:t xml:space="preserve">Patio doors, </w:t>
            </w:r>
            <w:r w:rsidR="00347B3F">
              <w:rPr>
                <w:rFonts w:ascii="Arial" w:hAnsi="Arial" w:cs="Arial"/>
                <w:b/>
                <w:sz w:val="20"/>
                <w:szCs w:val="20"/>
              </w:rPr>
              <w:t xml:space="preserve">folding </w:t>
            </w:r>
            <w:r w:rsidRPr="0067017A">
              <w:rPr>
                <w:rFonts w:ascii="Arial" w:hAnsi="Arial" w:cs="Arial"/>
                <w:b/>
                <w:sz w:val="20"/>
                <w:szCs w:val="20"/>
              </w:rPr>
              <w:t>doors</w:t>
            </w:r>
            <w:r w:rsidR="00347B3F">
              <w:rPr>
                <w:rFonts w:ascii="Arial" w:hAnsi="Arial" w:cs="Arial"/>
                <w:b/>
                <w:sz w:val="20"/>
                <w:szCs w:val="20"/>
              </w:rPr>
              <w:br/>
            </w:r>
            <w:r w:rsidRPr="0067017A">
              <w:rPr>
                <w:rFonts w:ascii="Arial" w:hAnsi="Arial" w:cs="Arial"/>
                <w:b/>
                <w:sz w:val="20"/>
                <w:szCs w:val="20"/>
              </w:rPr>
              <w:t>(&gt; 60% glazing)</w:t>
            </w:r>
          </w:p>
        </w:tc>
        <w:tc>
          <w:tcPr>
            <w:tcW w:w="4575" w:type="dxa"/>
          </w:tcPr>
          <w:p w14:paraId="49C3557F" w14:textId="77777777" w:rsidR="00C43912" w:rsidRPr="00C43912" w:rsidRDefault="00AF33CE" w:rsidP="00C43912">
            <w:pPr>
              <w:spacing w:before="60" w:after="60"/>
              <w:rPr>
                <w:rFonts w:ascii="Arial" w:hAnsi="Arial" w:cs="Arial"/>
                <w:sz w:val="20"/>
              </w:rPr>
            </w:pPr>
            <w:r>
              <w:rPr>
                <w:rFonts w:ascii="Arial" w:eastAsia="Times New Roman" w:hAnsi="Arial" w:cs="Arial"/>
                <w:sz w:val="20"/>
                <w:szCs w:val="20"/>
              </w:rPr>
              <w:t>u-PVC or timber frame, double glazed, a</w:t>
            </w:r>
            <w:r w:rsidRPr="00013BFB">
              <w:rPr>
                <w:rFonts w:ascii="Arial" w:eastAsia="Times New Roman" w:hAnsi="Arial" w:cs="Arial"/>
                <w:sz w:val="20"/>
                <w:szCs w:val="20"/>
              </w:rPr>
              <w:t xml:space="preserve">rgon filled </w:t>
            </w:r>
            <w:r>
              <w:rPr>
                <w:rFonts w:ascii="Arial" w:eastAsia="Times New Roman" w:hAnsi="Arial" w:cs="Arial"/>
                <w:sz w:val="20"/>
                <w:szCs w:val="20"/>
              </w:rPr>
              <w:t>(</w:t>
            </w:r>
            <w:r w:rsidRPr="00013BFB">
              <w:rPr>
                <w:rFonts w:ascii="Arial" w:eastAsia="Times New Roman" w:hAnsi="Arial" w:cs="Arial"/>
                <w:sz w:val="20"/>
                <w:szCs w:val="20"/>
              </w:rPr>
              <w:t>low E</w:t>
            </w:r>
            <w:r>
              <w:rPr>
                <w:rFonts w:ascii="Arial" w:eastAsia="Times New Roman" w:hAnsi="Arial" w:cs="Arial"/>
                <w:sz w:val="20"/>
                <w:szCs w:val="20"/>
              </w:rPr>
              <w:t>,</w:t>
            </w:r>
            <w:r w:rsidRPr="00013BFB">
              <w:rPr>
                <w:rFonts w:ascii="Arial" w:eastAsia="Times New Roman" w:hAnsi="Arial" w:cs="Arial"/>
                <w:sz w:val="20"/>
                <w:szCs w:val="20"/>
              </w:rPr>
              <w:t xml:space="preserve"> </w:t>
            </w:r>
            <w:r>
              <w:rPr>
                <w:rFonts w:ascii="Arial" w:eastAsia="Times New Roman" w:hAnsi="Arial" w:cs="Arial"/>
                <w:sz w:val="20"/>
                <w:szCs w:val="20"/>
              </w:rPr>
              <w:t>soft</w:t>
            </w:r>
            <w:r w:rsidRPr="00013BFB">
              <w:rPr>
                <w:rFonts w:ascii="Arial" w:eastAsia="Times New Roman" w:hAnsi="Arial" w:cs="Arial"/>
                <w:sz w:val="20"/>
                <w:szCs w:val="20"/>
              </w:rPr>
              <w:t xml:space="preserve"> coat</w:t>
            </w:r>
            <w:r>
              <w:rPr>
                <w:rFonts w:ascii="Arial" w:eastAsia="Times New Roman" w:hAnsi="Arial" w:cs="Arial"/>
                <w:sz w:val="20"/>
                <w:szCs w:val="20"/>
              </w:rPr>
              <w:t>)</w:t>
            </w:r>
          </w:p>
        </w:tc>
        <w:tc>
          <w:tcPr>
            <w:tcW w:w="1819" w:type="dxa"/>
          </w:tcPr>
          <w:p w14:paraId="65B3D2DC" w14:textId="77777777" w:rsidR="00C43912" w:rsidRPr="001F7E7E" w:rsidRDefault="00347B3F" w:rsidP="00466E1F">
            <w:pPr>
              <w:spacing w:before="60" w:after="60"/>
              <w:rPr>
                <w:rFonts w:ascii="Arial" w:hAnsi="Arial" w:cs="Arial"/>
                <w:sz w:val="20"/>
              </w:rPr>
            </w:pPr>
            <w:r>
              <w:rPr>
                <w:rFonts w:ascii="Arial" w:hAnsi="Arial" w:cs="Arial"/>
                <w:sz w:val="20"/>
              </w:rPr>
              <w:t>1.4</w:t>
            </w:r>
          </w:p>
        </w:tc>
        <w:tc>
          <w:tcPr>
            <w:tcW w:w="998" w:type="dxa"/>
          </w:tcPr>
          <w:p w14:paraId="3EAD2713" w14:textId="4F7AD716" w:rsidR="00C43912" w:rsidRPr="001F7E7E" w:rsidRDefault="00AF33CE" w:rsidP="00466E1F">
            <w:pPr>
              <w:spacing w:before="60" w:after="60"/>
              <w:rPr>
                <w:rFonts w:ascii="Arial" w:hAnsi="Arial" w:cs="Arial"/>
                <w:sz w:val="20"/>
              </w:rPr>
            </w:pPr>
            <w:r>
              <w:rPr>
                <w:rFonts w:ascii="Arial" w:hAnsi="Arial" w:cs="Arial"/>
                <w:sz w:val="20"/>
              </w:rPr>
              <w:t>0</w:t>
            </w:r>
            <w:r w:rsidR="00C437EA">
              <w:rPr>
                <w:rFonts w:ascii="Arial" w:hAnsi="Arial" w:cs="Arial"/>
                <w:sz w:val="20"/>
              </w:rPr>
              <w:t>.</w:t>
            </w:r>
            <w:r w:rsidR="0086267A">
              <w:rPr>
                <w:rFonts w:ascii="Arial" w:hAnsi="Arial" w:cs="Arial"/>
                <w:sz w:val="20"/>
              </w:rPr>
              <w:t>52</w:t>
            </w:r>
          </w:p>
        </w:tc>
      </w:tr>
      <w:tr w:rsidR="002150AC" w:rsidRPr="001F7E7E" w14:paraId="5AD585AF" w14:textId="77777777" w:rsidTr="00C437EA">
        <w:trPr>
          <w:cantSplit/>
        </w:trPr>
        <w:tc>
          <w:tcPr>
            <w:tcW w:w="2853" w:type="dxa"/>
          </w:tcPr>
          <w:p w14:paraId="6A43C578" w14:textId="608FFBFD" w:rsidR="002150AC" w:rsidRPr="0067017A" w:rsidRDefault="0086267A" w:rsidP="00347B3F">
            <w:pPr>
              <w:spacing w:before="60" w:after="60"/>
              <w:rPr>
                <w:rFonts w:ascii="Arial" w:hAnsi="Arial" w:cs="Arial"/>
                <w:b/>
                <w:sz w:val="20"/>
                <w:szCs w:val="20"/>
              </w:rPr>
            </w:pPr>
            <w:r>
              <w:rPr>
                <w:rFonts w:ascii="Arial" w:hAnsi="Arial" w:cs="Arial"/>
                <w:b/>
                <w:sz w:val="20"/>
                <w:szCs w:val="20"/>
              </w:rPr>
              <w:t>Semi-glazed d</w:t>
            </w:r>
            <w:r w:rsidR="002150AC" w:rsidRPr="0067017A">
              <w:rPr>
                <w:rFonts w:ascii="Arial" w:hAnsi="Arial" w:cs="Arial"/>
                <w:b/>
                <w:sz w:val="20"/>
                <w:szCs w:val="20"/>
              </w:rPr>
              <w:t>oors (</w:t>
            </w:r>
            <w:r w:rsidR="00347B3F">
              <w:rPr>
                <w:rFonts w:ascii="Arial" w:hAnsi="Arial" w:cs="Arial"/>
                <w:b/>
                <w:sz w:val="20"/>
                <w:szCs w:val="20"/>
              </w:rPr>
              <w:t xml:space="preserve">30 - </w:t>
            </w:r>
            <w:r w:rsidR="002150AC" w:rsidRPr="0067017A">
              <w:rPr>
                <w:rFonts w:ascii="Arial" w:hAnsi="Arial" w:cs="Arial"/>
                <w:b/>
                <w:sz w:val="20"/>
                <w:szCs w:val="20"/>
              </w:rPr>
              <w:t>60% glazing)</w:t>
            </w:r>
          </w:p>
        </w:tc>
        <w:tc>
          <w:tcPr>
            <w:tcW w:w="4575" w:type="dxa"/>
          </w:tcPr>
          <w:p w14:paraId="44FB6D07" w14:textId="77777777" w:rsidR="002150AC" w:rsidRPr="001F7E7E" w:rsidRDefault="00347B3F" w:rsidP="00466E1F">
            <w:pPr>
              <w:spacing w:before="60" w:after="60"/>
              <w:rPr>
                <w:rFonts w:ascii="Arial" w:hAnsi="Arial" w:cs="Arial"/>
                <w:sz w:val="20"/>
              </w:rPr>
            </w:pPr>
            <w:r>
              <w:rPr>
                <w:rFonts w:ascii="Arial" w:eastAsia="Times New Roman" w:hAnsi="Arial" w:cs="Arial"/>
                <w:sz w:val="20"/>
                <w:szCs w:val="20"/>
              </w:rPr>
              <w:t>u-PVC or timber frame, double glazed, a</w:t>
            </w:r>
            <w:r w:rsidRPr="00013BFB">
              <w:rPr>
                <w:rFonts w:ascii="Arial" w:eastAsia="Times New Roman" w:hAnsi="Arial" w:cs="Arial"/>
                <w:sz w:val="20"/>
                <w:szCs w:val="20"/>
              </w:rPr>
              <w:t xml:space="preserve">rgon filled </w:t>
            </w:r>
            <w:r>
              <w:rPr>
                <w:rFonts w:ascii="Arial" w:eastAsia="Times New Roman" w:hAnsi="Arial" w:cs="Arial"/>
                <w:sz w:val="20"/>
                <w:szCs w:val="20"/>
              </w:rPr>
              <w:t>(</w:t>
            </w:r>
            <w:r w:rsidRPr="00013BFB">
              <w:rPr>
                <w:rFonts w:ascii="Arial" w:eastAsia="Times New Roman" w:hAnsi="Arial" w:cs="Arial"/>
                <w:sz w:val="20"/>
                <w:szCs w:val="20"/>
              </w:rPr>
              <w:t>low E</w:t>
            </w:r>
            <w:r>
              <w:rPr>
                <w:rFonts w:ascii="Arial" w:eastAsia="Times New Roman" w:hAnsi="Arial" w:cs="Arial"/>
                <w:sz w:val="20"/>
                <w:szCs w:val="20"/>
              </w:rPr>
              <w:t>,</w:t>
            </w:r>
            <w:r w:rsidRPr="00013BFB">
              <w:rPr>
                <w:rFonts w:ascii="Arial" w:eastAsia="Times New Roman" w:hAnsi="Arial" w:cs="Arial"/>
                <w:sz w:val="20"/>
                <w:szCs w:val="20"/>
              </w:rPr>
              <w:t xml:space="preserve"> </w:t>
            </w:r>
            <w:r>
              <w:rPr>
                <w:rFonts w:ascii="Arial" w:eastAsia="Times New Roman" w:hAnsi="Arial" w:cs="Arial"/>
                <w:sz w:val="20"/>
                <w:szCs w:val="20"/>
              </w:rPr>
              <w:t>soft</w:t>
            </w:r>
            <w:r w:rsidRPr="00013BFB">
              <w:rPr>
                <w:rFonts w:ascii="Arial" w:eastAsia="Times New Roman" w:hAnsi="Arial" w:cs="Arial"/>
                <w:sz w:val="20"/>
                <w:szCs w:val="20"/>
              </w:rPr>
              <w:t xml:space="preserve"> coat</w:t>
            </w:r>
            <w:r>
              <w:rPr>
                <w:rFonts w:ascii="Arial" w:eastAsia="Times New Roman" w:hAnsi="Arial" w:cs="Arial"/>
                <w:sz w:val="20"/>
                <w:szCs w:val="20"/>
              </w:rPr>
              <w:t>)</w:t>
            </w:r>
          </w:p>
        </w:tc>
        <w:tc>
          <w:tcPr>
            <w:tcW w:w="1819" w:type="dxa"/>
          </w:tcPr>
          <w:p w14:paraId="7C92769D" w14:textId="77777777" w:rsidR="002150AC" w:rsidRPr="001F7E7E" w:rsidRDefault="00347B3F" w:rsidP="00466E1F">
            <w:pPr>
              <w:spacing w:before="60" w:after="60"/>
              <w:rPr>
                <w:rFonts w:ascii="Arial" w:hAnsi="Arial" w:cs="Arial"/>
                <w:sz w:val="20"/>
              </w:rPr>
            </w:pPr>
            <w:r>
              <w:rPr>
                <w:rFonts w:ascii="Arial" w:hAnsi="Arial" w:cs="Arial"/>
                <w:sz w:val="20"/>
              </w:rPr>
              <w:t>1.4</w:t>
            </w:r>
          </w:p>
        </w:tc>
        <w:tc>
          <w:tcPr>
            <w:tcW w:w="998" w:type="dxa"/>
          </w:tcPr>
          <w:p w14:paraId="19DD5368" w14:textId="629C4688" w:rsidR="002150AC" w:rsidRPr="001F7E7E" w:rsidRDefault="0086267A" w:rsidP="00AF33CE">
            <w:pPr>
              <w:spacing w:before="60" w:after="60"/>
              <w:rPr>
                <w:rFonts w:ascii="Arial" w:hAnsi="Arial" w:cs="Arial"/>
                <w:sz w:val="20"/>
              </w:rPr>
            </w:pPr>
            <w:r>
              <w:rPr>
                <w:rFonts w:ascii="Arial" w:hAnsi="Arial" w:cs="Arial"/>
                <w:sz w:val="20"/>
              </w:rPr>
              <w:t>n/a</w:t>
            </w:r>
          </w:p>
        </w:tc>
      </w:tr>
      <w:tr w:rsidR="00347B3F" w:rsidRPr="001F7E7E" w14:paraId="2485D917" w14:textId="77777777" w:rsidTr="00C437EA">
        <w:trPr>
          <w:cantSplit/>
        </w:trPr>
        <w:tc>
          <w:tcPr>
            <w:tcW w:w="2853" w:type="dxa"/>
          </w:tcPr>
          <w:p w14:paraId="4C7680A9" w14:textId="153DD133" w:rsidR="00347B3F" w:rsidRPr="0067017A" w:rsidRDefault="0086267A" w:rsidP="00B437FE">
            <w:pPr>
              <w:spacing w:before="60" w:after="60"/>
              <w:rPr>
                <w:rFonts w:ascii="Arial" w:hAnsi="Arial" w:cs="Arial"/>
                <w:b/>
                <w:sz w:val="20"/>
                <w:szCs w:val="20"/>
              </w:rPr>
            </w:pPr>
            <w:r>
              <w:rPr>
                <w:rFonts w:ascii="Arial" w:hAnsi="Arial" w:cs="Arial"/>
                <w:b/>
                <w:sz w:val="20"/>
                <w:szCs w:val="20"/>
              </w:rPr>
              <w:t>Solid d</w:t>
            </w:r>
            <w:r w:rsidR="00347B3F">
              <w:rPr>
                <w:rFonts w:ascii="Arial" w:hAnsi="Arial" w:cs="Arial"/>
                <w:b/>
                <w:sz w:val="20"/>
                <w:szCs w:val="20"/>
              </w:rPr>
              <w:t>oors (&lt;30% glazing)</w:t>
            </w:r>
          </w:p>
        </w:tc>
        <w:tc>
          <w:tcPr>
            <w:tcW w:w="4575" w:type="dxa"/>
          </w:tcPr>
          <w:p w14:paraId="7932B76C" w14:textId="7E001E34" w:rsidR="00347B3F" w:rsidRDefault="0086267A" w:rsidP="00466E1F">
            <w:pPr>
              <w:spacing w:before="60" w:after="60"/>
              <w:rPr>
                <w:rFonts w:ascii="Arial" w:hAnsi="Arial" w:cs="Arial"/>
                <w:sz w:val="20"/>
              </w:rPr>
            </w:pPr>
            <w:r>
              <w:rPr>
                <w:rFonts w:ascii="Arial" w:hAnsi="Arial" w:cs="Arial"/>
                <w:sz w:val="20"/>
              </w:rPr>
              <w:t>u-PVC, t</w:t>
            </w:r>
            <w:r w:rsidR="00347B3F">
              <w:rPr>
                <w:rFonts w:ascii="Arial" w:hAnsi="Arial" w:cs="Arial"/>
                <w:sz w:val="20"/>
              </w:rPr>
              <w:t>imber or Composite construction</w:t>
            </w:r>
          </w:p>
        </w:tc>
        <w:tc>
          <w:tcPr>
            <w:tcW w:w="1819" w:type="dxa"/>
          </w:tcPr>
          <w:p w14:paraId="29B396E2" w14:textId="6EAFEF72" w:rsidR="00347B3F" w:rsidRDefault="00347B3F" w:rsidP="00466E1F">
            <w:pPr>
              <w:spacing w:before="60" w:after="60"/>
              <w:rPr>
                <w:rFonts w:ascii="Arial" w:hAnsi="Arial" w:cs="Arial"/>
                <w:sz w:val="20"/>
              </w:rPr>
            </w:pPr>
            <w:r>
              <w:rPr>
                <w:rFonts w:ascii="Arial" w:hAnsi="Arial" w:cs="Arial"/>
                <w:sz w:val="20"/>
              </w:rPr>
              <w:t>1.</w:t>
            </w:r>
            <w:r w:rsidR="0086267A">
              <w:rPr>
                <w:rFonts w:ascii="Arial" w:hAnsi="Arial" w:cs="Arial"/>
                <w:sz w:val="20"/>
              </w:rPr>
              <w:t>2</w:t>
            </w:r>
          </w:p>
        </w:tc>
        <w:tc>
          <w:tcPr>
            <w:tcW w:w="998" w:type="dxa"/>
          </w:tcPr>
          <w:p w14:paraId="69B01E43" w14:textId="77777777" w:rsidR="00347B3F" w:rsidRDefault="00347B3F" w:rsidP="00AF33CE">
            <w:pPr>
              <w:spacing w:before="60" w:after="60"/>
              <w:rPr>
                <w:rFonts w:ascii="Arial" w:hAnsi="Arial" w:cs="Arial"/>
                <w:sz w:val="20"/>
              </w:rPr>
            </w:pPr>
            <w:r>
              <w:rPr>
                <w:rFonts w:ascii="Arial" w:hAnsi="Arial" w:cs="Arial"/>
                <w:sz w:val="20"/>
              </w:rPr>
              <w:t>n/a</w:t>
            </w:r>
          </w:p>
        </w:tc>
      </w:tr>
    </w:tbl>
    <w:p w14:paraId="6EFA76D9" w14:textId="77777777" w:rsidR="001F7E7E" w:rsidRPr="00B06225" w:rsidRDefault="001F7E7E" w:rsidP="00A85F27">
      <w:pPr>
        <w:spacing w:before="240"/>
        <w:rPr>
          <w:rFonts w:ascii="Verdana" w:hAnsi="Verdana"/>
          <w:b/>
        </w:rPr>
      </w:pPr>
      <w:r w:rsidRPr="00B06225">
        <w:rPr>
          <w:rFonts w:ascii="Verdana" w:hAnsi="Verdana"/>
          <w:b/>
        </w:rPr>
        <w:t>Services</w:t>
      </w:r>
    </w:p>
    <w:tbl>
      <w:tblPr>
        <w:tblStyle w:val="TableGrid"/>
        <w:tblW w:w="0" w:type="auto"/>
        <w:tblLook w:val="04A0" w:firstRow="1" w:lastRow="0" w:firstColumn="1" w:lastColumn="0" w:noHBand="0" w:noVBand="1"/>
      </w:tblPr>
      <w:tblGrid>
        <w:gridCol w:w="3018"/>
        <w:gridCol w:w="2915"/>
        <w:gridCol w:w="4312"/>
      </w:tblGrid>
      <w:tr w:rsidR="00A22DA1" w:rsidRPr="000B7324" w14:paraId="50364537" w14:textId="77777777" w:rsidTr="00752044">
        <w:trPr>
          <w:cantSplit/>
        </w:trPr>
        <w:tc>
          <w:tcPr>
            <w:tcW w:w="6062" w:type="dxa"/>
            <w:gridSpan w:val="2"/>
            <w:shd w:val="clear" w:color="auto" w:fill="9BBB59" w:themeFill="accent3"/>
          </w:tcPr>
          <w:p w14:paraId="19AE4AAF" w14:textId="77777777" w:rsidR="00A22DA1" w:rsidRPr="000B7324" w:rsidRDefault="00A22DA1" w:rsidP="00B437FE">
            <w:pPr>
              <w:spacing w:before="60" w:after="60"/>
              <w:rPr>
                <w:rFonts w:ascii="Verdana" w:hAnsi="Verdana"/>
                <w:b/>
                <w:color w:val="FFFFFF" w:themeColor="background1"/>
                <w:sz w:val="18"/>
              </w:rPr>
            </w:pPr>
            <w:r w:rsidRPr="000B7324">
              <w:rPr>
                <w:rFonts w:ascii="Verdana" w:hAnsi="Verdana"/>
                <w:b/>
                <w:color w:val="FFFFFF" w:themeColor="background1"/>
                <w:sz w:val="18"/>
              </w:rPr>
              <w:t>Element</w:t>
            </w:r>
          </w:p>
        </w:tc>
        <w:tc>
          <w:tcPr>
            <w:tcW w:w="4409" w:type="dxa"/>
            <w:shd w:val="clear" w:color="auto" w:fill="9BBB59" w:themeFill="accent3"/>
          </w:tcPr>
          <w:p w14:paraId="4E73EC1F" w14:textId="77777777" w:rsidR="00A22DA1" w:rsidRPr="000B7324" w:rsidRDefault="00A22DA1" w:rsidP="00B437FE">
            <w:pPr>
              <w:spacing w:before="60" w:after="60"/>
              <w:rPr>
                <w:rFonts w:ascii="Verdana" w:hAnsi="Verdana"/>
                <w:b/>
                <w:color w:val="FFFFFF" w:themeColor="background1"/>
                <w:sz w:val="18"/>
              </w:rPr>
            </w:pPr>
            <w:r w:rsidRPr="000B7324">
              <w:rPr>
                <w:rFonts w:ascii="Verdana" w:hAnsi="Verdana"/>
                <w:b/>
                <w:color w:val="FFFFFF" w:themeColor="background1"/>
                <w:sz w:val="18"/>
              </w:rPr>
              <w:t>Details</w:t>
            </w:r>
          </w:p>
        </w:tc>
      </w:tr>
      <w:tr w:rsidR="007C74BB" w:rsidRPr="001F7E7E" w14:paraId="4D7397BD" w14:textId="77777777" w:rsidTr="007C74BB">
        <w:trPr>
          <w:cantSplit/>
          <w:trHeight w:val="422"/>
        </w:trPr>
        <w:tc>
          <w:tcPr>
            <w:tcW w:w="3085" w:type="dxa"/>
            <w:vMerge w:val="restart"/>
          </w:tcPr>
          <w:p w14:paraId="4D0A34A8" w14:textId="77777777" w:rsidR="007C74BB" w:rsidRPr="0067017A" w:rsidRDefault="007C74BB" w:rsidP="00B437FE">
            <w:pPr>
              <w:spacing w:before="60" w:after="60"/>
              <w:rPr>
                <w:rFonts w:ascii="Arial" w:hAnsi="Arial" w:cs="Arial"/>
                <w:b/>
                <w:sz w:val="20"/>
              </w:rPr>
            </w:pPr>
            <w:r w:rsidRPr="0067017A">
              <w:rPr>
                <w:rFonts w:ascii="Arial" w:hAnsi="Arial" w:cs="Arial"/>
                <w:b/>
                <w:sz w:val="20"/>
              </w:rPr>
              <w:t>Space heating</w:t>
            </w:r>
          </w:p>
        </w:tc>
        <w:tc>
          <w:tcPr>
            <w:tcW w:w="2977" w:type="dxa"/>
            <w:tcBorders>
              <w:bottom w:val="nil"/>
            </w:tcBorders>
          </w:tcPr>
          <w:p w14:paraId="1B92FD88" w14:textId="77777777" w:rsidR="007C74BB" w:rsidRPr="0067017A" w:rsidRDefault="007C74BB" w:rsidP="007C74BB">
            <w:pPr>
              <w:spacing w:before="60" w:after="60"/>
              <w:rPr>
                <w:rFonts w:ascii="Arial" w:hAnsi="Arial" w:cs="Arial"/>
                <w:b/>
                <w:sz w:val="20"/>
              </w:rPr>
            </w:pPr>
            <w:r w:rsidRPr="0067017A">
              <w:rPr>
                <w:rFonts w:ascii="Arial" w:hAnsi="Arial" w:cs="Arial"/>
                <w:b/>
                <w:sz w:val="20"/>
              </w:rPr>
              <w:t>Type</w:t>
            </w:r>
            <w:r>
              <w:rPr>
                <w:rFonts w:ascii="Arial" w:hAnsi="Arial" w:cs="Arial"/>
                <w:b/>
                <w:sz w:val="20"/>
              </w:rPr>
              <w:br/>
            </w:r>
          </w:p>
        </w:tc>
        <w:tc>
          <w:tcPr>
            <w:tcW w:w="4409" w:type="dxa"/>
            <w:tcBorders>
              <w:bottom w:val="nil"/>
            </w:tcBorders>
          </w:tcPr>
          <w:p w14:paraId="7114FE7B" w14:textId="21D05420" w:rsidR="007C74BB" w:rsidRPr="001F7E7E" w:rsidRDefault="007C74BB" w:rsidP="007C74BB">
            <w:pPr>
              <w:spacing w:before="60" w:after="60"/>
              <w:rPr>
                <w:rFonts w:ascii="Arial" w:hAnsi="Arial" w:cs="Arial"/>
                <w:sz w:val="20"/>
              </w:rPr>
            </w:pPr>
            <w:r>
              <w:rPr>
                <w:rFonts w:ascii="Arial" w:hAnsi="Arial" w:cs="Arial"/>
                <w:sz w:val="20"/>
              </w:rPr>
              <w:t>Mains gas condensing boiler</w:t>
            </w:r>
            <w:r w:rsidR="00C437EA">
              <w:rPr>
                <w:rFonts w:ascii="Arial" w:hAnsi="Arial" w:cs="Arial"/>
                <w:sz w:val="20"/>
              </w:rPr>
              <w:t>. Ideal Logic Code Combi ESP 1</w:t>
            </w:r>
          </w:p>
        </w:tc>
      </w:tr>
      <w:tr w:rsidR="007C74BB" w:rsidRPr="001F7E7E" w14:paraId="33A3AEE4" w14:textId="77777777" w:rsidTr="007C74BB">
        <w:trPr>
          <w:cantSplit/>
          <w:trHeight w:val="420"/>
        </w:trPr>
        <w:tc>
          <w:tcPr>
            <w:tcW w:w="3085" w:type="dxa"/>
            <w:vMerge/>
          </w:tcPr>
          <w:p w14:paraId="66910C98" w14:textId="77777777" w:rsidR="007C74BB" w:rsidRPr="0067017A" w:rsidRDefault="007C74BB" w:rsidP="00B437FE">
            <w:pPr>
              <w:spacing w:before="60" w:after="60"/>
              <w:rPr>
                <w:rFonts w:ascii="Arial" w:hAnsi="Arial" w:cs="Arial"/>
                <w:b/>
                <w:sz w:val="20"/>
              </w:rPr>
            </w:pPr>
          </w:p>
        </w:tc>
        <w:tc>
          <w:tcPr>
            <w:tcW w:w="2977" w:type="dxa"/>
            <w:tcBorders>
              <w:top w:val="nil"/>
              <w:bottom w:val="nil"/>
            </w:tcBorders>
          </w:tcPr>
          <w:p w14:paraId="659D0260" w14:textId="77777777" w:rsidR="007C74BB" w:rsidRPr="0067017A" w:rsidRDefault="007C74BB" w:rsidP="00B437FE">
            <w:pPr>
              <w:spacing w:before="60" w:after="60"/>
              <w:rPr>
                <w:rFonts w:ascii="Arial" w:hAnsi="Arial" w:cs="Arial"/>
                <w:b/>
                <w:sz w:val="20"/>
              </w:rPr>
            </w:pPr>
            <w:r w:rsidRPr="0067017A">
              <w:rPr>
                <w:rFonts w:ascii="Arial" w:hAnsi="Arial" w:cs="Arial"/>
                <w:b/>
                <w:sz w:val="20"/>
              </w:rPr>
              <w:t>System controls</w:t>
            </w:r>
          </w:p>
        </w:tc>
        <w:tc>
          <w:tcPr>
            <w:tcW w:w="4409" w:type="dxa"/>
            <w:tcBorders>
              <w:top w:val="nil"/>
              <w:bottom w:val="nil"/>
            </w:tcBorders>
          </w:tcPr>
          <w:p w14:paraId="537110F0" w14:textId="78F3E453" w:rsidR="007C74BB" w:rsidRDefault="007C74BB" w:rsidP="007C74BB">
            <w:pPr>
              <w:spacing w:before="60" w:after="60"/>
              <w:rPr>
                <w:rFonts w:ascii="Arial" w:hAnsi="Arial" w:cs="Arial"/>
                <w:sz w:val="20"/>
              </w:rPr>
            </w:pPr>
            <w:r>
              <w:rPr>
                <w:rFonts w:ascii="Arial" w:hAnsi="Arial" w:cs="Arial"/>
                <w:sz w:val="20"/>
              </w:rPr>
              <w:t>Interlock, heating and hot water timed separately</w:t>
            </w:r>
            <w:r w:rsidR="00286AC2">
              <w:rPr>
                <w:rFonts w:ascii="Arial" w:hAnsi="Arial" w:cs="Arial"/>
                <w:sz w:val="20"/>
              </w:rPr>
              <w:t xml:space="preserve">. </w:t>
            </w:r>
          </w:p>
        </w:tc>
      </w:tr>
      <w:tr w:rsidR="007C74BB" w:rsidRPr="001F7E7E" w14:paraId="355039AE" w14:textId="77777777" w:rsidTr="007C74BB">
        <w:trPr>
          <w:cantSplit/>
          <w:trHeight w:val="420"/>
        </w:trPr>
        <w:tc>
          <w:tcPr>
            <w:tcW w:w="3085" w:type="dxa"/>
            <w:vMerge/>
          </w:tcPr>
          <w:p w14:paraId="2979234B" w14:textId="77777777" w:rsidR="007C74BB" w:rsidRPr="0067017A" w:rsidRDefault="007C74BB" w:rsidP="00B437FE">
            <w:pPr>
              <w:spacing w:before="60" w:after="60"/>
              <w:rPr>
                <w:rFonts w:ascii="Arial" w:hAnsi="Arial" w:cs="Arial"/>
                <w:b/>
                <w:sz w:val="20"/>
              </w:rPr>
            </w:pPr>
          </w:p>
        </w:tc>
        <w:tc>
          <w:tcPr>
            <w:tcW w:w="2977" w:type="dxa"/>
            <w:tcBorders>
              <w:top w:val="nil"/>
              <w:bottom w:val="nil"/>
            </w:tcBorders>
          </w:tcPr>
          <w:p w14:paraId="274BAC25" w14:textId="77777777" w:rsidR="007C74BB" w:rsidRPr="0067017A" w:rsidRDefault="007C74BB" w:rsidP="007C74BB">
            <w:pPr>
              <w:spacing w:before="60" w:after="60"/>
              <w:rPr>
                <w:rFonts w:ascii="Arial" w:hAnsi="Arial" w:cs="Arial"/>
                <w:b/>
                <w:sz w:val="20"/>
              </w:rPr>
            </w:pPr>
            <w:r w:rsidRPr="0067017A">
              <w:rPr>
                <w:rFonts w:ascii="Arial" w:hAnsi="Arial" w:cs="Arial"/>
                <w:b/>
                <w:sz w:val="20"/>
              </w:rPr>
              <w:t>Heating controls</w:t>
            </w:r>
          </w:p>
        </w:tc>
        <w:tc>
          <w:tcPr>
            <w:tcW w:w="4409" w:type="dxa"/>
            <w:tcBorders>
              <w:top w:val="nil"/>
              <w:bottom w:val="nil"/>
            </w:tcBorders>
          </w:tcPr>
          <w:p w14:paraId="1D17CE40" w14:textId="64A91A3F" w:rsidR="007C74BB" w:rsidRDefault="00C437EA" w:rsidP="007C74BB">
            <w:pPr>
              <w:spacing w:before="60" w:after="60"/>
              <w:rPr>
                <w:rFonts w:ascii="Arial" w:hAnsi="Arial" w:cs="Arial"/>
                <w:sz w:val="20"/>
              </w:rPr>
            </w:pPr>
            <w:r>
              <w:rPr>
                <w:rFonts w:ascii="Arial" w:hAnsi="Arial" w:cs="Arial"/>
                <w:sz w:val="20"/>
              </w:rPr>
              <w:t>Programmer, room thermostat, TRVs</w:t>
            </w:r>
          </w:p>
        </w:tc>
      </w:tr>
      <w:tr w:rsidR="007C74BB" w:rsidRPr="001F7E7E" w14:paraId="6762026C" w14:textId="77777777" w:rsidTr="007C74BB">
        <w:trPr>
          <w:cantSplit/>
          <w:trHeight w:val="420"/>
        </w:trPr>
        <w:tc>
          <w:tcPr>
            <w:tcW w:w="3085" w:type="dxa"/>
            <w:vMerge/>
          </w:tcPr>
          <w:p w14:paraId="61C1862D" w14:textId="77777777" w:rsidR="007C74BB" w:rsidRPr="0067017A" w:rsidRDefault="007C74BB" w:rsidP="00B437FE">
            <w:pPr>
              <w:spacing w:before="60" w:after="60"/>
              <w:rPr>
                <w:rFonts w:ascii="Arial" w:hAnsi="Arial" w:cs="Arial"/>
                <w:b/>
                <w:sz w:val="20"/>
              </w:rPr>
            </w:pPr>
          </w:p>
        </w:tc>
        <w:tc>
          <w:tcPr>
            <w:tcW w:w="2977" w:type="dxa"/>
            <w:tcBorders>
              <w:top w:val="nil"/>
            </w:tcBorders>
          </w:tcPr>
          <w:p w14:paraId="58454E81" w14:textId="77777777" w:rsidR="007C74BB" w:rsidRPr="0067017A" w:rsidRDefault="007C74BB" w:rsidP="00B437FE">
            <w:pPr>
              <w:spacing w:before="60" w:after="60"/>
              <w:rPr>
                <w:rFonts w:ascii="Arial" w:hAnsi="Arial" w:cs="Arial"/>
                <w:b/>
                <w:sz w:val="20"/>
              </w:rPr>
            </w:pPr>
            <w:r w:rsidRPr="0067017A">
              <w:rPr>
                <w:rFonts w:ascii="Arial" w:hAnsi="Arial" w:cs="Arial"/>
                <w:b/>
                <w:sz w:val="20"/>
              </w:rPr>
              <w:t>Emitters</w:t>
            </w:r>
          </w:p>
        </w:tc>
        <w:tc>
          <w:tcPr>
            <w:tcW w:w="4409" w:type="dxa"/>
            <w:tcBorders>
              <w:top w:val="nil"/>
            </w:tcBorders>
          </w:tcPr>
          <w:p w14:paraId="75E182C0" w14:textId="74919928" w:rsidR="007C74BB" w:rsidRDefault="00C437EA" w:rsidP="00B437FE">
            <w:pPr>
              <w:spacing w:before="60" w:after="60"/>
              <w:rPr>
                <w:rFonts w:ascii="Arial" w:hAnsi="Arial" w:cs="Arial"/>
                <w:sz w:val="20"/>
              </w:rPr>
            </w:pPr>
            <w:r>
              <w:rPr>
                <w:rFonts w:ascii="Arial" w:hAnsi="Arial" w:cs="Arial"/>
                <w:sz w:val="20"/>
              </w:rPr>
              <w:t>Radiators</w:t>
            </w:r>
          </w:p>
        </w:tc>
      </w:tr>
      <w:tr w:rsidR="00D54436" w:rsidRPr="001F7E7E" w14:paraId="3E00320F" w14:textId="77777777" w:rsidTr="00752044">
        <w:trPr>
          <w:cantSplit/>
        </w:trPr>
        <w:tc>
          <w:tcPr>
            <w:tcW w:w="6062" w:type="dxa"/>
            <w:gridSpan w:val="2"/>
          </w:tcPr>
          <w:p w14:paraId="3603E10C" w14:textId="77777777" w:rsidR="00D54436" w:rsidRPr="0067017A" w:rsidRDefault="00D54436" w:rsidP="00B437FE">
            <w:pPr>
              <w:spacing w:before="60" w:after="60"/>
              <w:rPr>
                <w:rFonts w:ascii="Arial" w:hAnsi="Arial" w:cs="Arial"/>
                <w:b/>
                <w:sz w:val="20"/>
              </w:rPr>
            </w:pPr>
            <w:r w:rsidRPr="0067017A">
              <w:rPr>
                <w:rFonts w:ascii="Arial" w:hAnsi="Arial" w:cs="Arial"/>
                <w:b/>
                <w:sz w:val="20"/>
              </w:rPr>
              <w:t>Secondary heating</w:t>
            </w:r>
          </w:p>
        </w:tc>
        <w:tc>
          <w:tcPr>
            <w:tcW w:w="4409" w:type="dxa"/>
          </w:tcPr>
          <w:p w14:paraId="4DDD4DD8" w14:textId="77777777" w:rsidR="00D54436" w:rsidRPr="001F7E7E" w:rsidRDefault="0067017A" w:rsidP="00B437FE">
            <w:pPr>
              <w:spacing w:before="60" w:after="60"/>
              <w:rPr>
                <w:rFonts w:ascii="Arial" w:hAnsi="Arial" w:cs="Arial"/>
                <w:sz w:val="20"/>
              </w:rPr>
            </w:pPr>
            <w:r>
              <w:rPr>
                <w:rFonts w:ascii="Arial" w:hAnsi="Arial" w:cs="Arial"/>
                <w:sz w:val="20"/>
              </w:rPr>
              <w:t>None</w:t>
            </w:r>
          </w:p>
        </w:tc>
      </w:tr>
      <w:tr w:rsidR="00C437EA" w:rsidRPr="001F7E7E" w14:paraId="38CA4CE6" w14:textId="77777777" w:rsidTr="00752044">
        <w:trPr>
          <w:cantSplit/>
        </w:trPr>
        <w:tc>
          <w:tcPr>
            <w:tcW w:w="6062" w:type="dxa"/>
            <w:gridSpan w:val="2"/>
          </w:tcPr>
          <w:p w14:paraId="4E2C6ACE" w14:textId="30AF186E" w:rsidR="00C437EA" w:rsidRPr="0067017A" w:rsidRDefault="00C437EA" w:rsidP="00B437FE">
            <w:pPr>
              <w:spacing w:before="60" w:after="60"/>
              <w:rPr>
                <w:rFonts w:ascii="Arial" w:hAnsi="Arial" w:cs="Arial"/>
                <w:b/>
                <w:sz w:val="20"/>
              </w:rPr>
            </w:pPr>
            <w:r>
              <w:rPr>
                <w:rFonts w:ascii="Arial" w:hAnsi="Arial" w:cs="Arial"/>
                <w:b/>
                <w:sz w:val="20"/>
              </w:rPr>
              <w:t>Heating to communal corridors/stairwells</w:t>
            </w:r>
          </w:p>
        </w:tc>
        <w:tc>
          <w:tcPr>
            <w:tcW w:w="4409" w:type="dxa"/>
          </w:tcPr>
          <w:p w14:paraId="190A3CC7" w14:textId="69879ACC" w:rsidR="00C437EA" w:rsidRDefault="00C437EA" w:rsidP="00B437FE">
            <w:pPr>
              <w:spacing w:before="60" w:after="60"/>
              <w:rPr>
                <w:rFonts w:ascii="Arial" w:hAnsi="Arial" w:cs="Arial"/>
                <w:sz w:val="20"/>
              </w:rPr>
            </w:pPr>
            <w:r>
              <w:rPr>
                <w:rFonts w:ascii="Arial" w:hAnsi="Arial" w:cs="Arial"/>
                <w:sz w:val="20"/>
              </w:rPr>
              <w:t>None</w:t>
            </w:r>
          </w:p>
        </w:tc>
      </w:tr>
      <w:tr w:rsidR="007C74BB" w:rsidRPr="001F7E7E" w14:paraId="42C28A81" w14:textId="77777777" w:rsidTr="007C74BB">
        <w:trPr>
          <w:cantSplit/>
          <w:trHeight w:val="321"/>
        </w:trPr>
        <w:tc>
          <w:tcPr>
            <w:tcW w:w="3085" w:type="dxa"/>
            <w:vMerge w:val="restart"/>
          </w:tcPr>
          <w:p w14:paraId="288D3414" w14:textId="77777777" w:rsidR="007C74BB" w:rsidRPr="0067017A" w:rsidRDefault="007C74BB" w:rsidP="00B437FE">
            <w:pPr>
              <w:spacing w:before="60" w:after="60"/>
              <w:rPr>
                <w:rFonts w:ascii="Arial" w:hAnsi="Arial" w:cs="Arial"/>
                <w:b/>
                <w:sz w:val="20"/>
              </w:rPr>
            </w:pPr>
            <w:r w:rsidRPr="0067017A">
              <w:rPr>
                <w:rFonts w:ascii="Arial" w:hAnsi="Arial" w:cs="Arial"/>
                <w:b/>
                <w:sz w:val="20"/>
              </w:rPr>
              <w:t>Hot water heating</w:t>
            </w:r>
          </w:p>
        </w:tc>
        <w:tc>
          <w:tcPr>
            <w:tcW w:w="2977" w:type="dxa"/>
            <w:tcBorders>
              <w:bottom w:val="nil"/>
            </w:tcBorders>
          </w:tcPr>
          <w:p w14:paraId="2BCC0C2C" w14:textId="793D7B7F" w:rsidR="007C74BB" w:rsidRPr="0067017A" w:rsidRDefault="007C74BB" w:rsidP="00B437FE">
            <w:pPr>
              <w:spacing w:before="60" w:after="60"/>
              <w:rPr>
                <w:rFonts w:ascii="Arial" w:hAnsi="Arial" w:cs="Arial"/>
                <w:b/>
                <w:sz w:val="20"/>
              </w:rPr>
            </w:pPr>
            <w:r w:rsidRPr="0067017A">
              <w:rPr>
                <w:rFonts w:ascii="Arial" w:hAnsi="Arial" w:cs="Arial"/>
                <w:b/>
                <w:sz w:val="20"/>
              </w:rPr>
              <w:t>Source</w:t>
            </w:r>
          </w:p>
        </w:tc>
        <w:tc>
          <w:tcPr>
            <w:tcW w:w="4409" w:type="dxa"/>
            <w:tcBorders>
              <w:bottom w:val="nil"/>
            </w:tcBorders>
          </w:tcPr>
          <w:p w14:paraId="4E703C35" w14:textId="46B7A0DC" w:rsidR="007C74BB" w:rsidRPr="001F7E7E" w:rsidRDefault="007C74BB" w:rsidP="00286AC2">
            <w:pPr>
              <w:spacing w:before="60" w:after="60"/>
              <w:rPr>
                <w:rFonts w:ascii="Arial" w:hAnsi="Arial" w:cs="Arial"/>
                <w:sz w:val="20"/>
              </w:rPr>
            </w:pPr>
            <w:r>
              <w:rPr>
                <w:rFonts w:ascii="Arial" w:hAnsi="Arial" w:cs="Arial"/>
                <w:sz w:val="20"/>
              </w:rPr>
              <w:t>Boiler</w:t>
            </w:r>
          </w:p>
        </w:tc>
      </w:tr>
      <w:tr w:rsidR="007C74BB" w:rsidRPr="001F7E7E" w14:paraId="416EFB4D" w14:textId="77777777" w:rsidTr="007C74BB">
        <w:trPr>
          <w:cantSplit/>
          <w:trHeight w:val="321"/>
        </w:trPr>
        <w:tc>
          <w:tcPr>
            <w:tcW w:w="3085" w:type="dxa"/>
            <w:vMerge/>
          </w:tcPr>
          <w:p w14:paraId="3C485B1E" w14:textId="77777777" w:rsidR="007C74BB" w:rsidRPr="0067017A" w:rsidRDefault="007C74BB" w:rsidP="00B437FE">
            <w:pPr>
              <w:spacing w:before="60" w:after="60"/>
              <w:rPr>
                <w:rFonts w:ascii="Arial" w:hAnsi="Arial" w:cs="Arial"/>
                <w:b/>
                <w:sz w:val="20"/>
              </w:rPr>
            </w:pPr>
          </w:p>
        </w:tc>
        <w:tc>
          <w:tcPr>
            <w:tcW w:w="2977" w:type="dxa"/>
            <w:tcBorders>
              <w:top w:val="nil"/>
            </w:tcBorders>
          </w:tcPr>
          <w:p w14:paraId="3EDC6916" w14:textId="2BE36C2A" w:rsidR="007C74BB" w:rsidRPr="0067017A" w:rsidRDefault="00286AC2" w:rsidP="00B437FE">
            <w:pPr>
              <w:spacing w:before="60" w:after="60"/>
              <w:rPr>
                <w:rFonts w:ascii="Arial" w:hAnsi="Arial" w:cs="Arial"/>
                <w:b/>
                <w:sz w:val="20"/>
              </w:rPr>
            </w:pPr>
            <w:r w:rsidRPr="0067017A">
              <w:rPr>
                <w:rFonts w:ascii="Arial" w:hAnsi="Arial" w:cs="Arial"/>
                <w:b/>
                <w:sz w:val="20"/>
              </w:rPr>
              <w:t>Hot water storage</w:t>
            </w:r>
          </w:p>
        </w:tc>
        <w:tc>
          <w:tcPr>
            <w:tcW w:w="4409" w:type="dxa"/>
            <w:tcBorders>
              <w:top w:val="nil"/>
            </w:tcBorders>
          </w:tcPr>
          <w:p w14:paraId="28B84D02" w14:textId="75FEE2CD" w:rsidR="007C74BB" w:rsidRDefault="00C437EA" w:rsidP="00B437FE">
            <w:pPr>
              <w:spacing w:before="60" w:after="60"/>
              <w:rPr>
                <w:rFonts w:ascii="Arial" w:hAnsi="Arial" w:cs="Arial"/>
                <w:sz w:val="20"/>
              </w:rPr>
            </w:pPr>
            <w:r>
              <w:rPr>
                <w:rFonts w:ascii="Arial" w:hAnsi="Arial" w:cs="Arial"/>
                <w:sz w:val="20"/>
              </w:rPr>
              <w:t>None, combi boiler</w:t>
            </w:r>
          </w:p>
        </w:tc>
      </w:tr>
      <w:tr w:rsidR="00D54436" w:rsidRPr="001F7E7E" w14:paraId="023D7F4C" w14:textId="77777777" w:rsidTr="00752044">
        <w:trPr>
          <w:cantSplit/>
        </w:trPr>
        <w:tc>
          <w:tcPr>
            <w:tcW w:w="6062" w:type="dxa"/>
            <w:gridSpan w:val="2"/>
          </w:tcPr>
          <w:p w14:paraId="59AB8DF1" w14:textId="77777777" w:rsidR="00D54436" w:rsidRPr="0067017A" w:rsidRDefault="00D54436" w:rsidP="00B437FE">
            <w:pPr>
              <w:spacing w:before="60" w:after="60"/>
              <w:rPr>
                <w:rFonts w:ascii="Arial" w:hAnsi="Arial" w:cs="Arial"/>
                <w:b/>
                <w:sz w:val="20"/>
              </w:rPr>
            </w:pPr>
            <w:r w:rsidRPr="0067017A">
              <w:rPr>
                <w:rFonts w:ascii="Arial" w:hAnsi="Arial" w:cs="Arial"/>
                <w:b/>
                <w:sz w:val="20"/>
              </w:rPr>
              <w:t>Primary pipework</w:t>
            </w:r>
          </w:p>
        </w:tc>
        <w:tc>
          <w:tcPr>
            <w:tcW w:w="4409" w:type="dxa"/>
          </w:tcPr>
          <w:p w14:paraId="25712FA4" w14:textId="77777777" w:rsidR="00D54436" w:rsidRPr="001F7E7E" w:rsidRDefault="00D54436" w:rsidP="00B437FE">
            <w:pPr>
              <w:spacing w:before="60" w:after="60"/>
              <w:rPr>
                <w:rFonts w:ascii="Arial" w:hAnsi="Arial" w:cs="Arial"/>
                <w:sz w:val="20"/>
              </w:rPr>
            </w:pPr>
            <w:r>
              <w:rPr>
                <w:rFonts w:ascii="Arial" w:hAnsi="Arial" w:cs="Arial"/>
                <w:sz w:val="20"/>
              </w:rPr>
              <w:t>Fully insulated</w:t>
            </w:r>
          </w:p>
        </w:tc>
      </w:tr>
      <w:tr w:rsidR="00D54436" w:rsidRPr="001F7E7E" w14:paraId="186CB9A5" w14:textId="77777777" w:rsidTr="00752044">
        <w:trPr>
          <w:cantSplit/>
        </w:trPr>
        <w:tc>
          <w:tcPr>
            <w:tcW w:w="6062" w:type="dxa"/>
            <w:gridSpan w:val="2"/>
          </w:tcPr>
          <w:p w14:paraId="0C493C7C" w14:textId="77777777" w:rsidR="00D54436" w:rsidRPr="0067017A" w:rsidRDefault="00D54436" w:rsidP="00B437FE">
            <w:pPr>
              <w:spacing w:before="60" w:after="60"/>
              <w:rPr>
                <w:rFonts w:ascii="Arial" w:hAnsi="Arial" w:cs="Arial"/>
                <w:b/>
                <w:sz w:val="20"/>
              </w:rPr>
            </w:pPr>
            <w:r w:rsidRPr="0067017A">
              <w:rPr>
                <w:rFonts w:ascii="Arial" w:hAnsi="Arial" w:cs="Arial"/>
                <w:b/>
                <w:sz w:val="20"/>
              </w:rPr>
              <w:t>Ventilation</w:t>
            </w:r>
          </w:p>
        </w:tc>
        <w:tc>
          <w:tcPr>
            <w:tcW w:w="4409" w:type="dxa"/>
          </w:tcPr>
          <w:p w14:paraId="70A22B86" w14:textId="663D944A" w:rsidR="00286AC2" w:rsidRPr="001F7E7E" w:rsidRDefault="00286AC2" w:rsidP="00C437EA">
            <w:pPr>
              <w:spacing w:before="60" w:after="60"/>
              <w:rPr>
                <w:rFonts w:ascii="Arial" w:hAnsi="Arial" w:cs="Arial"/>
                <w:sz w:val="20"/>
              </w:rPr>
            </w:pPr>
            <w:r>
              <w:rPr>
                <w:rFonts w:ascii="Arial" w:hAnsi="Arial" w:cs="Arial"/>
                <w:sz w:val="20"/>
              </w:rPr>
              <w:t>System 1 – intermittent extract fan</w:t>
            </w:r>
          </w:p>
        </w:tc>
      </w:tr>
      <w:tr w:rsidR="00D54436" w:rsidRPr="001F7E7E" w14:paraId="78D850AC" w14:textId="77777777" w:rsidTr="00752044">
        <w:trPr>
          <w:cantSplit/>
        </w:trPr>
        <w:tc>
          <w:tcPr>
            <w:tcW w:w="6062" w:type="dxa"/>
            <w:gridSpan w:val="2"/>
          </w:tcPr>
          <w:p w14:paraId="1E1AB0F5" w14:textId="77777777" w:rsidR="00D54436" w:rsidRPr="0067017A" w:rsidRDefault="00D54436" w:rsidP="00B437FE">
            <w:pPr>
              <w:spacing w:before="60" w:after="60"/>
              <w:rPr>
                <w:rFonts w:ascii="Arial" w:hAnsi="Arial" w:cs="Arial"/>
                <w:b/>
                <w:sz w:val="20"/>
              </w:rPr>
            </w:pPr>
            <w:r w:rsidRPr="0067017A">
              <w:rPr>
                <w:rFonts w:ascii="Arial" w:hAnsi="Arial" w:cs="Arial"/>
                <w:b/>
                <w:sz w:val="20"/>
              </w:rPr>
              <w:t>Lighting</w:t>
            </w:r>
          </w:p>
        </w:tc>
        <w:tc>
          <w:tcPr>
            <w:tcW w:w="4409" w:type="dxa"/>
          </w:tcPr>
          <w:p w14:paraId="01035B75" w14:textId="77777777" w:rsidR="00D54436" w:rsidRPr="001F7E7E" w:rsidRDefault="00D54436" w:rsidP="00B437FE">
            <w:pPr>
              <w:spacing w:before="60" w:after="60"/>
              <w:rPr>
                <w:rFonts w:ascii="Arial" w:hAnsi="Arial" w:cs="Arial"/>
                <w:sz w:val="20"/>
              </w:rPr>
            </w:pPr>
            <w:r>
              <w:rPr>
                <w:rFonts w:ascii="Arial" w:eastAsia="Times New Roman" w:hAnsi="Arial" w:cs="Arial"/>
                <w:sz w:val="20"/>
                <w:szCs w:val="20"/>
              </w:rPr>
              <w:t>100% LED or compact fluorescent, not halogen.</w:t>
            </w:r>
          </w:p>
        </w:tc>
      </w:tr>
      <w:tr w:rsidR="00286AC2" w:rsidRPr="001F7E7E" w14:paraId="07C0D98D" w14:textId="77777777" w:rsidTr="00752044">
        <w:trPr>
          <w:cantSplit/>
        </w:trPr>
        <w:tc>
          <w:tcPr>
            <w:tcW w:w="6062" w:type="dxa"/>
            <w:gridSpan w:val="2"/>
          </w:tcPr>
          <w:p w14:paraId="5AAC1739" w14:textId="4FE78278" w:rsidR="00286AC2" w:rsidRPr="0067017A" w:rsidRDefault="00286AC2" w:rsidP="00B437FE">
            <w:pPr>
              <w:spacing w:before="60" w:after="60"/>
              <w:rPr>
                <w:rFonts w:ascii="Arial" w:hAnsi="Arial" w:cs="Arial"/>
                <w:b/>
                <w:sz w:val="20"/>
              </w:rPr>
            </w:pPr>
            <w:r>
              <w:rPr>
                <w:rFonts w:ascii="Arial" w:hAnsi="Arial" w:cs="Arial"/>
                <w:b/>
                <w:sz w:val="20"/>
              </w:rPr>
              <w:t>Electricity tariff</w:t>
            </w:r>
          </w:p>
        </w:tc>
        <w:tc>
          <w:tcPr>
            <w:tcW w:w="4409" w:type="dxa"/>
          </w:tcPr>
          <w:p w14:paraId="1703CC49" w14:textId="3FE6A7B9" w:rsidR="00286AC2" w:rsidRDefault="00286AC2" w:rsidP="00B437FE">
            <w:pPr>
              <w:spacing w:before="60" w:after="60"/>
              <w:rPr>
                <w:rFonts w:ascii="Arial" w:eastAsia="Times New Roman" w:hAnsi="Arial" w:cs="Arial"/>
                <w:sz w:val="20"/>
                <w:szCs w:val="20"/>
              </w:rPr>
            </w:pPr>
            <w:r>
              <w:rPr>
                <w:rFonts w:ascii="Arial" w:eastAsia="Times New Roman" w:hAnsi="Arial" w:cs="Arial"/>
                <w:sz w:val="20"/>
                <w:szCs w:val="20"/>
              </w:rPr>
              <w:t>Single</w:t>
            </w:r>
          </w:p>
        </w:tc>
      </w:tr>
    </w:tbl>
    <w:p w14:paraId="1D9BC708" w14:textId="77777777" w:rsidR="00607142" w:rsidRDefault="00607142" w:rsidP="007C74BB">
      <w:pPr>
        <w:rPr>
          <w:rFonts w:ascii="Verdana" w:hAnsi="Verdana"/>
          <w:b/>
        </w:rPr>
      </w:pPr>
    </w:p>
    <w:p w14:paraId="7C2F362D" w14:textId="77777777" w:rsidR="00A960D2" w:rsidRPr="00B06225" w:rsidRDefault="00A960D2" w:rsidP="007C74BB">
      <w:pPr>
        <w:rPr>
          <w:rFonts w:ascii="Verdana" w:hAnsi="Verdana"/>
          <w:b/>
        </w:rPr>
      </w:pPr>
      <w:r w:rsidRPr="00B06225">
        <w:rPr>
          <w:rFonts w:ascii="Verdana" w:hAnsi="Verdana"/>
          <w:b/>
        </w:rPr>
        <w:t>Renewables</w:t>
      </w:r>
    </w:p>
    <w:tbl>
      <w:tblPr>
        <w:tblStyle w:val="TableGrid"/>
        <w:tblW w:w="0" w:type="auto"/>
        <w:tblLook w:val="04A0" w:firstRow="1" w:lastRow="0" w:firstColumn="1" w:lastColumn="0" w:noHBand="0" w:noVBand="1"/>
      </w:tblPr>
      <w:tblGrid>
        <w:gridCol w:w="2886"/>
        <w:gridCol w:w="7359"/>
      </w:tblGrid>
      <w:tr w:rsidR="00A960D2" w:rsidRPr="000B7324" w14:paraId="408D8F3C" w14:textId="77777777" w:rsidTr="00752044">
        <w:trPr>
          <w:cantSplit/>
        </w:trPr>
        <w:tc>
          <w:tcPr>
            <w:tcW w:w="2943" w:type="dxa"/>
            <w:shd w:val="clear" w:color="auto" w:fill="9BBB59" w:themeFill="accent3"/>
          </w:tcPr>
          <w:p w14:paraId="3A3E45FF" w14:textId="77777777" w:rsidR="00A960D2" w:rsidRPr="000B7324" w:rsidRDefault="00A960D2" w:rsidP="00B437FE">
            <w:pPr>
              <w:spacing w:before="60" w:after="60"/>
              <w:rPr>
                <w:rFonts w:ascii="Verdana" w:hAnsi="Verdana"/>
                <w:b/>
                <w:color w:val="FFFFFF" w:themeColor="background1"/>
                <w:sz w:val="18"/>
              </w:rPr>
            </w:pPr>
            <w:r w:rsidRPr="000B7324">
              <w:rPr>
                <w:rFonts w:ascii="Verdana" w:hAnsi="Verdana"/>
                <w:b/>
                <w:color w:val="FFFFFF" w:themeColor="background1"/>
                <w:sz w:val="18"/>
              </w:rPr>
              <w:t>Type</w:t>
            </w:r>
          </w:p>
        </w:tc>
        <w:tc>
          <w:tcPr>
            <w:tcW w:w="7528" w:type="dxa"/>
            <w:shd w:val="clear" w:color="auto" w:fill="9BBB59" w:themeFill="accent3"/>
          </w:tcPr>
          <w:p w14:paraId="021025FA" w14:textId="77777777" w:rsidR="00A960D2" w:rsidRPr="000B7324" w:rsidRDefault="00A960D2" w:rsidP="00B437FE">
            <w:pPr>
              <w:spacing w:before="60" w:after="60"/>
              <w:rPr>
                <w:rFonts w:ascii="Verdana" w:hAnsi="Verdana"/>
                <w:b/>
                <w:color w:val="FFFFFF" w:themeColor="background1"/>
                <w:sz w:val="18"/>
              </w:rPr>
            </w:pPr>
            <w:r w:rsidRPr="000B7324">
              <w:rPr>
                <w:rFonts w:ascii="Verdana" w:hAnsi="Verdana"/>
                <w:b/>
                <w:color w:val="FFFFFF" w:themeColor="background1"/>
                <w:sz w:val="18"/>
              </w:rPr>
              <w:t>Details</w:t>
            </w:r>
          </w:p>
        </w:tc>
      </w:tr>
      <w:tr w:rsidR="00A960D2" w:rsidRPr="001F7E7E" w14:paraId="3A5CABBD" w14:textId="77777777" w:rsidTr="00752044">
        <w:trPr>
          <w:cantSplit/>
        </w:trPr>
        <w:tc>
          <w:tcPr>
            <w:tcW w:w="2943" w:type="dxa"/>
          </w:tcPr>
          <w:p w14:paraId="11BCB91C" w14:textId="77777777" w:rsidR="00A960D2" w:rsidRPr="001F7E7E" w:rsidRDefault="00916063" w:rsidP="00B437FE">
            <w:pPr>
              <w:spacing w:before="60" w:after="60"/>
              <w:rPr>
                <w:rFonts w:ascii="Arial" w:hAnsi="Arial" w:cs="Arial"/>
                <w:sz w:val="20"/>
              </w:rPr>
            </w:pPr>
            <w:r>
              <w:rPr>
                <w:rFonts w:ascii="Arial" w:hAnsi="Arial" w:cs="Arial"/>
                <w:sz w:val="20"/>
              </w:rPr>
              <w:t>None</w:t>
            </w:r>
          </w:p>
        </w:tc>
        <w:tc>
          <w:tcPr>
            <w:tcW w:w="7528" w:type="dxa"/>
          </w:tcPr>
          <w:p w14:paraId="10161628" w14:textId="77777777" w:rsidR="00A960D2" w:rsidRPr="001F7E7E" w:rsidRDefault="00A960D2" w:rsidP="00B437FE">
            <w:pPr>
              <w:spacing w:before="60" w:after="60"/>
              <w:rPr>
                <w:rFonts w:ascii="Arial" w:hAnsi="Arial" w:cs="Arial"/>
                <w:sz w:val="20"/>
              </w:rPr>
            </w:pPr>
          </w:p>
        </w:tc>
      </w:tr>
    </w:tbl>
    <w:p w14:paraId="103535C6" w14:textId="77777777" w:rsidR="00A960D2" w:rsidRDefault="00A960D2" w:rsidP="00A960D2"/>
    <w:p w14:paraId="645CA4AD" w14:textId="77777777" w:rsidR="00A960D2" w:rsidRDefault="00A960D2" w:rsidP="001F7E7E"/>
    <w:p w14:paraId="51266015" w14:textId="77777777" w:rsidR="00B06225" w:rsidRDefault="00B06225">
      <w:pPr>
        <w:sectPr w:rsidR="00B06225" w:rsidSect="00812295">
          <w:footerReference w:type="default" r:id="rId8"/>
          <w:pgSz w:w="12240" w:h="15840"/>
          <w:pgMar w:top="1134" w:right="851" w:bottom="1134" w:left="1134" w:header="709" w:footer="0" w:gutter="0"/>
          <w:cols w:space="708"/>
          <w:docGrid w:linePitch="360"/>
        </w:sectPr>
      </w:pPr>
    </w:p>
    <w:p w14:paraId="4840DA4C" w14:textId="77777777" w:rsidR="00B06225" w:rsidRPr="00B06225" w:rsidRDefault="00B06225" w:rsidP="00B06225">
      <w:pPr>
        <w:rPr>
          <w:rFonts w:ascii="Verdana" w:hAnsi="Verdana"/>
          <w:b/>
        </w:rPr>
      </w:pPr>
      <w:bookmarkStart w:id="0" w:name="ThermalBridgeDetails"/>
      <w:bookmarkEnd w:id="0"/>
      <w:r w:rsidRPr="00B06225">
        <w:rPr>
          <w:rFonts w:ascii="Verdana" w:hAnsi="Verdana"/>
          <w:b/>
        </w:rPr>
        <w:lastRenderedPageBreak/>
        <w:t xml:space="preserve">Thermal Bridging Details </w:t>
      </w:r>
    </w:p>
    <w:tbl>
      <w:tblPr>
        <w:tblStyle w:val="TableGrid"/>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567"/>
        <w:gridCol w:w="3685"/>
        <w:gridCol w:w="567"/>
        <w:gridCol w:w="1701"/>
        <w:gridCol w:w="2127"/>
      </w:tblGrid>
      <w:tr w:rsidR="000B7324" w:rsidRPr="000B7324" w14:paraId="04FEEE8F" w14:textId="77777777" w:rsidTr="000B7324">
        <w:tc>
          <w:tcPr>
            <w:tcW w:w="1560" w:type="dxa"/>
            <w:hideMark/>
          </w:tcPr>
          <w:p w14:paraId="7B037930" w14:textId="77777777" w:rsidR="000B7324" w:rsidRPr="000B7324" w:rsidRDefault="000B7324">
            <w:pPr>
              <w:rPr>
                <w:rFonts w:ascii="Arial" w:hAnsi="Arial" w:cs="Arial"/>
                <w:sz w:val="18"/>
              </w:rPr>
            </w:pPr>
            <w:r w:rsidRPr="000B7324">
              <w:rPr>
                <w:rFonts w:ascii="Arial" w:hAnsi="Arial" w:cs="Arial"/>
                <w:sz w:val="18"/>
              </w:rPr>
              <w:t>Default</w:t>
            </w:r>
          </w:p>
        </w:tc>
        <w:tc>
          <w:tcPr>
            <w:tcW w:w="567" w:type="dxa"/>
            <w:hideMark/>
          </w:tcPr>
          <w:p w14:paraId="4F4D0FA3" w14:textId="77777777" w:rsidR="000B7324" w:rsidRPr="000B7324" w:rsidRDefault="006159CF">
            <w:pPr>
              <w:rPr>
                <w:rFonts w:ascii="Arial" w:hAnsi="Arial" w:cs="Arial"/>
                <w:sz w:val="18"/>
              </w:rPr>
            </w:pPr>
            <w:sdt>
              <w:sdtPr>
                <w:rPr>
                  <w:rFonts w:ascii="Arial" w:hAnsi="Arial" w:cs="Arial"/>
                  <w:sz w:val="18"/>
                </w:rPr>
                <w:id w:val="-457192145"/>
                <w14:checkbox>
                  <w14:checked w14:val="1"/>
                  <w14:checkedState w14:val="2612" w14:font="MS Gothic"/>
                  <w14:uncheckedState w14:val="2610" w14:font="MS Gothic"/>
                </w14:checkbox>
              </w:sdtPr>
              <w:sdtEndPr/>
              <w:sdtContent>
                <w:r w:rsidR="000B7324" w:rsidRPr="000B7324">
                  <w:rPr>
                    <w:rFonts w:ascii="MS Gothic" w:eastAsia="MS Gothic" w:hAnsi="MS Gothic" w:cs="MS Gothic" w:hint="eastAsia"/>
                    <w:sz w:val="18"/>
                    <w:lang w:val="en-US"/>
                  </w:rPr>
                  <w:t>☒</w:t>
                </w:r>
              </w:sdtContent>
            </w:sdt>
          </w:p>
        </w:tc>
        <w:tc>
          <w:tcPr>
            <w:tcW w:w="3685" w:type="dxa"/>
            <w:hideMark/>
          </w:tcPr>
          <w:p w14:paraId="5A5DBAF4" w14:textId="77777777" w:rsidR="000B7324" w:rsidRPr="000B7324" w:rsidRDefault="000B7324">
            <w:pPr>
              <w:rPr>
                <w:rFonts w:ascii="Arial" w:hAnsi="Arial" w:cs="Arial"/>
                <w:sz w:val="18"/>
              </w:rPr>
            </w:pPr>
            <w:r w:rsidRPr="000B7324">
              <w:rPr>
                <w:rFonts w:ascii="Arial" w:hAnsi="Arial" w:cs="Arial"/>
                <w:sz w:val="18"/>
              </w:rPr>
              <w:t>Accredited Construction Details (ACD)</w:t>
            </w:r>
          </w:p>
        </w:tc>
        <w:tc>
          <w:tcPr>
            <w:tcW w:w="567" w:type="dxa"/>
            <w:hideMark/>
          </w:tcPr>
          <w:p w14:paraId="58D9FB34" w14:textId="77777777" w:rsidR="000B7324" w:rsidRPr="000B7324" w:rsidRDefault="006159CF">
            <w:pPr>
              <w:rPr>
                <w:rFonts w:ascii="Arial" w:hAnsi="Arial" w:cs="Arial"/>
                <w:sz w:val="18"/>
              </w:rPr>
            </w:pPr>
            <w:sdt>
              <w:sdtPr>
                <w:rPr>
                  <w:rFonts w:ascii="Arial" w:hAnsi="Arial" w:cs="Arial"/>
                  <w:sz w:val="18"/>
                </w:rPr>
                <w:id w:val="-186683963"/>
                <w14:checkbox>
                  <w14:checked w14:val="1"/>
                  <w14:checkedState w14:val="2612" w14:font="MS Gothic"/>
                  <w14:uncheckedState w14:val="2610" w14:font="MS Gothic"/>
                </w14:checkbox>
              </w:sdtPr>
              <w:sdtEndPr/>
              <w:sdtContent>
                <w:r w:rsidR="007658F4">
                  <w:rPr>
                    <w:rFonts w:ascii="MS Gothic" w:eastAsia="MS Gothic" w:hAnsi="MS Gothic" w:cs="Arial" w:hint="eastAsia"/>
                    <w:sz w:val="18"/>
                  </w:rPr>
                  <w:t>☒</w:t>
                </w:r>
              </w:sdtContent>
            </w:sdt>
          </w:p>
        </w:tc>
        <w:tc>
          <w:tcPr>
            <w:tcW w:w="1701" w:type="dxa"/>
            <w:hideMark/>
          </w:tcPr>
          <w:p w14:paraId="3D86EE8E" w14:textId="77777777" w:rsidR="000B7324" w:rsidRPr="000B7324" w:rsidRDefault="000B7324">
            <w:pPr>
              <w:rPr>
                <w:rFonts w:ascii="Arial" w:hAnsi="Arial" w:cs="Arial"/>
                <w:sz w:val="18"/>
              </w:rPr>
            </w:pPr>
            <w:r w:rsidRPr="000B7324">
              <w:rPr>
                <w:rFonts w:ascii="Arial" w:hAnsi="Arial" w:cs="Arial"/>
                <w:sz w:val="18"/>
              </w:rPr>
              <w:t>Xtratherm</w:t>
            </w:r>
          </w:p>
        </w:tc>
        <w:tc>
          <w:tcPr>
            <w:tcW w:w="2127" w:type="dxa"/>
            <w:hideMark/>
          </w:tcPr>
          <w:p w14:paraId="7C7A904E" w14:textId="77777777" w:rsidR="000B7324" w:rsidRPr="000B7324" w:rsidRDefault="006159CF">
            <w:pPr>
              <w:rPr>
                <w:rFonts w:ascii="Arial" w:hAnsi="Arial" w:cs="Arial"/>
                <w:sz w:val="18"/>
              </w:rPr>
            </w:pPr>
            <w:sdt>
              <w:sdtPr>
                <w:rPr>
                  <w:rFonts w:ascii="Arial" w:hAnsi="Arial" w:cs="Arial"/>
                  <w:sz w:val="18"/>
                </w:rPr>
                <w:id w:val="1835803367"/>
                <w14:checkbox>
                  <w14:checked w14:val="0"/>
                  <w14:checkedState w14:val="2612" w14:font="MS Gothic"/>
                  <w14:uncheckedState w14:val="2610" w14:font="MS Gothic"/>
                </w14:checkbox>
              </w:sdtPr>
              <w:sdtEndPr/>
              <w:sdtContent>
                <w:r w:rsidR="000B7324" w:rsidRPr="000B7324">
                  <w:rPr>
                    <w:rFonts w:ascii="MS Gothic" w:eastAsia="MS Gothic" w:hAnsi="MS Gothic" w:cs="MS Gothic" w:hint="eastAsia"/>
                    <w:sz w:val="18"/>
                  </w:rPr>
                  <w:t>☐</w:t>
                </w:r>
              </w:sdtContent>
            </w:sdt>
          </w:p>
        </w:tc>
      </w:tr>
      <w:tr w:rsidR="000B7324" w:rsidRPr="000B7324" w14:paraId="6F687155" w14:textId="77777777" w:rsidTr="000B7324">
        <w:tc>
          <w:tcPr>
            <w:tcW w:w="1560" w:type="dxa"/>
          </w:tcPr>
          <w:p w14:paraId="43129EEB" w14:textId="77777777" w:rsidR="000B7324" w:rsidRPr="000B7324" w:rsidRDefault="000B7324" w:rsidP="00540150">
            <w:pPr>
              <w:rPr>
                <w:rFonts w:ascii="Arial" w:hAnsi="Arial" w:cs="Arial"/>
                <w:sz w:val="18"/>
              </w:rPr>
            </w:pPr>
            <w:r w:rsidRPr="000B7324">
              <w:rPr>
                <w:rFonts w:ascii="Arial" w:hAnsi="Arial" w:cs="Arial"/>
                <w:sz w:val="18"/>
              </w:rPr>
              <w:t>Celotex</w:t>
            </w:r>
          </w:p>
        </w:tc>
        <w:tc>
          <w:tcPr>
            <w:tcW w:w="567" w:type="dxa"/>
          </w:tcPr>
          <w:p w14:paraId="3C677556" w14:textId="77777777" w:rsidR="000B7324" w:rsidRPr="000B7324" w:rsidRDefault="006159CF" w:rsidP="00540150">
            <w:pPr>
              <w:rPr>
                <w:rFonts w:ascii="Arial" w:hAnsi="Arial" w:cs="Arial"/>
                <w:sz w:val="18"/>
              </w:rPr>
            </w:pPr>
            <w:sdt>
              <w:sdtPr>
                <w:rPr>
                  <w:rFonts w:ascii="Arial" w:hAnsi="Arial" w:cs="Arial"/>
                  <w:sz w:val="18"/>
                </w:rPr>
                <w:id w:val="1382292226"/>
                <w14:checkbox>
                  <w14:checked w14:val="0"/>
                  <w14:checkedState w14:val="2612" w14:font="MS Gothic"/>
                  <w14:uncheckedState w14:val="2610" w14:font="MS Gothic"/>
                </w14:checkbox>
              </w:sdtPr>
              <w:sdtEndPr/>
              <w:sdtContent>
                <w:r w:rsidR="007658F4">
                  <w:rPr>
                    <w:rFonts w:ascii="MS Gothic" w:eastAsia="MS Gothic" w:hAnsi="MS Gothic" w:cs="Arial" w:hint="eastAsia"/>
                    <w:sz w:val="18"/>
                  </w:rPr>
                  <w:t>☐</w:t>
                </w:r>
              </w:sdtContent>
            </w:sdt>
          </w:p>
        </w:tc>
        <w:tc>
          <w:tcPr>
            <w:tcW w:w="3685" w:type="dxa"/>
          </w:tcPr>
          <w:p w14:paraId="680D4785" w14:textId="77777777" w:rsidR="000B7324" w:rsidRPr="000B7324" w:rsidRDefault="000B7324" w:rsidP="00874D18">
            <w:pPr>
              <w:rPr>
                <w:rFonts w:ascii="Arial" w:hAnsi="Arial" w:cs="Arial"/>
                <w:sz w:val="18"/>
              </w:rPr>
            </w:pPr>
            <w:r w:rsidRPr="000B7324">
              <w:rPr>
                <w:rFonts w:ascii="Arial" w:hAnsi="Arial" w:cs="Arial"/>
                <w:sz w:val="18"/>
              </w:rPr>
              <w:t>Knauf</w:t>
            </w:r>
          </w:p>
        </w:tc>
        <w:tc>
          <w:tcPr>
            <w:tcW w:w="567" w:type="dxa"/>
          </w:tcPr>
          <w:p w14:paraId="607DAD01" w14:textId="77777777" w:rsidR="000B7324" w:rsidRPr="000B7324" w:rsidRDefault="006159CF" w:rsidP="00874D18">
            <w:pPr>
              <w:rPr>
                <w:rFonts w:ascii="Arial" w:hAnsi="Arial" w:cs="Arial"/>
                <w:sz w:val="18"/>
              </w:rPr>
            </w:pPr>
            <w:sdt>
              <w:sdtPr>
                <w:rPr>
                  <w:rFonts w:ascii="Arial" w:hAnsi="Arial" w:cs="Arial"/>
                  <w:sz w:val="18"/>
                </w:rPr>
                <w:id w:val="1763873667"/>
                <w14:checkbox>
                  <w14:checked w14:val="0"/>
                  <w14:checkedState w14:val="2612" w14:font="MS Gothic"/>
                  <w14:uncheckedState w14:val="2610" w14:font="MS Gothic"/>
                </w14:checkbox>
              </w:sdtPr>
              <w:sdtEndPr/>
              <w:sdtContent>
                <w:r w:rsidR="000B7324" w:rsidRPr="000B7324">
                  <w:rPr>
                    <w:rFonts w:ascii="MS Gothic" w:eastAsia="MS Gothic" w:hAnsi="MS Gothic" w:cs="MS Gothic" w:hint="eastAsia"/>
                    <w:sz w:val="18"/>
                    <w:lang w:val="en-US"/>
                  </w:rPr>
                  <w:t>☐</w:t>
                </w:r>
              </w:sdtContent>
            </w:sdt>
          </w:p>
        </w:tc>
        <w:tc>
          <w:tcPr>
            <w:tcW w:w="1701" w:type="dxa"/>
          </w:tcPr>
          <w:p w14:paraId="5062EA96" w14:textId="77777777" w:rsidR="000B7324" w:rsidRPr="000B7324" w:rsidRDefault="000B7324" w:rsidP="00E05053">
            <w:pPr>
              <w:rPr>
                <w:rFonts w:ascii="Arial" w:hAnsi="Arial" w:cs="Arial"/>
                <w:sz w:val="18"/>
              </w:rPr>
            </w:pPr>
            <w:r w:rsidRPr="000B7324">
              <w:rPr>
                <w:rFonts w:ascii="Arial" w:hAnsi="Arial" w:cs="Arial"/>
                <w:sz w:val="18"/>
              </w:rPr>
              <w:t>Plasmor</w:t>
            </w:r>
          </w:p>
        </w:tc>
        <w:tc>
          <w:tcPr>
            <w:tcW w:w="2127" w:type="dxa"/>
          </w:tcPr>
          <w:p w14:paraId="7DCE538E" w14:textId="77777777" w:rsidR="000B7324" w:rsidRPr="000B7324" w:rsidRDefault="006159CF" w:rsidP="00E05053">
            <w:pPr>
              <w:rPr>
                <w:rFonts w:ascii="Arial" w:hAnsi="Arial" w:cs="Arial"/>
                <w:sz w:val="18"/>
              </w:rPr>
            </w:pPr>
            <w:sdt>
              <w:sdtPr>
                <w:rPr>
                  <w:rFonts w:ascii="Arial" w:hAnsi="Arial" w:cs="Arial"/>
                  <w:sz w:val="18"/>
                </w:rPr>
                <w:id w:val="275144623"/>
                <w14:checkbox>
                  <w14:checked w14:val="0"/>
                  <w14:checkedState w14:val="2612" w14:font="MS Gothic"/>
                  <w14:uncheckedState w14:val="2610" w14:font="MS Gothic"/>
                </w14:checkbox>
              </w:sdtPr>
              <w:sdtEndPr/>
              <w:sdtContent>
                <w:r w:rsidR="000B7324" w:rsidRPr="000B7324">
                  <w:rPr>
                    <w:rFonts w:ascii="MS Gothic" w:eastAsia="MS Gothic" w:hAnsi="MS Gothic" w:cs="MS Gothic" w:hint="eastAsia"/>
                    <w:sz w:val="18"/>
                    <w:lang w:val="en-US"/>
                  </w:rPr>
                  <w:t>☐</w:t>
                </w:r>
              </w:sdtContent>
            </w:sdt>
          </w:p>
        </w:tc>
      </w:tr>
      <w:tr w:rsidR="000B7324" w:rsidRPr="000B7324" w14:paraId="32419480" w14:textId="77777777" w:rsidTr="000B7324">
        <w:tc>
          <w:tcPr>
            <w:tcW w:w="1560" w:type="dxa"/>
          </w:tcPr>
          <w:p w14:paraId="14D0C8BC" w14:textId="77777777" w:rsidR="000B7324" w:rsidRPr="000B7324" w:rsidRDefault="000B7324" w:rsidP="00801047">
            <w:pPr>
              <w:rPr>
                <w:rFonts w:ascii="Arial" w:hAnsi="Arial" w:cs="Arial"/>
                <w:sz w:val="18"/>
              </w:rPr>
            </w:pPr>
            <w:r w:rsidRPr="000B7324">
              <w:rPr>
                <w:rFonts w:ascii="Arial" w:hAnsi="Arial" w:cs="Arial"/>
                <w:sz w:val="18"/>
              </w:rPr>
              <w:t>Kingspan Tek</w:t>
            </w:r>
          </w:p>
        </w:tc>
        <w:sdt>
          <w:sdtPr>
            <w:rPr>
              <w:rFonts w:ascii="Arial" w:hAnsi="Arial" w:cs="Arial"/>
              <w:sz w:val="18"/>
            </w:rPr>
            <w:id w:val="1245075032"/>
            <w14:checkbox>
              <w14:checked w14:val="0"/>
              <w14:checkedState w14:val="2612" w14:font="MS Gothic"/>
              <w14:uncheckedState w14:val="2610" w14:font="MS Gothic"/>
            </w14:checkbox>
          </w:sdtPr>
          <w:sdtEndPr/>
          <w:sdtContent>
            <w:tc>
              <w:tcPr>
                <w:tcW w:w="567" w:type="dxa"/>
              </w:tcPr>
              <w:p w14:paraId="28B19BB5" w14:textId="77777777" w:rsidR="000B7324" w:rsidRPr="000B7324" w:rsidRDefault="000B7324" w:rsidP="00801047">
                <w:pPr>
                  <w:rPr>
                    <w:rFonts w:ascii="Arial" w:hAnsi="Arial" w:cs="Arial"/>
                    <w:sz w:val="18"/>
                  </w:rPr>
                </w:pPr>
                <w:r w:rsidRPr="000B7324">
                  <w:rPr>
                    <w:rFonts w:ascii="MS Gothic" w:eastAsia="MS Gothic" w:hAnsi="MS Gothic" w:cs="MS Gothic" w:hint="eastAsia"/>
                    <w:sz w:val="18"/>
                    <w:lang w:val="en-US"/>
                  </w:rPr>
                  <w:t>☐</w:t>
                </w:r>
              </w:p>
            </w:tc>
          </w:sdtContent>
        </w:sdt>
        <w:tc>
          <w:tcPr>
            <w:tcW w:w="3685" w:type="dxa"/>
            <w:hideMark/>
          </w:tcPr>
          <w:p w14:paraId="40AF2633" w14:textId="77777777" w:rsidR="000B7324" w:rsidRPr="000B7324" w:rsidRDefault="000B7324">
            <w:pPr>
              <w:rPr>
                <w:rFonts w:ascii="Arial" w:hAnsi="Arial" w:cs="Arial"/>
                <w:sz w:val="18"/>
              </w:rPr>
            </w:pPr>
            <w:r w:rsidRPr="000B7324">
              <w:rPr>
                <w:rFonts w:ascii="Arial" w:hAnsi="Arial" w:cs="Arial"/>
                <w:sz w:val="18"/>
              </w:rPr>
              <w:t>Aircrete Products Association (APA)</w:t>
            </w:r>
          </w:p>
        </w:tc>
        <w:sdt>
          <w:sdtPr>
            <w:rPr>
              <w:rFonts w:ascii="Arial" w:hAnsi="Arial" w:cs="Arial"/>
              <w:sz w:val="18"/>
            </w:rPr>
            <w:id w:val="-353961675"/>
            <w14:checkbox>
              <w14:checked w14:val="0"/>
              <w14:checkedState w14:val="2612" w14:font="MS Gothic"/>
              <w14:uncheckedState w14:val="2610" w14:font="MS Gothic"/>
            </w14:checkbox>
          </w:sdtPr>
          <w:sdtEndPr/>
          <w:sdtContent>
            <w:tc>
              <w:tcPr>
                <w:tcW w:w="567" w:type="dxa"/>
                <w:hideMark/>
              </w:tcPr>
              <w:p w14:paraId="1A595C41" w14:textId="77777777" w:rsidR="000B7324" w:rsidRPr="000B7324" w:rsidRDefault="000B7324">
                <w:pPr>
                  <w:rPr>
                    <w:rFonts w:ascii="Arial" w:hAnsi="Arial" w:cs="Arial"/>
                    <w:sz w:val="18"/>
                  </w:rPr>
                </w:pPr>
                <w:r w:rsidRPr="000B7324">
                  <w:rPr>
                    <w:rFonts w:ascii="MS Gothic" w:eastAsia="MS Gothic" w:hAnsi="MS Gothic" w:cs="MS Gothic" w:hint="eastAsia"/>
                    <w:sz w:val="18"/>
                    <w:lang w:val="en-US"/>
                  </w:rPr>
                  <w:t>☐</w:t>
                </w:r>
              </w:p>
            </w:tc>
          </w:sdtContent>
        </w:sdt>
        <w:tc>
          <w:tcPr>
            <w:tcW w:w="1701" w:type="dxa"/>
          </w:tcPr>
          <w:p w14:paraId="7134E867" w14:textId="77777777" w:rsidR="000B7324" w:rsidRPr="000B7324" w:rsidRDefault="000B7324" w:rsidP="0046161E">
            <w:pPr>
              <w:rPr>
                <w:rFonts w:ascii="Arial" w:hAnsi="Arial" w:cs="Arial"/>
                <w:sz w:val="18"/>
              </w:rPr>
            </w:pPr>
            <w:r w:rsidRPr="000B7324">
              <w:rPr>
                <w:rFonts w:ascii="Arial" w:hAnsi="Arial" w:cs="Arial"/>
                <w:sz w:val="18"/>
              </w:rPr>
              <w:t xml:space="preserve">Other (specify) </w:t>
            </w:r>
          </w:p>
        </w:tc>
        <w:sdt>
          <w:sdtPr>
            <w:rPr>
              <w:rFonts w:ascii="Arial" w:hAnsi="Arial" w:cs="Arial"/>
              <w:sz w:val="18"/>
            </w:rPr>
            <w:id w:val="-1546292359"/>
            <w:showingPlcHdr/>
          </w:sdtPr>
          <w:sdtEndPr/>
          <w:sdtContent>
            <w:tc>
              <w:tcPr>
                <w:tcW w:w="2127" w:type="dxa"/>
              </w:tcPr>
              <w:p w14:paraId="15C49981" w14:textId="77777777" w:rsidR="000B7324" w:rsidRPr="000B7324" w:rsidRDefault="000B7324" w:rsidP="0046161E">
                <w:pPr>
                  <w:rPr>
                    <w:rFonts w:ascii="Arial" w:hAnsi="Arial" w:cs="Arial"/>
                    <w:sz w:val="18"/>
                  </w:rPr>
                </w:pPr>
                <w:r w:rsidRPr="000B7324">
                  <w:rPr>
                    <w:rStyle w:val="PlaceholderText"/>
                    <w:rFonts w:ascii="Arial" w:hAnsi="Arial" w:cs="Arial"/>
                    <w:sz w:val="18"/>
                  </w:rPr>
                  <w:t>Click here to enter text.</w:t>
                </w:r>
              </w:p>
            </w:tc>
          </w:sdtContent>
        </w:sdt>
      </w:tr>
    </w:tbl>
    <w:p w14:paraId="18EAB38A" w14:textId="77777777" w:rsidR="00B06225" w:rsidRDefault="00B06225" w:rsidP="00B06225">
      <w:pPr>
        <w:tabs>
          <w:tab w:val="left" w:pos="1859"/>
          <w:tab w:val="left" w:pos="3088"/>
          <w:tab w:val="left" w:pos="4454"/>
          <w:tab w:val="left" w:pos="5672"/>
          <w:tab w:val="left" w:pos="6960"/>
          <w:tab w:val="left" w:pos="8178"/>
          <w:tab w:val="left" w:pos="9446"/>
          <w:tab w:val="left" w:pos="10646"/>
          <w:tab w:val="left" w:pos="11868"/>
          <w:tab w:val="left" w:pos="13136"/>
        </w:tabs>
        <w:spacing w:after="0"/>
      </w:pPr>
    </w:p>
    <w:p w14:paraId="7EF68215" w14:textId="77777777" w:rsidR="00473F57" w:rsidRPr="00F81246" w:rsidRDefault="00473F57" w:rsidP="00B06225">
      <w:pPr>
        <w:tabs>
          <w:tab w:val="left" w:pos="1859"/>
          <w:tab w:val="left" w:pos="3088"/>
          <w:tab w:val="left" w:pos="4454"/>
          <w:tab w:val="left" w:pos="5672"/>
          <w:tab w:val="left" w:pos="6960"/>
          <w:tab w:val="left" w:pos="8178"/>
          <w:tab w:val="left" w:pos="9446"/>
          <w:tab w:val="left" w:pos="10646"/>
          <w:tab w:val="left" w:pos="11868"/>
          <w:tab w:val="left" w:pos="13136"/>
        </w:tabs>
        <w:spacing w:after="0"/>
        <w:rPr>
          <w:rFonts w:ascii="Arial" w:hAnsi="Arial" w:cs="Arial"/>
          <w:sz w:val="20"/>
        </w:rPr>
      </w:pPr>
    </w:p>
    <w:tbl>
      <w:tblPr>
        <w:tblStyle w:val="TableGrid1"/>
        <w:tblW w:w="0" w:type="auto"/>
        <w:tblInd w:w="-34" w:type="dxa"/>
        <w:tblLook w:val="04A0" w:firstRow="1" w:lastRow="0" w:firstColumn="1" w:lastColumn="0" w:noHBand="0" w:noVBand="1"/>
      </w:tblPr>
      <w:tblGrid>
        <w:gridCol w:w="851"/>
        <w:gridCol w:w="851"/>
        <w:gridCol w:w="4536"/>
        <w:gridCol w:w="2551"/>
        <w:gridCol w:w="1418"/>
      </w:tblGrid>
      <w:tr w:rsidR="00607142" w:rsidRPr="00607142" w14:paraId="40C499C3" w14:textId="77777777" w:rsidTr="007206C8">
        <w:trPr>
          <w:trHeight w:val="300"/>
        </w:trPr>
        <w:tc>
          <w:tcPr>
            <w:tcW w:w="851" w:type="dxa"/>
            <w:tcBorders>
              <w:top w:val="single" w:sz="4" w:space="0" w:color="auto"/>
              <w:left w:val="single" w:sz="4" w:space="0" w:color="auto"/>
              <w:bottom w:val="single" w:sz="4" w:space="0" w:color="auto"/>
              <w:right w:val="single" w:sz="4" w:space="0" w:color="auto"/>
            </w:tcBorders>
            <w:shd w:val="clear" w:color="auto" w:fill="9BBB59" w:themeFill="accent3"/>
            <w:noWrap/>
            <w:hideMark/>
          </w:tcPr>
          <w:p w14:paraId="51E94E5F" w14:textId="77777777" w:rsidR="00607142" w:rsidRPr="00607142" w:rsidRDefault="00607142" w:rsidP="00607142">
            <w:pPr>
              <w:spacing w:before="60" w:after="60"/>
              <w:rPr>
                <w:b/>
                <w:color w:val="FFFFFF" w:themeColor="background1"/>
              </w:rPr>
            </w:pPr>
            <w:r w:rsidRPr="00607142">
              <w:rPr>
                <w:b/>
                <w:color w:val="FFFFFF" w:themeColor="background1"/>
              </w:rPr>
              <w:t>#</w:t>
            </w:r>
          </w:p>
        </w:tc>
        <w:tc>
          <w:tcPr>
            <w:tcW w:w="5387" w:type="dxa"/>
            <w:gridSpan w:val="2"/>
            <w:tcBorders>
              <w:top w:val="single" w:sz="4" w:space="0" w:color="auto"/>
              <w:left w:val="single" w:sz="4" w:space="0" w:color="auto"/>
              <w:bottom w:val="single" w:sz="4" w:space="0" w:color="auto"/>
              <w:right w:val="single" w:sz="4" w:space="0" w:color="auto"/>
            </w:tcBorders>
            <w:shd w:val="clear" w:color="auto" w:fill="9BBB59" w:themeFill="accent3"/>
            <w:hideMark/>
          </w:tcPr>
          <w:p w14:paraId="7E707E54" w14:textId="77777777" w:rsidR="00607142" w:rsidRPr="00607142" w:rsidRDefault="00607142" w:rsidP="00607142">
            <w:pPr>
              <w:spacing w:before="60" w:after="60"/>
              <w:rPr>
                <w:b/>
                <w:color w:val="FFFFFF" w:themeColor="background1"/>
              </w:rPr>
            </w:pPr>
            <w:r w:rsidRPr="00607142">
              <w:rPr>
                <w:b/>
                <w:color w:val="FFFFFF" w:themeColor="background1"/>
              </w:rPr>
              <w:t>Junction</w:t>
            </w:r>
          </w:p>
        </w:tc>
        <w:tc>
          <w:tcPr>
            <w:tcW w:w="2551" w:type="dxa"/>
            <w:tcBorders>
              <w:top w:val="single" w:sz="4" w:space="0" w:color="auto"/>
              <w:left w:val="single" w:sz="4" w:space="0" w:color="auto"/>
              <w:bottom w:val="single" w:sz="4" w:space="0" w:color="auto"/>
              <w:right w:val="single" w:sz="4" w:space="0" w:color="auto"/>
            </w:tcBorders>
            <w:shd w:val="clear" w:color="auto" w:fill="9BBB59" w:themeFill="accent3"/>
            <w:hideMark/>
          </w:tcPr>
          <w:p w14:paraId="3CAB6B54" w14:textId="77777777" w:rsidR="00607142" w:rsidRPr="00607142" w:rsidRDefault="00607142" w:rsidP="00607142">
            <w:pPr>
              <w:spacing w:before="60" w:after="60"/>
              <w:rPr>
                <w:b/>
                <w:color w:val="FFFFFF" w:themeColor="background1"/>
              </w:rPr>
            </w:pPr>
            <w:r w:rsidRPr="00607142">
              <w:rPr>
                <w:b/>
                <w:color w:val="FFFFFF" w:themeColor="background1"/>
              </w:rPr>
              <w:t>Ref. &amp; Certificate No.</w:t>
            </w:r>
          </w:p>
        </w:tc>
        <w:tc>
          <w:tcPr>
            <w:tcW w:w="1418" w:type="dxa"/>
            <w:tcBorders>
              <w:top w:val="single" w:sz="4" w:space="0" w:color="auto"/>
              <w:left w:val="single" w:sz="4" w:space="0" w:color="auto"/>
              <w:bottom w:val="single" w:sz="4" w:space="0" w:color="auto"/>
              <w:right w:val="single" w:sz="4" w:space="0" w:color="auto"/>
            </w:tcBorders>
            <w:shd w:val="clear" w:color="auto" w:fill="9BBB59" w:themeFill="accent3"/>
            <w:hideMark/>
          </w:tcPr>
          <w:p w14:paraId="17415773" w14:textId="77777777" w:rsidR="00607142" w:rsidRPr="00607142" w:rsidRDefault="00607142" w:rsidP="00607142">
            <w:pPr>
              <w:spacing w:before="60" w:after="60"/>
              <w:jc w:val="center"/>
              <w:rPr>
                <w:b/>
                <w:color w:val="FFFFFF" w:themeColor="background1"/>
              </w:rPr>
            </w:pPr>
            <w:r w:rsidRPr="00607142">
              <w:rPr>
                <w:b/>
                <w:color w:val="FFFFFF" w:themeColor="background1"/>
              </w:rPr>
              <w:t>Ψ-value</w:t>
            </w:r>
          </w:p>
        </w:tc>
      </w:tr>
      <w:tr w:rsidR="00607142" w:rsidRPr="00607142" w14:paraId="54E5B8A4" w14:textId="77777777" w:rsidTr="00A66CAD">
        <w:trPr>
          <w:trHeight w:val="94"/>
        </w:trPr>
        <w:tc>
          <w:tcPr>
            <w:tcW w:w="851" w:type="dxa"/>
            <w:tcBorders>
              <w:top w:val="single" w:sz="4" w:space="0" w:color="auto"/>
              <w:left w:val="single" w:sz="4" w:space="0" w:color="auto"/>
              <w:bottom w:val="single" w:sz="4" w:space="0" w:color="auto"/>
              <w:right w:val="single" w:sz="4" w:space="0" w:color="auto"/>
            </w:tcBorders>
            <w:noWrap/>
            <w:vAlign w:val="center"/>
            <w:hideMark/>
          </w:tcPr>
          <w:p w14:paraId="514BB684" w14:textId="77777777" w:rsidR="00607142" w:rsidRPr="00607142" w:rsidRDefault="00607142" w:rsidP="00A66CAD">
            <w:pPr>
              <w:rPr>
                <w:rFonts w:ascii="Arial" w:hAnsi="Arial" w:cs="Arial"/>
                <w:color w:val="000000"/>
                <w:sz w:val="18"/>
                <w:szCs w:val="18"/>
              </w:rPr>
            </w:pPr>
            <w:r w:rsidRPr="00607142">
              <w:rPr>
                <w:rFonts w:ascii="Arial" w:hAnsi="Arial" w:cs="Arial"/>
                <w:color w:val="000000"/>
                <w:sz w:val="18"/>
                <w:szCs w:val="18"/>
              </w:rPr>
              <w:t>E1</w:t>
            </w:r>
          </w:p>
        </w:tc>
        <w:tc>
          <w:tcPr>
            <w:tcW w:w="851" w:type="dxa"/>
            <w:vMerge w:val="restart"/>
            <w:tcBorders>
              <w:top w:val="single" w:sz="4" w:space="0" w:color="auto"/>
              <w:left w:val="single" w:sz="4" w:space="0" w:color="auto"/>
              <w:right w:val="single" w:sz="4" w:space="0" w:color="auto"/>
            </w:tcBorders>
            <w:textDirection w:val="btLr"/>
            <w:vAlign w:val="center"/>
            <w:hideMark/>
          </w:tcPr>
          <w:p w14:paraId="60A5B646" w14:textId="77777777" w:rsidR="00607142" w:rsidRPr="00607142" w:rsidRDefault="00607142" w:rsidP="00A66CAD">
            <w:pPr>
              <w:spacing w:before="40" w:after="40"/>
              <w:ind w:left="113" w:right="113"/>
              <w:jc w:val="center"/>
              <w:rPr>
                <w:rFonts w:ascii="Arial" w:eastAsia="Times New Roman" w:hAnsi="Arial" w:cs="Arial"/>
                <w:color w:val="000000"/>
                <w:sz w:val="18"/>
                <w:szCs w:val="18"/>
                <w:lang w:eastAsia="en-GB"/>
              </w:rPr>
            </w:pPr>
            <w:r w:rsidRPr="00607142">
              <w:rPr>
                <w:rFonts w:ascii="Arial" w:eastAsia="Times New Roman" w:hAnsi="Arial" w:cs="Arial"/>
                <w:color w:val="000000"/>
                <w:sz w:val="18"/>
                <w:szCs w:val="18"/>
                <w:lang w:eastAsia="en-GB"/>
              </w:rPr>
              <w:t>External wall</w:t>
            </w:r>
          </w:p>
        </w:tc>
        <w:tc>
          <w:tcPr>
            <w:tcW w:w="4536" w:type="dxa"/>
            <w:tcBorders>
              <w:top w:val="single" w:sz="4" w:space="0" w:color="auto"/>
              <w:left w:val="single" w:sz="4" w:space="0" w:color="auto"/>
              <w:bottom w:val="single" w:sz="4" w:space="0" w:color="auto"/>
              <w:right w:val="single" w:sz="4" w:space="0" w:color="auto"/>
            </w:tcBorders>
            <w:vAlign w:val="center"/>
          </w:tcPr>
          <w:p w14:paraId="504E90D7" w14:textId="77777777" w:rsidR="00607142" w:rsidRPr="00607142" w:rsidRDefault="00607142" w:rsidP="00A66CAD">
            <w:pPr>
              <w:rPr>
                <w:rFonts w:ascii="Arial" w:hAnsi="Arial" w:cs="Arial"/>
                <w:color w:val="000000"/>
                <w:sz w:val="18"/>
                <w:szCs w:val="18"/>
              </w:rPr>
            </w:pPr>
            <w:r w:rsidRPr="00607142">
              <w:rPr>
                <w:rFonts w:ascii="Arial" w:hAnsi="Arial" w:cs="Arial"/>
                <w:color w:val="000000"/>
                <w:sz w:val="18"/>
                <w:szCs w:val="18"/>
              </w:rPr>
              <w:t>Steel lintel with perforated steel base</w:t>
            </w:r>
          </w:p>
        </w:tc>
        <w:tc>
          <w:tcPr>
            <w:tcW w:w="2551" w:type="dxa"/>
            <w:tcBorders>
              <w:top w:val="single" w:sz="4" w:space="0" w:color="auto"/>
              <w:left w:val="single" w:sz="4" w:space="0" w:color="auto"/>
              <w:bottom w:val="single" w:sz="4" w:space="0" w:color="auto"/>
              <w:right w:val="single" w:sz="4" w:space="0" w:color="auto"/>
            </w:tcBorders>
            <w:vAlign w:val="center"/>
          </w:tcPr>
          <w:p w14:paraId="71177A25" w14:textId="77777777" w:rsidR="00607142" w:rsidRPr="00607142" w:rsidRDefault="00607142" w:rsidP="00A66CAD">
            <w:pPr>
              <w:spacing w:before="40" w:after="40"/>
              <w:rPr>
                <w:rFonts w:ascii="Arial" w:eastAsia="Times New Roman" w:hAnsi="Arial" w:cs="Arial"/>
                <w:color w:val="000000"/>
                <w:sz w:val="18"/>
                <w:szCs w:val="18"/>
                <w:lang w:eastAsia="en-GB"/>
              </w:rPr>
            </w:pPr>
            <w:r w:rsidRPr="00607142">
              <w:rPr>
                <w:rFonts w:ascii="Arial" w:eastAsia="Times New Roman" w:hAnsi="Arial" w:cs="Arial"/>
                <w:color w:val="000000"/>
                <w:sz w:val="18"/>
                <w:szCs w:val="18"/>
                <w:lang w:eastAsia="en-GB"/>
              </w:rPr>
              <w:t>ACD</w:t>
            </w:r>
          </w:p>
        </w:tc>
        <w:tc>
          <w:tcPr>
            <w:tcW w:w="1418" w:type="dxa"/>
            <w:tcBorders>
              <w:top w:val="single" w:sz="4" w:space="0" w:color="auto"/>
              <w:left w:val="single" w:sz="4" w:space="0" w:color="auto"/>
              <w:bottom w:val="single" w:sz="4" w:space="0" w:color="auto"/>
              <w:right w:val="single" w:sz="4" w:space="0" w:color="auto"/>
            </w:tcBorders>
            <w:vAlign w:val="center"/>
          </w:tcPr>
          <w:p w14:paraId="2CB5C8D1" w14:textId="77777777" w:rsidR="00607142" w:rsidRPr="00607142" w:rsidRDefault="00607142" w:rsidP="00A66CAD">
            <w:pPr>
              <w:jc w:val="center"/>
              <w:rPr>
                <w:rFonts w:ascii="Arial" w:hAnsi="Arial" w:cs="Arial"/>
                <w:color w:val="000000"/>
                <w:sz w:val="18"/>
                <w:szCs w:val="18"/>
              </w:rPr>
            </w:pPr>
            <w:r w:rsidRPr="00607142">
              <w:rPr>
                <w:rFonts w:ascii="Arial" w:hAnsi="Arial" w:cs="Arial"/>
                <w:color w:val="000000"/>
                <w:sz w:val="18"/>
                <w:szCs w:val="18"/>
              </w:rPr>
              <w:t>0.50</w:t>
            </w:r>
          </w:p>
        </w:tc>
      </w:tr>
      <w:tr w:rsidR="00607142" w:rsidRPr="00607142" w14:paraId="0521A315" w14:textId="77777777" w:rsidTr="00A66CAD">
        <w:tc>
          <w:tcPr>
            <w:tcW w:w="851" w:type="dxa"/>
            <w:tcBorders>
              <w:top w:val="single" w:sz="4" w:space="0" w:color="auto"/>
              <w:left w:val="single" w:sz="4" w:space="0" w:color="auto"/>
              <w:bottom w:val="single" w:sz="4" w:space="0" w:color="auto"/>
              <w:right w:val="single" w:sz="4" w:space="0" w:color="auto"/>
            </w:tcBorders>
            <w:noWrap/>
            <w:vAlign w:val="center"/>
            <w:hideMark/>
          </w:tcPr>
          <w:p w14:paraId="5EF98252" w14:textId="77777777" w:rsidR="00607142" w:rsidRPr="00607142" w:rsidRDefault="00607142" w:rsidP="00A66CAD">
            <w:pPr>
              <w:rPr>
                <w:rFonts w:ascii="Arial" w:hAnsi="Arial" w:cs="Arial"/>
                <w:color w:val="000000"/>
                <w:sz w:val="18"/>
                <w:szCs w:val="18"/>
              </w:rPr>
            </w:pPr>
            <w:r w:rsidRPr="00607142">
              <w:rPr>
                <w:rFonts w:ascii="Arial" w:hAnsi="Arial" w:cs="Arial"/>
                <w:color w:val="000000"/>
                <w:sz w:val="18"/>
                <w:szCs w:val="18"/>
              </w:rPr>
              <w:t>E3</w:t>
            </w:r>
          </w:p>
        </w:tc>
        <w:tc>
          <w:tcPr>
            <w:tcW w:w="851" w:type="dxa"/>
            <w:vMerge/>
            <w:tcBorders>
              <w:left w:val="single" w:sz="4" w:space="0" w:color="auto"/>
              <w:right w:val="single" w:sz="4" w:space="0" w:color="auto"/>
            </w:tcBorders>
            <w:vAlign w:val="center"/>
            <w:hideMark/>
          </w:tcPr>
          <w:p w14:paraId="25095FE1" w14:textId="77777777" w:rsidR="00607142" w:rsidRPr="00607142" w:rsidRDefault="00607142" w:rsidP="00A66CAD">
            <w:pPr>
              <w:spacing w:before="40" w:after="40"/>
              <w:jc w:val="center"/>
              <w:rPr>
                <w:rFonts w:ascii="Arial" w:eastAsia="Times New Roman" w:hAnsi="Arial" w:cs="Arial"/>
                <w:color w:val="000000"/>
                <w:sz w:val="18"/>
                <w:szCs w:val="18"/>
                <w:lang w:eastAsia="en-GB"/>
              </w:rPr>
            </w:pPr>
          </w:p>
        </w:tc>
        <w:tc>
          <w:tcPr>
            <w:tcW w:w="4536" w:type="dxa"/>
            <w:tcBorders>
              <w:top w:val="single" w:sz="4" w:space="0" w:color="auto"/>
              <w:left w:val="single" w:sz="4" w:space="0" w:color="auto"/>
              <w:bottom w:val="single" w:sz="4" w:space="0" w:color="auto"/>
              <w:right w:val="single" w:sz="4" w:space="0" w:color="auto"/>
            </w:tcBorders>
            <w:vAlign w:val="center"/>
            <w:hideMark/>
          </w:tcPr>
          <w:p w14:paraId="73AFF747" w14:textId="77777777" w:rsidR="00607142" w:rsidRPr="00607142" w:rsidRDefault="00607142" w:rsidP="00A66CAD">
            <w:pPr>
              <w:rPr>
                <w:rFonts w:ascii="Arial" w:hAnsi="Arial" w:cs="Arial"/>
                <w:color w:val="000000"/>
                <w:sz w:val="18"/>
                <w:szCs w:val="18"/>
              </w:rPr>
            </w:pPr>
            <w:r w:rsidRPr="00607142">
              <w:rPr>
                <w:rFonts w:ascii="Arial" w:hAnsi="Arial" w:cs="Arial"/>
                <w:color w:val="000000"/>
                <w:sz w:val="18"/>
                <w:szCs w:val="18"/>
              </w:rPr>
              <w:t>Sill</w:t>
            </w:r>
          </w:p>
        </w:tc>
        <w:tc>
          <w:tcPr>
            <w:tcW w:w="2551" w:type="dxa"/>
            <w:tcBorders>
              <w:top w:val="single" w:sz="4" w:space="0" w:color="auto"/>
              <w:left w:val="single" w:sz="4" w:space="0" w:color="auto"/>
              <w:bottom w:val="single" w:sz="4" w:space="0" w:color="auto"/>
              <w:right w:val="single" w:sz="4" w:space="0" w:color="auto"/>
            </w:tcBorders>
            <w:vAlign w:val="center"/>
          </w:tcPr>
          <w:p w14:paraId="40AE5601" w14:textId="77777777" w:rsidR="00607142" w:rsidRPr="00607142" w:rsidRDefault="00607142" w:rsidP="00A66CAD">
            <w:pPr>
              <w:spacing w:before="60" w:after="60"/>
              <w:rPr>
                <w:rFonts w:ascii="Arial" w:eastAsia="Times New Roman" w:hAnsi="Arial" w:cs="Arial"/>
                <w:color w:val="000000"/>
                <w:sz w:val="18"/>
                <w:szCs w:val="18"/>
                <w:lang w:eastAsia="en-GB"/>
              </w:rPr>
            </w:pPr>
            <w:r w:rsidRPr="00607142">
              <w:rPr>
                <w:rFonts w:ascii="Arial" w:eastAsia="Times New Roman" w:hAnsi="Arial" w:cs="Arial"/>
                <w:color w:val="000000"/>
                <w:sz w:val="18"/>
                <w:szCs w:val="18"/>
                <w:lang w:eastAsia="en-GB"/>
              </w:rPr>
              <w:t>ACD</w:t>
            </w:r>
          </w:p>
        </w:tc>
        <w:tc>
          <w:tcPr>
            <w:tcW w:w="1418" w:type="dxa"/>
            <w:tcBorders>
              <w:top w:val="single" w:sz="4" w:space="0" w:color="auto"/>
              <w:left w:val="single" w:sz="4" w:space="0" w:color="auto"/>
              <w:bottom w:val="single" w:sz="4" w:space="0" w:color="auto"/>
              <w:right w:val="single" w:sz="4" w:space="0" w:color="auto"/>
            </w:tcBorders>
            <w:vAlign w:val="center"/>
          </w:tcPr>
          <w:p w14:paraId="7B263DE6" w14:textId="77777777" w:rsidR="00607142" w:rsidRPr="00607142" w:rsidRDefault="00607142" w:rsidP="00A66CAD">
            <w:pPr>
              <w:jc w:val="center"/>
              <w:rPr>
                <w:rFonts w:ascii="Arial" w:hAnsi="Arial" w:cs="Arial"/>
                <w:color w:val="000000"/>
                <w:sz w:val="18"/>
                <w:szCs w:val="18"/>
              </w:rPr>
            </w:pPr>
            <w:r w:rsidRPr="00607142">
              <w:rPr>
                <w:rFonts w:ascii="Arial" w:hAnsi="Arial" w:cs="Arial"/>
                <w:color w:val="000000"/>
                <w:sz w:val="18"/>
                <w:szCs w:val="18"/>
              </w:rPr>
              <w:t>0.04</w:t>
            </w:r>
          </w:p>
        </w:tc>
      </w:tr>
      <w:tr w:rsidR="00607142" w:rsidRPr="00607142" w14:paraId="1A6BC633" w14:textId="77777777" w:rsidTr="00A66CAD">
        <w:tc>
          <w:tcPr>
            <w:tcW w:w="851" w:type="dxa"/>
            <w:tcBorders>
              <w:top w:val="single" w:sz="4" w:space="0" w:color="auto"/>
              <w:left w:val="single" w:sz="4" w:space="0" w:color="auto"/>
              <w:bottom w:val="single" w:sz="4" w:space="0" w:color="auto"/>
              <w:right w:val="single" w:sz="4" w:space="0" w:color="auto"/>
            </w:tcBorders>
            <w:noWrap/>
            <w:vAlign w:val="center"/>
            <w:hideMark/>
          </w:tcPr>
          <w:p w14:paraId="767A2049" w14:textId="77777777" w:rsidR="00607142" w:rsidRPr="00607142" w:rsidRDefault="00607142" w:rsidP="00A66CAD">
            <w:pPr>
              <w:rPr>
                <w:rFonts w:ascii="Arial" w:hAnsi="Arial" w:cs="Arial"/>
                <w:color w:val="000000"/>
                <w:sz w:val="18"/>
                <w:szCs w:val="18"/>
              </w:rPr>
            </w:pPr>
            <w:r w:rsidRPr="00607142">
              <w:rPr>
                <w:rFonts w:ascii="Arial" w:hAnsi="Arial" w:cs="Arial"/>
                <w:color w:val="000000"/>
                <w:sz w:val="18"/>
                <w:szCs w:val="18"/>
              </w:rPr>
              <w:t>E4</w:t>
            </w:r>
          </w:p>
        </w:tc>
        <w:tc>
          <w:tcPr>
            <w:tcW w:w="851" w:type="dxa"/>
            <w:vMerge/>
            <w:tcBorders>
              <w:left w:val="single" w:sz="4" w:space="0" w:color="auto"/>
              <w:right w:val="single" w:sz="4" w:space="0" w:color="auto"/>
            </w:tcBorders>
            <w:vAlign w:val="center"/>
            <w:hideMark/>
          </w:tcPr>
          <w:p w14:paraId="4635918C" w14:textId="77777777" w:rsidR="00607142" w:rsidRPr="00607142" w:rsidRDefault="00607142" w:rsidP="00A66CAD">
            <w:pPr>
              <w:spacing w:before="40" w:after="40"/>
              <w:jc w:val="center"/>
              <w:rPr>
                <w:rFonts w:ascii="Arial" w:eastAsia="Times New Roman" w:hAnsi="Arial" w:cs="Arial"/>
                <w:color w:val="000000"/>
                <w:sz w:val="18"/>
                <w:szCs w:val="18"/>
                <w:lang w:eastAsia="en-GB"/>
              </w:rPr>
            </w:pPr>
          </w:p>
        </w:tc>
        <w:tc>
          <w:tcPr>
            <w:tcW w:w="4536" w:type="dxa"/>
            <w:tcBorders>
              <w:top w:val="single" w:sz="4" w:space="0" w:color="auto"/>
              <w:left w:val="single" w:sz="4" w:space="0" w:color="auto"/>
              <w:bottom w:val="single" w:sz="4" w:space="0" w:color="auto"/>
              <w:right w:val="single" w:sz="4" w:space="0" w:color="auto"/>
            </w:tcBorders>
            <w:vAlign w:val="center"/>
            <w:hideMark/>
          </w:tcPr>
          <w:p w14:paraId="101D799C" w14:textId="77777777" w:rsidR="00607142" w:rsidRPr="00607142" w:rsidRDefault="00607142" w:rsidP="00A66CAD">
            <w:pPr>
              <w:rPr>
                <w:rFonts w:ascii="Arial" w:hAnsi="Arial" w:cs="Arial"/>
                <w:color w:val="000000"/>
                <w:sz w:val="18"/>
                <w:szCs w:val="18"/>
              </w:rPr>
            </w:pPr>
            <w:r w:rsidRPr="00607142">
              <w:rPr>
                <w:rFonts w:ascii="Arial" w:hAnsi="Arial" w:cs="Arial"/>
                <w:color w:val="000000"/>
                <w:sz w:val="18"/>
                <w:szCs w:val="18"/>
              </w:rPr>
              <w:t>Jamb</w:t>
            </w:r>
          </w:p>
        </w:tc>
        <w:tc>
          <w:tcPr>
            <w:tcW w:w="2551" w:type="dxa"/>
            <w:tcBorders>
              <w:top w:val="single" w:sz="4" w:space="0" w:color="auto"/>
              <w:left w:val="single" w:sz="4" w:space="0" w:color="auto"/>
              <w:bottom w:val="single" w:sz="4" w:space="0" w:color="auto"/>
              <w:right w:val="single" w:sz="4" w:space="0" w:color="auto"/>
            </w:tcBorders>
            <w:vAlign w:val="center"/>
          </w:tcPr>
          <w:p w14:paraId="55CF0FAA" w14:textId="77777777" w:rsidR="00607142" w:rsidRPr="00607142" w:rsidRDefault="00607142" w:rsidP="00A66CAD">
            <w:pPr>
              <w:spacing w:before="60" w:after="60"/>
              <w:rPr>
                <w:rFonts w:ascii="Arial" w:eastAsia="Times New Roman" w:hAnsi="Arial" w:cs="Arial"/>
                <w:color w:val="000000"/>
                <w:sz w:val="18"/>
                <w:szCs w:val="18"/>
                <w:lang w:eastAsia="en-GB"/>
              </w:rPr>
            </w:pPr>
            <w:r w:rsidRPr="00607142">
              <w:rPr>
                <w:rFonts w:ascii="Arial" w:eastAsia="Times New Roman" w:hAnsi="Arial" w:cs="Arial"/>
                <w:color w:val="000000"/>
                <w:sz w:val="18"/>
                <w:szCs w:val="18"/>
                <w:lang w:eastAsia="en-GB"/>
              </w:rPr>
              <w:t>ACD</w:t>
            </w:r>
          </w:p>
        </w:tc>
        <w:tc>
          <w:tcPr>
            <w:tcW w:w="1418" w:type="dxa"/>
            <w:tcBorders>
              <w:top w:val="single" w:sz="4" w:space="0" w:color="auto"/>
              <w:left w:val="single" w:sz="4" w:space="0" w:color="auto"/>
              <w:bottom w:val="single" w:sz="4" w:space="0" w:color="auto"/>
              <w:right w:val="single" w:sz="4" w:space="0" w:color="auto"/>
            </w:tcBorders>
            <w:vAlign w:val="center"/>
          </w:tcPr>
          <w:p w14:paraId="0398DD3B" w14:textId="77777777" w:rsidR="00607142" w:rsidRPr="00607142" w:rsidRDefault="00607142" w:rsidP="00A66CAD">
            <w:pPr>
              <w:jc w:val="center"/>
              <w:rPr>
                <w:rFonts w:ascii="Arial" w:hAnsi="Arial" w:cs="Arial"/>
                <w:color w:val="000000"/>
                <w:sz w:val="18"/>
                <w:szCs w:val="18"/>
              </w:rPr>
            </w:pPr>
            <w:r w:rsidRPr="00607142">
              <w:rPr>
                <w:rFonts w:ascii="Arial" w:hAnsi="Arial" w:cs="Arial"/>
                <w:color w:val="000000"/>
                <w:sz w:val="18"/>
                <w:szCs w:val="18"/>
              </w:rPr>
              <w:t>0.05</w:t>
            </w:r>
          </w:p>
        </w:tc>
      </w:tr>
      <w:tr w:rsidR="00607142" w:rsidRPr="00607142" w14:paraId="24BFADBC" w14:textId="77777777" w:rsidTr="00A66CAD">
        <w:tc>
          <w:tcPr>
            <w:tcW w:w="851" w:type="dxa"/>
            <w:tcBorders>
              <w:top w:val="single" w:sz="4" w:space="0" w:color="auto"/>
              <w:left w:val="single" w:sz="4" w:space="0" w:color="auto"/>
              <w:bottom w:val="single" w:sz="4" w:space="0" w:color="auto"/>
              <w:right w:val="single" w:sz="4" w:space="0" w:color="auto"/>
            </w:tcBorders>
            <w:noWrap/>
            <w:vAlign w:val="center"/>
            <w:hideMark/>
          </w:tcPr>
          <w:p w14:paraId="339F5AFC" w14:textId="77777777" w:rsidR="00607142" w:rsidRPr="00607142" w:rsidRDefault="00607142" w:rsidP="00A66CAD">
            <w:pPr>
              <w:rPr>
                <w:rFonts w:ascii="Arial" w:hAnsi="Arial" w:cs="Arial"/>
                <w:color w:val="000000"/>
                <w:sz w:val="18"/>
                <w:szCs w:val="18"/>
              </w:rPr>
            </w:pPr>
            <w:r w:rsidRPr="00607142">
              <w:rPr>
                <w:rFonts w:ascii="Arial" w:hAnsi="Arial" w:cs="Arial"/>
                <w:color w:val="000000"/>
                <w:sz w:val="18"/>
                <w:szCs w:val="18"/>
              </w:rPr>
              <w:t>E5</w:t>
            </w:r>
          </w:p>
        </w:tc>
        <w:tc>
          <w:tcPr>
            <w:tcW w:w="851" w:type="dxa"/>
            <w:vMerge/>
            <w:tcBorders>
              <w:left w:val="single" w:sz="4" w:space="0" w:color="auto"/>
              <w:right w:val="single" w:sz="4" w:space="0" w:color="auto"/>
            </w:tcBorders>
            <w:vAlign w:val="center"/>
            <w:hideMark/>
          </w:tcPr>
          <w:p w14:paraId="037241D4" w14:textId="77777777" w:rsidR="00607142" w:rsidRPr="00607142" w:rsidRDefault="00607142" w:rsidP="00A66CAD">
            <w:pPr>
              <w:spacing w:before="40" w:after="40"/>
              <w:jc w:val="center"/>
              <w:rPr>
                <w:rFonts w:ascii="Arial" w:eastAsia="Times New Roman" w:hAnsi="Arial" w:cs="Arial"/>
                <w:color w:val="000000"/>
                <w:sz w:val="18"/>
                <w:szCs w:val="18"/>
                <w:lang w:eastAsia="en-GB"/>
              </w:rPr>
            </w:pPr>
          </w:p>
        </w:tc>
        <w:tc>
          <w:tcPr>
            <w:tcW w:w="4536" w:type="dxa"/>
            <w:tcBorders>
              <w:top w:val="single" w:sz="4" w:space="0" w:color="auto"/>
              <w:left w:val="single" w:sz="4" w:space="0" w:color="auto"/>
              <w:bottom w:val="single" w:sz="4" w:space="0" w:color="auto"/>
              <w:right w:val="single" w:sz="4" w:space="0" w:color="auto"/>
            </w:tcBorders>
            <w:vAlign w:val="center"/>
            <w:hideMark/>
          </w:tcPr>
          <w:p w14:paraId="5154120B" w14:textId="77777777" w:rsidR="00607142" w:rsidRPr="00607142" w:rsidRDefault="00607142" w:rsidP="00A66CAD">
            <w:pPr>
              <w:rPr>
                <w:rFonts w:ascii="Arial" w:hAnsi="Arial" w:cs="Arial"/>
                <w:color w:val="000000"/>
                <w:sz w:val="18"/>
                <w:szCs w:val="18"/>
              </w:rPr>
            </w:pPr>
            <w:r w:rsidRPr="00607142">
              <w:rPr>
                <w:rFonts w:ascii="Arial" w:hAnsi="Arial" w:cs="Arial"/>
                <w:color w:val="000000"/>
                <w:sz w:val="18"/>
                <w:szCs w:val="18"/>
              </w:rPr>
              <w:t>Ground floor (normal)</w:t>
            </w:r>
          </w:p>
        </w:tc>
        <w:tc>
          <w:tcPr>
            <w:tcW w:w="2551" w:type="dxa"/>
            <w:tcBorders>
              <w:top w:val="single" w:sz="4" w:space="0" w:color="auto"/>
              <w:left w:val="single" w:sz="4" w:space="0" w:color="auto"/>
              <w:bottom w:val="single" w:sz="4" w:space="0" w:color="auto"/>
              <w:right w:val="single" w:sz="4" w:space="0" w:color="auto"/>
            </w:tcBorders>
            <w:vAlign w:val="center"/>
          </w:tcPr>
          <w:p w14:paraId="21451A65" w14:textId="77777777" w:rsidR="00607142" w:rsidRPr="00607142" w:rsidRDefault="00607142" w:rsidP="00A66CAD">
            <w:pPr>
              <w:spacing w:before="60" w:after="60"/>
              <w:rPr>
                <w:rFonts w:ascii="Arial" w:eastAsia="Times New Roman" w:hAnsi="Arial" w:cs="Arial"/>
                <w:color w:val="000000"/>
                <w:sz w:val="18"/>
                <w:szCs w:val="18"/>
                <w:lang w:eastAsia="en-GB"/>
              </w:rPr>
            </w:pPr>
            <w:r w:rsidRPr="00607142">
              <w:rPr>
                <w:rFonts w:ascii="Arial" w:eastAsia="Times New Roman" w:hAnsi="Arial" w:cs="Arial"/>
                <w:color w:val="000000"/>
                <w:sz w:val="18"/>
                <w:szCs w:val="18"/>
                <w:lang w:eastAsia="en-GB"/>
              </w:rPr>
              <w:t>ACD</w:t>
            </w:r>
          </w:p>
        </w:tc>
        <w:tc>
          <w:tcPr>
            <w:tcW w:w="1418" w:type="dxa"/>
            <w:tcBorders>
              <w:top w:val="single" w:sz="4" w:space="0" w:color="auto"/>
              <w:left w:val="single" w:sz="4" w:space="0" w:color="auto"/>
              <w:bottom w:val="single" w:sz="4" w:space="0" w:color="auto"/>
              <w:right w:val="single" w:sz="4" w:space="0" w:color="auto"/>
            </w:tcBorders>
            <w:vAlign w:val="center"/>
          </w:tcPr>
          <w:p w14:paraId="73126BD5" w14:textId="77777777" w:rsidR="00607142" w:rsidRPr="00607142" w:rsidRDefault="00607142" w:rsidP="00A66CAD">
            <w:pPr>
              <w:jc w:val="center"/>
              <w:rPr>
                <w:rFonts w:ascii="Arial" w:hAnsi="Arial" w:cs="Arial"/>
                <w:color w:val="000000"/>
                <w:sz w:val="18"/>
                <w:szCs w:val="18"/>
              </w:rPr>
            </w:pPr>
            <w:r w:rsidRPr="00607142">
              <w:rPr>
                <w:rFonts w:ascii="Arial" w:hAnsi="Arial" w:cs="Arial"/>
                <w:color w:val="000000"/>
                <w:sz w:val="18"/>
                <w:szCs w:val="18"/>
              </w:rPr>
              <w:t>0.16</w:t>
            </w:r>
          </w:p>
        </w:tc>
      </w:tr>
      <w:tr w:rsidR="00607142" w:rsidRPr="00607142" w14:paraId="73F9A4AA" w14:textId="77777777" w:rsidTr="00A66CAD">
        <w:tc>
          <w:tcPr>
            <w:tcW w:w="851" w:type="dxa"/>
            <w:tcBorders>
              <w:top w:val="single" w:sz="4" w:space="0" w:color="auto"/>
              <w:left w:val="single" w:sz="4" w:space="0" w:color="auto"/>
              <w:bottom w:val="single" w:sz="4" w:space="0" w:color="auto"/>
              <w:right w:val="single" w:sz="4" w:space="0" w:color="auto"/>
            </w:tcBorders>
            <w:noWrap/>
            <w:vAlign w:val="center"/>
          </w:tcPr>
          <w:p w14:paraId="5DC4FD84" w14:textId="77777777" w:rsidR="00607142" w:rsidRPr="00607142" w:rsidRDefault="00607142" w:rsidP="00A66CAD">
            <w:pPr>
              <w:rPr>
                <w:rFonts w:ascii="Arial" w:hAnsi="Arial" w:cs="Arial"/>
                <w:color w:val="000000"/>
                <w:sz w:val="18"/>
                <w:szCs w:val="18"/>
              </w:rPr>
            </w:pPr>
            <w:r w:rsidRPr="00607142">
              <w:rPr>
                <w:rFonts w:ascii="Arial" w:hAnsi="Arial" w:cs="Arial"/>
                <w:color w:val="000000"/>
                <w:sz w:val="18"/>
                <w:szCs w:val="18"/>
              </w:rPr>
              <w:t>E7</w:t>
            </w:r>
          </w:p>
        </w:tc>
        <w:tc>
          <w:tcPr>
            <w:tcW w:w="851" w:type="dxa"/>
            <w:vMerge/>
            <w:tcBorders>
              <w:left w:val="single" w:sz="4" w:space="0" w:color="auto"/>
              <w:right w:val="single" w:sz="4" w:space="0" w:color="auto"/>
            </w:tcBorders>
            <w:vAlign w:val="center"/>
          </w:tcPr>
          <w:p w14:paraId="693E87CB" w14:textId="77777777" w:rsidR="00607142" w:rsidRPr="00607142" w:rsidRDefault="00607142" w:rsidP="00A66CAD">
            <w:pPr>
              <w:spacing w:before="40" w:after="40"/>
              <w:jc w:val="center"/>
              <w:rPr>
                <w:rFonts w:ascii="Arial" w:eastAsia="Times New Roman" w:hAnsi="Arial" w:cs="Arial"/>
                <w:color w:val="000000"/>
                <w:sz w:val="18"/>
                <w:szCs w:val="18"/>
                <w:lang w:eastAsia="en-GB"/>
              </w:rPr>
            </w:pPr>
          </w:p>
        </w:tc>
        <w:tc>
          <w:tcPr>
            <w:tcW w:w="4536" w:type="dxa"/>
            <w:tcBorders>
              <w:top w:val="single" w:sz="4" w:space="0" w:color="auto"/>
              <w:left w:val="single" w:sz="4" w:space="0" w:color="auto"/>
              <w:bottom w:val="single" w:sz="4" w:space="0" w:color="auto"/>
              <w:right w:val="single" w:sz="4" w:space="0" w:color="auto"/>
            </w:tcBorders>
            <w:vAlign w:val="center"/>
          </w:tcPr>
          <w:p w14:paraId="1EEC6498" w14:textId="77777777" w:rsidR="00607142" w:rsidRPr="00607142" w:rsidRDefault="00607142" w:rsidP="00A66CAD">
            <w:pPr>
              <w:rPr>
                <w:rFonts w:ascii="Arial" w:hAnsi="Arial" w:cs="Arial"/>
                <w:color w:val="000000"/>
                <w:sz w:val="18"/>
                <w:szCs w:val="18"/>
              </w:rPr>
            </w:pPr>
            <w:r w:rsidRPr="00607142">
              <w:rPr>
                <w:rFonts w:ascii="Arial" w:hAnsi="Arial" w:cs="Arial"/>
                <w:color w:val="000000"/>
                <w:sz w:val="18"/>
                <w:szCs w:val="18"/>
              </w:rPr>
              <w:t xml:space="preserve">Party floor </w:t>
            </w:r>
            <w:r w:rsidRPr="00607142">
              <w:rPr>
                <w:rFonts w:ascii="Arial" w:hAnsi="Arial" w:cs="Arial"/>
                <w:b/>
                <w:bCs/>
                <w:color w:val="000000"/>
                <w:sz w:val="18"/>
                <w:szCs w:val="18"/>
              </w:rPr>
              <w:t>between</w:t>
            </w:r>
            <w:r w:rsidRPr="00607142">
              <w:rPr>
                <w:rFonts w:ascii="Arial" w:hAnsi="Arial" w:cs="Arial"/>
                <w:color w:val="000000"/>
                <w:sz w:val="18"/>
                <w:szCs w:val="18"/>
              </w:rPr>
              <w:t xml:space="preserve"> dwellings</w:t>
            </w:r>
          </w:p>
        </w:tc>
        <w:tc>
          <w:tcPr>
            <w:tcW w:w="2551" w:type="dxa"/>
            <w:tcBorders>
              <w:top w:val="single" w:sz="4" w:space="0" w:color="auto"/>
              <w:left w:val="single" w:sz="4" w:space="0" w:color="auto"/>
              <w:bottom w:val="single" w:sz="4" w:space="0" w:color="auto"/>
              <w:right w:val="single" w:sz="4" w:space="0" w:color="auto"/>
            </w:tcBorders>
            <w:vAlign w:val="center"/>
          </w:tcPr>
          <w:p w14:paraId="6DDBD9A2" w14:textId="77777777" w:rsidR="00607142" w:rsidRPr="00607142" w:rsidRDefault="00607142" w:rsidP="00A66CAD">
            <w:pPr>
              <w:spacing w:before="60" w:after="60"/>
              <w:rPr>
                <w:rFonts w:ascii="Arial" w:eastAsia="Times New Roman" w:hAnsi="Arial" w:cs="Arial"/>
                <w:color w:val="000000"/>
                <w:sz w:val="18"/>
                <w:szCs w:val="18"/>
                <w:lang w:eastAsia="en-GB"/>
              </w:rPr>
            </w:pPr>
            <w:r w:rsidRPr="00607142">
              <w:rPr>
                <w:rFonts w:ascii="Arial" w:eastAsia="Times New Roman" w:hAnsi="Arial" w:cs="Arial"/>
                <w:color w:val="000000"/>
                <w:sz w:val="18"/>
                <w:szCs w:val="18"/>
                <w:lang w:eastAsia="en-GB"/>
              </w:rPr>
              <w:t>ACD</w:t>
            </w:r>
          </w:p>
        </w:tc>
        <w:tc>
          <w:tcPr>
            <w:tcW w:w="1418" w:type="dxa"/>
            <w:tcBorders>
              <w:top w:val="single" w:sz="4" w:space="0" w:color="auto"/>
              <w:left w:val="single" w:sz="4" w:space="0" w:color="auto"/>
              <w:bottom w:val="single" w:sz="4" w:space="0" w:color="auto"/>
              <w:right w:val="single" w:sz="4" w:space="0" w:color="auto"/>
            </w:tcBorders>
            <w:vAlign w:val="center"/>
          </w:tcPr>
          <w:p w14:paraId="26390175" w14:textId="77777777" w:rsidR="00607142" w:rsidRPr="00607142" w:rsidRDefault="00607142" w:rsidP="00A66CAD">
            <w:pPr>
              <w:jc w:val="center"/>
              <w:rPr>
                <w:rFonts w:ascii="Arial" w:hAnsi="Arial" w:cs="Arial"/>
                <w:color w:val="000000"/>
                <w:sz w:val="18"/>
                <w:szCs w:val="18"/>
              </w:rPr>
            </w:pPr>
            <w:r w:rsidRPr="00607142">
              <w:rPr>
                <w:rFonts w:ascii="Arial" w:hAnsi="Arial" w:cs="Arial"/>
                <w:color w:val="000000"/>
                <w:sz w:val="18"/>
                <w:szCs w:val="18"/>
              </w:rPr>
              <w:t>0.07</w:t>
            </w:r>
          </w:p>
        </w:tc>
      </w:tr>
      <w:tr w:rsidR="00607142" w:rsidRPr="00607142" w14:paraId="27ECDD16" w14:textId="77777777" w:rsidTr="00A66CAD">
        <w:tc>
          <w:tcPr>
            <w:tcW w:w="851" w:type="dxa"/>
            <w:tcBorders>
              <w:top w:val="single" w:sz="4" w:space="0" w:color="auto"/>
              <w:left w:val="single" w:sz="4" w:space="0" w:color="auto"/>
              <w:bottom w:val="single" w:sz="4" w:space="0" w:color="auto"/>
              <w:right w:val="single" w:sz="4" w:space="0" w:color="auto"/>
            </w:tcBorders>
            <w:noWrap/>
            <w:vAlign w:val="center"/>
          </w:tcPr>
          <w:p w14:paraId="696CAA71" w14:textId="77777777" w:rsidR="00607142" w:rsidRPr="00607142" w:rsidRDefault="00607142" w:rsidP="00A66CAD">
            <w:pPr>
              <w:rPr>
                <w:rFonts w:ascii="Arial" w:hAnsi="Arial" w:cs="Arial"/>
                <w:color w:val="000000"/>
                <w:sz w:val="18"/>
                <w:szCs w:val="18"/>
              </w:rPr>
            </w:pPr>
            <w:r w:rsidRPr="00607142">
              <w:rPr>
                <w:rFonts w:ascii="Arial" w:hAnsi="Arial" w:cs="Arial"/>
                <w:color w:val="000000"/>
                <w:sz w:val="18"/>
                <w:szCs w:val="18"/>
              </w:rPr>
              <w:t>E10</w:t>
            </w:r>
          </w:p>
        </w:tc>
        <w:tc>
          <w:tcPr>
            <w:tcW w:w="851" w:type="dxa"/>
            <w:vMerge/>
            <w:tcBorders>
              <w:left w:val="single" w:sz="4" w:space="0" w:color="auto"/>
              <w:right w:val="single" w:sz="4" w:space="0" w:color="auto"/>
            </w:tcBorders>
            <w:vAlign w:val="center"/>
          </w:tcPr>
          <w:p w14:paraId="08D393A9" w14:textId="77777777" w:rsidR="00607142" w:rsidRPr="00607142" w:rsidRDefault="00607142" w:rsidP="00A66CAD">
            <w:pPr>
              <w:spacing w:before="40" w:after="40"/>
              <w:jc w:val="center"/>
              <w:rPr>
                <w:rFonts w:ascii="Arial" w:eastAsia="Times New Roman" w:hAnsi="Arial" w:cs="Arial"/>
                <w:color w:val="000000"/>
                <w:sz w:val="18"/>
                <w:szCs w:val="18"/>
                <w:lang w:eastAsia="en-GB"/>
              </w:rPr>
            </w:pPr>
          </w:p>
        </w:tc>
        <w:tc>
          <w:tcPr>
            <w:tcW w:w="4536" w:type="dxa"/>
            <w:tcBorders>
              <w:top w:val="single" w:sz="4" w:space="0" w:color="auto"/>
              <w:left w:val="single" w:sz="4" w:space="0" w:color="auto"/>
              <w:bottom w:val="single" w:sz="4" w:space="0" w:color="auto"/>
              <w:right w:val="single" w:sz="4" w:space="0" w:color="auto"/>
            </w:tcBorders>
            <w:vAlign w:val="center"/>
          </w:tcPr>
          <w:p w14:paraId="37D46F5F" w14:textId="77777777" w:rsidR="00607142" w:rsidRPr="00607142" w:rsidRDefault="00607142" w:rsidP="00A66CAD">
            <w:pPr>
              <w:rPr>
                <w:rFonts w:ascii="Arial" w:hAnsi="Arial" w:cs="Arial"/>
                <w:color w:val="000000"/>
                <w:sz w:val="18"/>
                <w:szCs w:val="18"/>
              </w:rPr>
            </w:pPr>
            <w:r w:rsidRPr="00607142">
              <w:rPr>
                <w:rFonts w:ascii="Arial" w:hAnsi="Arial" w:cs="Arial"/>
                <w:color w:val="000000"/>
                <w:sz w:val="18"/>
                <w:szCs w:val="18"/>
              </w:rPr>
              <w:t>Eaves (insulation at ceiling level)</w:t>
            </w:r>
          </w:p>
        </w:tc>
        <w:tc>
          <w:tcPr>
            <w:tcW w:w="2551" w:type="dxa"/>
            <w:tcBorders>
              <w:top w:val="single" w:sz="4" w:space="0" w:color="auto"/>
              <w:left w:val="single" w:sz="4" w:space="0" w:color="auto"/>
              <w:bottom w:val="single" w:sz="4" w:space="0" w:color="auto"/>
              <w:right w:val="single" w:sz="4" w:space="0" w:color="auto"/>
            </w:tcBorders>
            <w:vAlign w:val="center"/>
          </w:tcPr>
          <w:p w14:paraId="6BC15318" w14:textId="77777777" w:rsidR="00607142" w:rsidRPr="00607142" w:rsidRDefault="00607142" w:rsidP="00A66CAD">
            <w:pPr>
              <w:spacing w:before="60" w:after="60"/>
              <w:rPr>
                <w:rFonts w:ascii="Arial" w:eastAsia="Times New Roman" w:hAnsi="Arial" w:cs="Arial"/>
                <w:color w:val="000000"/>
                <w:sz w:val="18"/>
                <w:szCs w:val="18"/>
                <w:lang w:eastAsia="en-GB"/>
              </w:rPr>
            </w:pPr>
            <w:r w:rsidRPr="00607142">
              <w:rPr>
                <w:rFonts w:ascii="Arial" w:eastAsia="Times New Roman" w:hAnsi="Arial" w:cs="Arial"/>
                <w:color w:val="000000"/>
                <w:sz w:val="18"/>
                <w:szCs w:val="18"/>
                <w:lang w:eastAsia="en-GB"/>
              </w:rPr>
              <w:t>ACD</w:t>
            </w:r>
          </w:p>
        </w:tc>
        <w:tc>
          <w:tcPr>
            <w:tcW w:w="1418" w:type="dxa"/>
            <w:tcBorders>
              <w:top w:val="single" w:sz="4" w:space="0" w:color="auto"/>
              <w:left w:val="single" w:sz="4" w:space="0" w:color="auto"/>
              <w:bottom w:val="single" w:sz="4" w:space="0" w:color="auto"/>
              <w:right w:val="single" w:sz="4" w:space="0" w:color="auto"/>
            </w:tcBorders>
            <w:vAlign w:val="center"/>
          </w:tcPr>
          <w:p w14:paraId="729DB9C6" w14:textId="77777777" w:rsidR="00607142" w:rsidRPr="00607142" w:rsidRDefault="00607142" w:rsidP="00A66CAD">
            <w:pPr>
              <w:jc w:val="center"/>
              <w:rPr>
                <w:rFonts w:ascii="Arial" w:hAnsi="Arial" w:cs="Arial"/>
                <w:color w:val="000000"/>
                <w:sz w:val="18"/>
                <w:szCs w:val="18"/>
              </w:rPr>
            </w:pPr>
            <w:r w:rsidRPr="00607142">
              <w:rPr>
                <w:rFonts w:ascii="Arial" w:hAnsi="Arial" w:cs="Arial"/>
                <w:color w:val="000000"/>
                <w:sz w:val="18"/>
                <w:szCs w:val="18"/>
              </w:rPr>
              <w:t>0.06</w:t>
            </w:r>
          </w:p>
        </w:tc>
      </w:tr>
      <w:tr w:rsidR="00607142" w:rsidRPr="00607142" w14:paraId="191AF44A" w14:textId="77777777" w:rsidTr="00A66CAD">
        <w:tc>
          <w:tcPr>
            <w:tcW w:w="851" w:type="dxa"/>
            <w:tcBorders>
              <w:top w:val="single" w:sz="4" w:space="0" w:color="auto"/>
              <w:left w:val="single" w:sz="4" w:space="0" w:color="auto"/>
              <w:bottom w:val="single" w:sz="4" w:space="0" w:color="auto"/>
              <w:right w:val="single" w:sz="4" w:space="0" w:color="auto"/>
            </w:tcBorders>
            <w:noWrap/>
            <w:vAlign w:val="center"/>
            <w:hideMark/>
          </w:tcPr>
          <w:p w14:paraId="3CFC1D1D" w14:textId="77777777" w:rsidR="00607142" w:rsidRPr="00607142" w:rsidRDefault="00607142" w:rsidP="00A66CAD">
            <w:pPr>
              <w:rPr>
                <w:rFonts w:ascii="Arial" w:hAnsi="Arial" w:cs="Arial"/>
                <w:color w:val="000000"/>
                <w:sz w:val="18"/>
                <w:szCs w:val="18"/>
              </w:rPr>
            </w:pPr>
            <w:r w:rsidRPr="00607142">
              <w:rPr>
                <w:rFonts w:ascii="Arial" w:hAnsi="Arial" w:cs="Arial"/>
                <w:color w:val="000000"/>
                <w:sz w:val="18"/>
                <w:szCs w:val="18"/>
              </w:rPr>
              <w:t>E13</w:t>
            </w:r>
          </w:p>
        </w:tc>
        <w:tc>
          <w:tcPr>
            <w:tcW w:w="851" w:type="dxa"/>
            <w:vMerge/>
            <w:tcBorders>
              <w:left w:val="single" w:sz="4" w:space="0" w:color="auto"/>
              <w:right w:val="single" w:sz="4" w:space="0" w:color="auto"/>
            </w:tcBorders>
            <w:vAlign w:val="center"/>
            <w:hideMark/>
          </w:tcPr>
          <w:p w14:paraId="2EF5BBD3" w14:textId="77777777" w:rsidR="00607142" w:rsidRPr="00607142" w:rsidRDefault="00607142" w:rsidP="00A66CAD">
            <w:pPr>
              <w:spacing w:before="40" w:after="40"/>
              <w:jc w:val="center"/>
              <w:rPr>
                <w:rFonts w:ascii="Arial" w:eastAsia="Times New Roman" w:hAnsi="Arial" w:cs="Arial"/>
                <w:color w:val="000000"/>
                <w:sz w:val="18"/>
                <w:szCs w:val="18"/>
                <w:lang w:eastAsia="en-GB"/>
              </w:rPr>
            </w:pPr>
          </w:p>
        </w:tc>
        <w:tc>
          <w:tcPr>
            <w:tcW w:w="4536" w:type="dxa"/>
            <w:tcBorders>
              <w:top w:val="single" w:sz="4" w:space="0" w:color="auto"/>
              <w:left w:val="single" w:sz="4" w:space="0" w:color="auto"/>
              <w:bottom w:val="single" w:sz="4" w:space="0" w:color="auto"/>
              <w:right w:val="single" w:sz="4" w:space="0" w:color="auto"/>
            </w:tcBorders>
            <w:vAlign w:val="center"/>
            <w:hideMark/>
          </w:tcPr>
          <w:p w14:paraId="243362C6" w14:textId="77777777" w:rsidR="00607142" w:rsidRPr="00607142" w:rsidRDefault="00607142" w:rsidP="00A66CAD">
            <w:pPr>
              <w:rPr>
                <w:rFonts w:ascii="Arial" w:hAnsi="Arial" w:cs="Arial"/>
                <w:color w:val="000000"/>
                <w:sz w:val="18"/>
                <w:szCs w:val="18"/>
              </w:rPr>
            </w:pPr>
            <w:r w:rsidRPr="00607142">
              <w:rPr>
                <w:rFonts w:ascii="Arial" w:hAnsi="Arial" w:cs="Arial"/>
                <w:color w:val="000000"/>
                <w:sz w:val="18"/>
                <w:szCs w:val="18"/>
              </w:rPr>
              <w:t>Gable (insulation at rafter level)</w:t>
            </w:r>
          </w:p>
        </w:tc>
        <w:tc>
          <w:tcPr>
            <w:tcW w:w="2551" w:type="dxa"/>
            <w:tcBorders>
              <w:top w:val="single" w:sz="4" w:space="0" w:color="auto"/>
              <w:left w:val="single" w:sz="4" w:space="0" w:color="auto"/>
              <w:bottom w:val="single" w:sz="4" w:space="0" w:color="auto"/>
              <w:right w:val="single" w:sz="4" w:space="0" w:color="auto"/>
            </w:tcBorders>
            <w:vAlign w:val="center"/>
          </w:tcPr>
          <w:p w14:paraId="62610697" w14:textId="77777777" w:rsidR="00607142" w:rsidRPr="00607142" w:rsidRDefault="00607142" w:rsidP="00A66CAD">
            <w:pPr>
              <w:spacing w:before="60" w:after="60"/>
              <w:rPr>
                <w:rFonts w:ascii="Arial" w:eastAsia="Times New Roman" w:hAnsi="Arial" w:cs="Arial"/>
                <w:color w:val="000000"/>
                <w:sz w:val="18"/>
                <w:szCs w:val="18"/>
                <w:lang w:eastAsia="en-GB"/>
              </w:rPr>
            </w:pPr>
            <w:r w:rsidRPr="00607142">
              <w:rPr>
                <w:rFonts w:ascii="Arial" w:eastAsia="Times New Roman" w:hAnsi="Arial" w:cs="Arial"/>
                <w:color w:val="000000"/>
                <w:sz w:val="18"/>
                <w:szCs w:val="18"/>
                <w:lang w:eastAsia="en-GB"/>
              </w:rPr>
              <w:t>ACD</w:t>
            </w:r>
          </w:p>
        </w:tc>
        <w:tc>
          <w:tcPr>
            <w:tcW w:w="1418" w:type="dxa"/>
            <w:tcBorders>
              <w:top w:val="single" w:sz="4" w:space="0" w:color="auto"/>
              <w:left w:val="single" w:sz="4" w:space="0" w:color="auto"/>
              <w:bottom w:val="single" w:sz="4" w:space="0" w:color="auto"/>
              <w:right w:val="single" w:sz="4" w:space="0" w:color="auto"/>
            </w:tcBorders>
            <w:vAlign w:val="center"/>
          </w:tcPr>
          <w:p w14:paraId="3F46C5B1" w14:textId="77777777" w:rsidR="00607142" w:rsidRPr="00607142" w:rsidRDefault="00607142" w:rsidP="00A66CAD">
            <w:pPr>
              <w:jc w:val="center"/>
              <w:rPr>
                <w:rFonts w:ascii="Arial" w:hAnsi="Arial" w:cs="Arial"/>
                <w:color w:val="000000"/>
                <w:sz w:val="18"/>
                <w:szCs w:val="18"/>
              </w:rPr>
            </w:pPr>
            <w:r w:rsidRPr="00607142">
              <w:rPr>
                <w:rFonts w:ascii="Arial" w:hAnsi="Arial" w:cs="Arial"/>
                <w:color w:val="000000"/>
                <w:sz w:val="18"/>
                <w:szCs w:val="18"/>
              </w:rPr>
              <w:t>0.04</w:t>
            </w:r>
          </w:p>
        </w:tc>
      </w:tr>
      <w:tr w:rsidR="00607142" w:rsidRPr="00607142" w14:paraId="419BB319" w14:textId="77777777" w:rsidTr="00A66CAD">
        <w:tc>
          <w:tcPr>
            <w:tcW w:w="851" w:type="dxa"/>
            <w:tcBorders>
              <w:top w:val="single" w:sz="4" w:space="0" w:color="auto"/>
              <w:left w:val="single" w:sz="4" w:space="0" w:color="auto"/>
              <w:bottom w:val="single" w:sz="4" w:space="0" w:color="auto"/>
              <w:right w:val="single" w:sz="4" w:space="0" w:color="auto"/>
            </w:tcBorders>
            <w:noWrap/>
            <w:vAlign w:val="center"/>
            <w:hideMark/>
          </w:tcPr>
          <w:p w14:paraId="0EF35998" w14:textId="77777777" w:rsidR="00607142" w:rsidRPr="00607142" w:rsidRDefault="00607142" w:rsidP="00A66CAD">
            <w:pPr>
              <w:rPr>
                <w:rFonts w:ascii="Arial" w:hAnsi="Arial" w:cs="Arial"/>
                <w:color w:val="000000"/>
                <w:sz w:val="18"/>
                <w:szCs w:val="18"/>
              </w:rPr>
            </w:pPr>
            <w:r w:rsidRPr="00607142">
              <w:rPr>
                <w:rFonts w:ascii="Arial" w:hAnsi="Arial" w:cs="Arial"/>
                <w:color w:val="000000"/>
                <w:sz w:val="18"/>
                <w:szCs w:val="18"/>
              </w:rPr>
              <w:t>E16</w:t>
            </w:r>
          </w:p>
        </w:tc>
        <w:tc>
          <w:tcPr>
            <w:tcW w:w="851" w:type="dxa"/>
            <w:vMerge/>
            <w:tcBorders>
              <w:left w:val="single" w:sz="4" w:space="0" w:color="auto"/>
              <w:right w:val="single" w:sz="4" w:space="0" w:color="auto"/>
            </w:tcBorders>
            <w:vAlign w:val="center"/>
            <w:hideMark/>
          </w:tcPr>
          <w:p w14:paraId="28C0E7AC" w14:textId="77777777" w:rsidR="00607142" w:rsidRPr="00607142" w:rsidRDefault="00607142" w:rsidP="00A66CAD">
            <w:pPr>
              <w:spacing w:before="40" w:after="40"/>
              <w:jc w:val="center"/>
              <w:rPr>
                <w:rFonts w:ascii="Arial" w:eastAsia="Times New Roman" w:hAnsi="Arial" w:cs="Arial"/>
                <w:color w:val="000000"/>
                <w:sz w:val="18"/>
                <w:szCs w:val="18"/>
                <w:lang w:eastAsia="en-GB"/>
              </w:rPr>
            </w:pPr>
          </w:p>
        </w:tc>
        <w:tc>
          <w:tcPr>
            <w:tcW w:w="4536" w:type="dxa"/>
            <w:tcBorders>
              <w:top w:val="single" w:sz="4" w:space="0" w:color="auto"/>
              <w:left w:val="single" w:sz="4" w:space="0" w:color="auto"/>
              <w:bottom w:val="single" w:sz="4" w:space="0" w:color="auto"/>
              <w:right w:val="single" w:sz="4" w:space="0" w:color="auto"/>
            </w:tcBorders>
            <w:vAlign w:val="center"/>
            <w:hideMark/>
          </w:tcPr>
          <w:p w14:paraId="0B8487F5" w14:textId="77777777" w:rsidR="00607142" w:rsidRPr="00607142" w:rsidRDefault="00607142" w:rsidP="00A66CAD">
            <w:pPr>
              <w:rPr>
                <w:rFonts w:ascii="Arial" w:hAnsi="Arial" w:cs="Arial"/>
                <w:color w:val="000000"/>
                <w:sz w:val="18"/>
                <w:szCs w:val="18"/>
              </w:rPr>
            </w:pPr>
            <w:r w:rsidRPr="00607142">
              <w:rPr>
                <w:rFonts w:ascii="Arial" w:hAnsi="Arial" w:cs="Arial"/>
                <w:color w:val="000000"/>
                <w:sz w:val="18"/>
                <w:szCs w:val="18"/>
              </w:rPr>
              <w:t>External corners (normal)</w:t>
            </w:r>
          </w:p>
        </w:tc>
        <w:tc>
          <w:tcPr>
            <w:tcW w:w="2551" w:type="dxa"/>
            <w:tcBorders>
              <w:top w:val="single" w:sz="4" w:space="0" w:color="auto"/>
              <w:left w:val="single" w:sz="4" w:space="0" w:color="auto"/>
              <w:bottom w:val="single" w:sz="4" w:space="0" w:color="auto"/>
              <w:right w:val="single" w:sz="4" w:space="0" w:color="auto"/>
            </w:tcBorders>
            <w:vAlign w:val="center"/>
          </w:tcPr>
          <w:p w14:paraId="766066A4" w14:textId="77777777" w:rsidR="00607142" w:rsidRPr="00607142" w:rsidRDefault="00607142" w:rsidP="00A66CAD">
            <w:pPr>
              <w:spacing w:before="40" w:after="40"/>
              <w:rPr>
                <w:rFonts w:ascii="Arial" w:eastAsia="Times New Roman" w:hAnsi="Arial" w:cs="Arial"/>
                <w:color w:val="000000"/>
                <w:sz w:val="18"/>
                <w:szCs w:val="18"/>
                <w:lang w:eastAsia="en-GB"/>
              </w:rPr>
            </w:pPr>
            <w:r w:rsidRPr="00607142">
              <w:rPr>
                <w:rFonts w:ascii="Arial" w:eastAsia="Times New Roman" w:hAnsi="Arial" w:cs="Arial"/>
                <w:color w:val="000000"/>
                <w:sz w:val="18"/>
                <w:szCs w:val="18"/>
                <w:lang w:eastAsia="en-GB"/>
              </w:rPr>
              <w:t>ACD</w:t>
            </w:r>
          </w:p>
        </w:tc>
        <w:tc>
          <w:tcPr>
            <w:tcW w:w="1418" w:type="dxa"/>
            <w:tcBorders>
              <w:top w:val="single" w:sz="4" w:space="0" w:color="auto"/>
              <w:left w:val="single" w:sz="4" w:space="0" w:color="auto"/>
              <w:bottom w:val="single" w:sz="4" w:space="0" w:color="auto"/>
              <w:right w:val="single" w:sz="4" w:space="0" w:color="auto"/>
            </w:tcBorders>
            <w:vAlign w:val="center"/>
          </w:tcPr>
          <w:p w14:paraId="6B4E9AF6" w14:textId="77777777" w:rsidR="00607142" w:rsidRPr="00607142" w:rsidRDefault="00607142" w:rsidP="00A66CAD">
            <w:pPr>
              <w:jc w:val="center"/>
              <w:rPr>
                <w:rFonts w:ascii="Arial" w:hAnsi="Arial" w:cs="Arial"/>
                <w:color w:val="000000"/>
                <w:sz w:val="18"/>
                <w:szCs w:val="18"/>
              </w:rPr>
            </w:pPr>
            <w:r w:rsidRPr="00607142">
              <w:rPr>
                <w:rFonts w:ascii="Arial" w:hAnsi="Arial" w:cs="Arial"/>
                <w:color w:val="000000"/>
                <w:sz w:val="18"/>
                <w:szCs w:val="18"/>
              </w:rPr>
              <w:t>0.09</w:t>
            </w:r>
          </w:p>
        </w:tc>
      </w:tr>
      <w:tr w:rsidR="00607142" w:rsidRPr="00607142" w14:paraId="7123F5CA" w14:textId="77777777" w:rsidTr="00A66CAD">
        <w:tc>
          <w:tcPr>
            <w:tcW w:w="851" w:type="dxa"/>
            <w:tcBorders>
              <w:top w:val="single" w:sz="4" w:space="0" w:color="auto"/>
              <w:left w:val="single" w:sz="4" w:space="0" w:color="auto"/>
              <w:bottom w:val="single" w:sz="4" w:space="0" w:color="auto"/>
              <w:right w:val="single" w:sz="4" w:space="0" w:color="auto"/>
            </w:tcBorders>
            <w:noWrap/>
            <w:vAlign w:val="center"/>
            <w:hideMark/>
          </w:tcPr>
          <w:p w14:paraId="0D3296EF" w14:textId="77777777" w:rsidR="00607142" w:rsidRPr="00607142" w:rsidRDefault="00607142" w:rsidP="00A66CAD">
            <w:pPr>
              <w:rPr>
                <w:rFonts w:ascii="Arial" w:hAnsi="Arial" w:cs="Arial"/>
                <w:color w:val="000000"/>
                <w:sz w:val="18"/>
                <w:szCs w:val="18"/>
              </w:rPr>
            </w:pPr>
            <w:r w:rsidRPr="00607142">
              <w:rPr>
                <w:rFonts w:ascii="Arial" w:hAnsi="Arial" w:cs="Arial"/>
                <w:color w:val="000000"/>
                <w:sz w:val="18"/>
                <w:szCs w:val="18"/>
              </w:rPr>
              <w:t>E17</w:t>
            </w:r>
          </w:p>
        </w:tc>
        <w:tc>
          <w:tcPr>
            <w:tcW w:w="851" w:type="dxa"/>
            <w:vMerge/>
            <w:tcBorders>
              <w:left w:val="single" w:sz="4" w:space="0" w:color="auto"/>
              <w:right w:val="single" w:sz="4" w:space="0" w:color="auto"/>
            </w:tcBorders>
            <w:vAlign w:val="center"/>
            <w:hideMark/>
          </w:tcPr>
          <w:p w14:paraId="68D501EC" w14:textId="77777777" w:rsidR="00607142" w:rsidRPr="00607142" w:rsidRDefault="00607142" w:rsidP="00A66CAD">
            <w:pPr>
              <w:spacing w:before="40" w:after="40"/>
              <w:jc w:val="center"/>
              <w:rPr>
                <w:rFonts w:ascii="Arial" w:eastAsia="Times New Roman" w:hAnsi="Arial" w:cs="Arial"/>
                <w:color w:val="000000"/>
                <w:sz w:val="18"/>
                <w:szCs w:val="18"/>
                <w:lang w:eastAsia="en-GB"/>
              </w:rPr>
            </w:pPr>
          </w:p>
        </w:tc>
        <w:tc>
          <w:tcPr>
            <w:tcW w:w="4536" w:type="dxa"/>
            <w:tcBorders>
              <w:top w:val="single" w:sz="4" w:space="0" w:color="auto"/>
              <w:left w:val="single" w:sz="4" w:space="0" w:color="auto"/>
              <w:bottom w:val="single" w:sz="4" w:space="0" w:color="auto"/>
              <w:right w:val="single" w:sz="4" w:space="0" w:color="auto"/>
            </w:tcBorders>
            <w:vAlign w:val="center"/>
            <w:hideMark/>
          </w:tcPr>
          <w:p w14:paraId="4EB7B64A" w14:textId="77777777" w:rsidR="00607142" w:rsidRPr="00607142" w:rsidRDefault="00607142" w:rsidP="00A66CAD">
            <w:pPr>
              <w:rPr>
                <w:rFonts w:ascii="Arial" w:hAnsi="Arial" w:cs="Arial"/>
                <w:color w:val="000000"/>
                <w:sz w:val="18"/>
                <w:szCs w:val="18"/>
              </w:rPr>
            </w:pPr>
            <w:r w:rsidRPr="00607142">
              <w:rPr>
                <w:rFonts w:ascii="Arial" w:hAnsi="Arial" w:cs="Arial"/>
                <w:color w:val="000000"/>
                <w:sz w:val="18"/>
                <w:szCs w:val="18"/>
              </w:rPr>
              <w:t>External corners (inverted)</w:t>
            </w:r>
          </w:p>
        </w:tc>
        <w:tc>
          <w:tcPr>
            <w:tcW w:w="2551" w:type="dxa"/>
            <w:tcBorders>
              <w:top w:val="single" w:sz="4" w:space="0" w:color="auto"/>
              <w:left w:val="single" w:sz="4" w:space="0" w:color="auto"/>
              <w:bottom w:val="single" w:sz="4" w:space="0" w:color="auto"/>
              <w:right w:val="single" w:sz="4" w:space="0" w:color="auto"/>
            </w:tcBorders>
            <w:vAlign w:val="center"/>
          </w:tcPr>
          <w:p w14:paraId="78D922E0" w14:textId="77777777" w:rsidR="00607142" w:rsidRPr="00607142" w:rsidRDefault="00607142" w:rsidP="00A66CAD">
            <w:pPr>
              <w:spacing w:before="40" w:after="40"/>
              <w:rPr>
                <w:rFonts w:ascii="Arial" w:eastAsia="Times New Roman" w:hAnsi="Arial" w:cs="Arial"/>
                <w:color w:val="000000"/>
                <w:sz w:val="18"/>
                <w:szCs w:val="18"/>
                <w:lang w:eastAsia="en-GB"/>
              </w:rPr>
            </w:pPr>
            <w:r w:rsidRPr="00607142">
              <w:rPr>
                <w:rFonts w:ascii="Arial" w:eastAsia="Times New Roman" w:hAnsi="Arial" w:cs="Arial"/>
                <w:color w:val="000000"/>
                <w:sz w:val="18"/>
                <w:szCs w:val="18"/>
                <w:lang w:eastAsia="en-GB"/>
              </w:rPr>
              <w:t>ACD</w:t>
            </w:r>
          </w:p>
        </w:tc>
        <w:tc>
          <w:tcPr>
            <w:tcW w:w="1418" w:type="dxa"/>
            <w:tcBorders>
              <w:top w:val="single" w:sz="4" w:space="0" w:color="auto"/>
              <w:left w:val="single" w:sz="4" w:space="0" w:color="auto"/>
              <w:bottom w:val="single" w:sz="4" w:space="0" w:color="auto"/>
              <w:right w:val="single" w:sz="4" w:space="0" w:color="auto"/>
            </w:tcBorders>
            <w:vAlign w:val="center"/>
          </w:tcPr>
          <w:p w14:paraId="3D1BDE17" w14:textId="77777777" w:rsidR="00607142" w:rsidRPr="00607142" w:rsidRDefault="00607142" w:rsidP="00A66CAD">
            <w:pPr>
              <w:jc w:val="center"/>
              <w:rPr>
                <w:rFonts w:ascii="Arial" w:hAnsi="Arial" w:cs="Arial"/>
                <w:color w:val="000000"/>
                <w:sz w:val="18"/>
                <w:szCs w:val="18"/>
              </w:rPr>
            </w:pPr>
            <w:r w:rsidRPr="00607142">
              <w:rPr>
                <w:rFonts w:ascii="Arial" w:hAnsi="Arial" w:cs="Arial"/>
                <w:color w:val="000000"/>
                <w:sz w:val="18"/>
                <w:szCs w:val="18"/>
              </w:rPr>
              <w:t>-0.09</w:t>
            </w:r>
          </w:p>
        </w:tc>
      </w:tr>
      <w:tr w:rsidR="00607142" w:rsidRPr="00607142" w14:paraId="3A3E0548" w14:textId="77777777" w:rsidTr="00A66CAD">
        <w:tc>
          <w:tcPr>
            <w:tcW w:w="851" w:type="dxa"/>
            <w:tcBorders>
              <w:top w:val="single" w:sz="4" w:space="0" w:color="auto"/>
              <w:left w:val="single" w:sz="4" w:space="0" w:color="auto"/>
              <w:bottom w:val="single" w:sz="4" w:space="0" w:color="auto"/>
              <w:right w:val="single" w:sz="4" w:space="0" w:color="auto"/>
            </w:tcBorders>
            <w:noWrap/>
            <w:vAlign w:val="center"/>
            <w:hideMark/>
          </w:tcPr>
          <w:p w14:paraId="0B9933A2" w14:textId="77777777" w:rsidR="00607142" w:rsidRPr="00607142" w:rsidRDefault="00607142" w:rsidP="00A66CAD">
            <w:pPr>
              <w:rPr>
                <w:rFonts w:ascii="Arial" w:hAnsi="Arial" w:cs="Arial"/>
                <w:color w:val="000000"/>
                <w:sz w:val="18"/>
                <w:szCs w:val="18"/>
              </w:rPr>
            </w:pPr>
            <w:r w:rsidRPr="00607142">
              <w:rPr>
                <w:rFonts w:ascii="Arial" w:hAnsi="Arial" w:cs="Arial"/>
                <w:color w:val="000000"/>
                <w:sz w:val="18"/>
                <w:szCs w:val="18"/>
              </w:rPr>
              <w:t>E18</w:t>
            </w:r>
          </w:p>
        </w:tc>
        <w:tc>
          <w:tcPr>
            <w:tcW w:w="851" w:type="dxa"/>
            <w:vMerge/>
            <w:tcBorders>
              <w:left w:val="single" w:sz="4" w:space="0" w:color="auto"/>
              <w:right w:val="single" w:sz="4" w:space="0" w:color="auto"/>
            </w:tcBorders>
            <w:vAlign w:val="center"/>
            <w:hideMark/>
          </w:tcPr>
          <w:p w14:paraId="0F5E7B09" w14:textId="77777777" w:rsidR="00607142" w:rsidRPr="00607142" w:rsidRDefault="00607142" w:rsidP="00A66CAD">
            <w:pPr>
              <w:spacing w:before="40" w:after="40"/>
              <w:jc w:val="center"/>
              <w:rPr>
                <w:rFonts w:ascii="Arial" w:eastAsia="Times New Roman" w:hAnsi="Arial" w:cs="Arial"/>
                <w:color w:val="000000"/>
                <w:sz w:val="18"/>
                <w:szCs w:val="18"/>
                <w:lang w:eastAsia="en-GB"/>
              </w:rPr>
            </w:pPr>
          </w:p>
        </w:tc>
        <w:tc>
          <w:tcPr>
            <w:tcW w:w="4536" w:type="dxa"/>
            <w:tcBorders>
              <w:top w:val="single" w:sz="4" w:space="0" w:color="auto"/>
              <w:left w:val="single" w:sz="4" w:space="0" w:color="auto"/>
              <w:bottom w:val="single" w:sz="4" w:space="0" w:color="auto"/>
              <w:right w:val="single" w:sz="4" w:space="0" w:color="auto"/>
            </w:tcBorders>
            <w:vAlign w:val="center"/>
            <w:hideMark/>
          </w:tcPr>
          <w:p w14:paraId="36A2D00D" w14:textId="77777777" w:rsidR="00607142" w:rsidRPr="00607142" w:rsidRDefault="00607142" w:rsidP="00A66CAD">
            <w:pPr>
              <w:rPr>
                <w:rFonts w:ascii="Arial" w:hAnsi="Arial" w:cs="Arial"/>
                <w:color w:val="000000"/>
                <w:sz w:val="18"/>
                <w:szCs w:val="18"/>
              </w:rPr>
            </w:pPr>
            <w:r w:rsidRPr="00607142">
              <w:rPr>
                <w:rFonts w:ascii="Arial" w:hAnsi="Arial" w:cs="Arial"/>
                <w:color w:val="000000"/>
                <w:sz w:val="18"/>
                <w:szCs w:val="18"/>
              </w:rPr>
              <w:t>Party wall between dwellings</w:t>
            </w:r>
          </w:p>
        </w:tc>
        <w:tc>
          <w:tcPr>
            <w:tcW w:w="2551" w:type="dxa"/>
            <w:tcBorders>
              <w:top w:val="single" w:sz="4" w:space="0" w:color="auto"/>
              <w:left w:val="single" w:sz="4" w:space="0" w:color="auto"/>
              <w:bottom w:val="single" w:sz="4" w:space="0" w:color="auto"/>
              <w:right w:val="single" w:sz="4" w:space="0" w:color="auto"/>
            </w:tcBorders>
            <w:vAlign w:val="center"/>
          </w:tcPr>
          <w:p w14:paraId="1F145D03" w14:textId="77777777" w:rsidR="00607142" w:rsidRPr="00607142" w:rsidRDefault="00607142" w:rsidP="00A66CAD">
            <w:pPr>
              <w:spacing w:before="40" w:after="40"/>
              <w:rPr>
                <w:rFonts w:ascii="Arial" w:eastAsia="Times New Roman" w:hAnsi="Arial" w:cs="Arial"/>
                <w:color w:val="000000"/>
                <w:sz w:val="18"/>
                <w:szCs w:val="18"/>
                <w:lang w:eastAsia="en-GB"/>
              </w:rPr>
            </w:pPr>
            <w:r w:rsidRPr="00607142">
              <w:rPr>
                <w:rFonts w:ascii="Arial" w:eastAsia="Times New Roman" w:hAnsi="Arial" w:cs="Arial"/>
                <w:color w:val="000000"/>
                <w:sz w:val="18"/>
                <w:szCs w:val="18"/>
                <w:lang w:eastAsia="en-GB"/>
              </w:rPr>
              <w:t>ACD</w:t>
            </w:r>
          </w:p>
        </w:tc>
        <w:tc>
          <w:tcPr>
            <w:tcW w:w="1418" w:type="dxa"/>
            <w:tcBorders>
              <w:top w:val="single" w:sz="4" w:space="0" w:color="auto"/>
              <w:left w:val="single" w:sz="4" w:space="0" w:color="auto"/>
              <w:bottom w:val="single" w:sz="4" w:space="0" w:color="auto"/>
              <w:right w:val="single" w:sz="4" w:space="0" w:color="auto"/>
            </w:tcBorders>
            <w:vAlign w:val="center"/>
          </w:tcPr>
          <w:p w14:paraId="6B411135" w14:textId="77777777" w:rsidR="00607142" w:rsidRPr="00607142" w:rsidRDefault="00607142" w:rsidP="00A66CAD">
            <w:pPr>
              <w:jc w:val="center"/>
              <w:rPr>
                <w:rFonts w:ascii="Arial" w:hAnsi="Arial" w:cs="Arial"/>
                <w:color w:val="000000"/>
                <w:sz w:val="18"/>
                <w:szCs w:val="18"/>
              </w:rPr>
            </w:pPr>
            <w:r w:rsidRPr="00607142">
              <w:rPr>
                <w:rFonts w:ascii="Arial" w:hAnsi="Arial" w:cs="Arial"/>
                <w:color w:val="000000"/>
                <w:sz w:val="18"/>
                <w:szCs w:val="18"/>
              </w:rPr>
              <w:t>0.06</w:t>
            </w:r>
          </w:p>
        </w:tc>
      </w:tr>
      <w:tr w:rsidR="00607142" w:rsidRPr="00607142" w14:paraId="272EC12A" w14:textId="77777777" w:rsidTr="00A66CAD">
        <w:tc>
          <w:tcPr>
            <w:tcW w:w="851" w:type="dxa"/>
            <w:tcBorders>
              <w:top w:val="single" w:sz="4" w:space="0" w:color="auto"/>
              <w:left w:val="single" w:sz="4" w:space="0" w:color="auto"/>
              <w:bottom w:val="single" w:sz="4" w:space="0" w:color="auto"/>
              <w:right w:val="single" w:sz="4" w:space="0" w:color="auto"/>
            </w:tcBorders>
            <w:noWrap/>
            <w:vAlign w:val="center"/>
            <w:hideMark/>
          </w:tcPr>
          <w:p w14:paraId="785D6BB3" w14:textId="77777777" w:rsidR="00607142" w:rsidRPr="00607142" w:rsidRDefault="00607142" w:rsidP="00A66CAD">
            <w:pPr>
              <w:rPr>
                <w:rFonts w:ascii="Arial" w:hAnsi="Arial" w:cs="Arial"/>
                <w:color w:val="000000"/>
                <w:sz w:val="18"/>
                <w:szCs w:val="18"/>
              </w:rPr>
            </w:pPr>
            <w:r w:rsidRPr="00607142">
              <w:rPr>
                <w:rFonts w:ascii="Arial" w:hAnsi="Arial" w:cs="Arial"/>
                <w:color w:val="000000"/>
                <w:sz w:val="18"/>
                <w:szCs w:val="18"/>
              </w:rPr>
              <w:t>E25</w:t>
            </w:r>
          </w:p>
        </w:tc>
        <w:tc>
          <w:tcPr>
            <w:tcW w:w="851" w:type="dxa"/>
            <w:vMerge/>
            <w:tcBorders>
              <w:left w:val="single" w:sz="4" w:space="0" w:color="auto"/>
              <w:right w:val="single" w:sz="4" w:space="0" w:color="auto"/>
            </w:tcBorders>
            <w:vAlign w:val="center"/>
            <w:hideMark/>
          </w:tcPr>
          <w:p w14:paraId="32F9BC59" w14:textId="77777777" w:rsidR="00607142" w:rsidRPr="00607142" w:rsidRDefault="00607142" w:rsidP="00A66CAD">
            <w:pPr>
              <w:spacing w:before="40" w:after="40"/>
              <w:jc w:val="center"/>
              <w:rPr>
                <w:rFonts w:ascii="Arial" w:eastAsia="Times New Roman" w:hAnsi="Arial" w:cs="Arial"/>
                <w:color w:val="000000"/>
                <w:sz w:val="18"/>
                <w:szCs w:val="18"/>
                <w:lang w:eastAsia="en-GB"/>
              </w:rPr>
            </w:pPr>
          </w:p>
        </w:tc>
        <w:tc>
          <w:tcPr>
            <w:tcW w:w="4536" w:type="dxa"/>
            <w:tcBorders>
              <w:top w:val="single" w:sz="4" w:space="0" w:color="auto"/>
              <w:left w:val="single" w:sz="4" w:space="0" w:color="auto"/>
              <w:bottom w:val="single" w:sz="4" w:space="0" w:color="auto"/>
              <w:right w:val="single" w:sz="4" w:space="0" w:color="auto"/>
            </w:tcBorders>
            <w:vAlign w:val="center"/>
            <w:hideMark/>
          </w:tcPr>
          <w:p w14:paraId="31BB61CC" w14:textId="77777777" w:rsidR="00607142" w:rsidRPr="00607142" w:rsidRDefault="00607142" w:rsidP="00A66CAD">
            <w:pPr>
              <w:rPr>
                <w:rFonts w:ascii="Arial" w:hAnsi="Arial" w:cs="Arial"/>
                <w:color w:val="000000"/>
                <w:sz w:val="18"/>
                <w:szCs w:val="18"/>
              </w:rPr>
            </w:pPr>
            <w:r w:rsidRPr="00607142">
              <w:rPr>
                <w:rFonts w:ascii="Arial" w:hAnsi="Arial" w:cs="Arial"/>
                <w:color w:val="000000"/>
                <w:sz w:val="18"/>
                <w:szCs w:val="18"/>
              </w:rPr>
              <w:t>Staggered party wall between dwellings</w:t>
            </w:r>
          </w:p>
        </w:tc>
        <w:tc>
          <w:tcPr>
            <w:tcW w:w="2551" w:type="dxa"/>
            <w:tcBorders>
              <w:top w:val="single" w:sz="4" w:space="0" w:color="auto"/>
              <w:left w:val="single" w:sz="4" w:space="0" w:color="auto"/>
              <w:bottom w:val="single" w:sz="4" w:space="0" w:color="auto"/>
              <w:right w:val="single" w:sz="4" w:space="0" w:color="auto"/>
            </w:tcBorders>
            <w:vAlign w:val="center"/>
          </w:tcPr>
          <w:p w14:paraId="7CA3A32D" w14:textId="77777777" w:rsidR="00607142" w:rsidRPr="00607142" w:rsidRDefault="00607142" w:rsidP="00A66CAD">
            <w:pPr>
              <w:spacing w:before="60" w:after="60"/>
              <w:rPr>
                <w:rFonts w:ascii="Arial" w:eastAsia="Times New Roman" w:hAnsi="Arial" w:cs="Arial"/>
                <w:color w:val="000000"/>
                <w:sz w:val="18"/>
                <w:szCs w:val="18"/>
                <w:lang w:eastAsia="en-GB"/>
              </w:rPr>
            </w:pPr>
            <w:r w:rsidRPr="00607142">
              <w:rPr>
                <w:rFonts w:ascii="Arial" w:eastAsia="Times New Roman" w:hAnsi="Arial" w:cs="Arial"/>
                <w:color w:val="000000"/>
                <w:sz w:val="18"/>
                <w:szCs w:val="18"/>
                <w:lang w:eastAsia="en-GB"/>
              </w:rPr>
              <w:t>Default</w:t>
            </w:r>
          </w:p>
        </w:tc>
        <w:tc>
          <w:tcPr>
            <w:tcW w:w="1418" w:type="dxa"/>
            <w:tcBorders>
              <w:top w:val="single" w:sz="4" w:space="0" w:color="auto"/>
              <w:left w:val="single" w:sz="4" w:space="0" w:color="auto"/>
              <w:bottom w:val="single" w:sz="4" w:space="0" w:color="auto"/>
              <w:right w:val="single" w:sz="4" w:space="0" w:color="auto"/>
            </w:tcBorders>
            <w:vAlign w:val="center"/>
          </w:tcPr>
          <w:p w14:paraId="2CB7EDE9" w14:textId="77777777" w:rsidR="00607142" w:rsidRPr="00607142" w:rsidRDefault="00607142" w:rsidP="00A66CAD">
            <w:pPr>
              <w:jc w:val="center"/>
              <w:rPr>
                <w:rFonts w:ascii="Arial" w:hAnsi="Arial" w:cs="Arial"/>
                <w:color w:val="000000"/>
                <w:sz w:val="18"/>
                <w:szCs w:val="18"/>
              </w:rPr>
            </w:pPr>
            <w:r w:rsidRPr="00607142">
              <w:rPr>
                <w:rFonts w:ascii="Arial" w:hAnsi="Arial" w:cs="Arial"/>
                <w:color w:val="000000"/>
                <w:sz w:val="18"/>
                <w:szCs w:val="18"/>
              </w:rPr>
              <w:t>0.12</w:t>
            </w:r>
          </w:p>
        </w:tc>
      </w:tr>
      <w:tr w:rsidR="00A66CAD" w:rsidRPr="00A66CAD" w14:paraId="3823AEF9" w14:textId="77777777" w:rsidTr="00A66CAD">
        <w:tc>
          <w:tcPr>
            <w:tcW w:w="851" w:type="dxa"/>
            <w:tcBorders>
              <w:top w:val="single" w:sz="12" w:space="0" w:color="auto"/>
            </w:tcBorders>
            <w:noWrap/>
            <w:vAlign w:val="center"/>
          </w:tcPr>
          <w:p w14:paraId="47B5209B" w14:textId="77777777" w:rsidR="00A66CAD" w:rsidRPr="00607142" w:rsidRDefault="00A66CAD" w:rsidP="00A66CAD">
            <w:pPr>
              <w:spacing w:before="40" w:after="40"/>
              <w:rPr>
                <w:rFonts w:ascii="Arial" w:eastAsia="Times New Roman" w:hAnsi="Arial" w:cs="Arial"/>
                <w:color w:val="000000"/>
                <w:sz w:val="18"/>
                <w:szCs w:val="18"/>
                <w:lang w:eastAsia="en-GB"/>
              </w:rPr>
            </w:pPr>
            <w:r w:rsidRPr="00A66CAD">
              <w:rPr>
                <w:rFonts w:ascii="Arial" w:eastAsia="Times New Roman" w:hAnsi="Arial" w:cs="Arial"/>
                <w:color w:val="000000"/>
                <w:sz w:val="18"/>
                <w:szCs w:val="18"/>
                <w:lang w:eastAsia="en-GB"/>
              </w:rPr>
              <w:t>P1</w:t>
            </w:r>
          </w:p>
        </w:tc>
        <w:tc>
          <w:tcPr>
            <w:tcW w:w="851" w:type="dxa"/>
            <w:vMerge w:val="restart"/>
            <w:tcBorders>
              <w:top w:val="single" w:sz="12" w:space="0" w:color="auto"/>
            </w:tcBorders>
            <w:textDirection w:val="btLr"/>
            <w:vAlign w:val="center"/>
          </w:tcPr>
          <w:p w14:paraId="0AB0A491" w14:textId="77777777" w:rsidR="00A66CAD" w:rsidRPr="00607142" w:rsidRDefault="00A66CAD" w:rsidP="00A66CAD">
            <w:pPr>
              <w:spacing w:before="40" w:after="40"/>
              <w:ind w:left="113" w:right="113"/>
              <w:jc w:val="center"/>
              <w:rPr>
                <w:rFonts w:ascii="Arial" w:eastAsia="Times New Roman" w:hAnsi="Arial" w:cs="Arial"/>
                <w:color w:val="000000"/>
                <w:sz w:val="18"/>
                <w:szCs w:val="18"/>
                <w:lang w:eastAsia="en-GB"/>
              </w:rPr>
            </w:pPr>
            <w:r w:rsidRPr="00A66CAD">
              <w:rPr>
                <w:rFonts w:ascii="Arial" w:eastAsia="Times New Roman" w:hAnsi="Arial" w:cs="Arial"/>
                <w:color w:val="000000"/>
                <w:sz w:val="18"/>
                <w:szCs w:val="18"/>
                <w:lang w:eastAsia="en-GB"/>
              </w:rPr>
              <w:t>Party wall</w:t>
            </w:r>
          </w:p>
        </w:tc>
        <w:tc>
          <w:tcPr>
            <w:tcW w:w="4536" w:type="dxa"/>
            <w:tcBorders>
              <w:top w:val="single" w:sz="12" w:space="0" w:color="auto"/>
            </w:tcBorders>
            <w:vAlign w:val="center"/>
          </w:tcPr>
          <w:p w14:paraId="35A60261" w14:textId="77777777" w:rsidR="00A66CAD" w:rsidRPr="00A66CAD" w:rsidRDefault="00A66CAD" w:rsidP="00A66CAD">
            <w:pPr>
              <w:rPr>
                <w:rFonts w:ascii="Arial" w:hAnsi="Arial" w:cs="Arial"/>
                <w:color w:val="000000"/>
                <w:sz w:val="18"/>
                <w:szCs w:val="18"/>
              </w:rPr>
            </w:pPr>
            <w:r w:rsidRPr="00A66CAD">
              <w:rPr>
                <w:rFonts w:ascii="Arial" w:hAnsi="Arial" w:cs="Arial"/>
                <w:color w:val="000000"/>
                <w:sz w:val="18"/>
                <w:szCs w:val="18"/>
              </w:rPr>
              <w:t xml:space="preserve">Ground floor </w:t>
            </w:r>
          </w:p>
        </w:tc>
        <w:tc>
          <w:tcPr>
            <w:tcW w:w="2551" w:type="dxa"/>
            <w:tcBorders>
              <w:top w:val="single" w:sz="12" w:space="0" w:color="auto"/>
            </w:tcBorders>
            <w:vAlign w:val="center"/>
          </w:tcPr>
          <w:p w14:paraId="3CB60374" w14:textId="77777777" w:rsidR="00A66CAD" w:rsidRPr="00A66CAD" w:rsidRDefault="00A66CAD" w:rsidP="00A66CAD">
            <w:pPr>
              <w:rPr>
                <w:rFonts w:ascii="Arial" w:hAnsi="Arial" w:cs="Arial"/>
                <w:sz w:val="18"/>
                <w:szCs w:val="18"/>
              </w:rPr>
            </w:pPr>
            <w:r w:rsidRPr="00607142">
              <w:rPr>
                <w:rFonts w:ascii="Arial" w:hAnsi="Arial" w:cs="Arial"/>
                <w:sz w:val="18"/>
                <w:szCs w:val="18"/>
              </w:rPr>
              <w:t>Default</w:t>
            </w:r>
          </w:p>
        </w:tc>
        <w:tc>
          <w:tcPr>
            <w:tcW w:w="1418" w:type="dxa"/>
            <w:tcBorders>
              <w:top w:val="single" w:sz="12" w:space="0" w:color="auto"/>
            </w:tcBorders>
            <w:vAlign w:val="center"/>
          </w:tcPr>
          <w:p w14:paraId="2DAF462B" w14:textId="77777777" w:rsidR="00A66CAD" w:rsidRPr="00A66CAD" w:rsidRDefault="00A66CAD" w:rsidP="00A66CAD">
            <w:pPr>
              <w:jc w:val="center"/>
              <w:rPr>
                <w:rFonts w:ascii="Arial" w:hAnsi="Arial" w:cs="Arial"/>
                <w:color w:val="000000"/>
                <w:sz w:val="18"/>
                <w:szCs w:val="18"/>
              </w:rPr>
            </w:pPr>
            <w:r w:rsidRPr="00A66CAD">
              <w:rPr>
                <w:rFonts w:ascii="Arial" w:hAnsi="Arial" w:cs="Arial"/>
                <w:color w:val="000000"/>
                <w:sz w:val="18"/>
                <w:szCs w:val="18"/>
              </w:rPr>
              <w:t>0.16</w:t>
            </w:r>
          </w:p>
        </w:tc>
      </w:tr>
      <w:tr w:rsidR="00A66CAD" w:rsidRPr="00A66CAD" w14:paraId="5E103A86" w14:textId="77777777" w:rsidTr="00A66CAD">
        <w:tc>
          <w:tcPr>
            <w:tcW w:w="851" w:type="dxa"/>
            <w:noWrap/>
            <w:vAlign w:val="center"/>
          </w:tcPr>
          <w:p w14:paraId="7770B952" w14:textId="77777777" w:rsidR="00A66CAD" w:rsidRPr="00607142" w:rsidRDefault="00A66CAD" w:rsidP="00A66CAD">
            <w:pPr>
              <w:spacing w:before="40" w:after="40"/>
              <w:rPr>
                <w:rFonts w:ascii="Arial" w:eastAsia="Times New Roman" w:hAnsi="Arial" w:cs="Arial"/>
                <w:color w:val="000000"/>
                <w:sz w:val="18"/>
                <w:szCs w:val="18"/>
                <w:lang w:eastAsia="en-GB"/>
              </w:rPr>
            </w:pPr>
            <w:r w:rsidRPr="00A66CAD">
              <w:rPr>
                <w:rFonts w:ascii="Arial" w:eastAsia="Times New Roman" w:hAnsi="Arial" w:cs="Arial"/>
                <w:color w:val="000000"/>
                <w:sz w:val="18"/>
                <w:szCs w:val="18"/>
                <w:lang w:eastAsia="en-GB"/>
              </w:rPr>
              <w:t>P3</w:t>
            </w:r>
          </w:p>
        </w:tc>
        <w:tc>
          <w:tcPr>
            <w:tcW w:w="851" w:type="dxa"/>
            <w:vMerge/>
            <w:vAlign w:val="center"/>
            <w:hideMark/>
          </w:tcPr>
          <w:p w14:paraId="3A828429" w14:textId="77777777" w:rsidR="00A66CAD" w:rsidRPr="00607142" w:rsidRDefault="00A66CAD" w:rsidP="00A66CAD">
            <w:pPr>
              <w:spacing w:before="40" w:after="40"/>
              <w:jc w:val="center"/>
              <w:rPr>
                <w:rFonts w:ascii="Arial" w:eastAsia="Times New Roman" w:hAnsi="Arial" w:cs="Arial"/>
                <w:color w:val="000000"/>
                <w:sz w:val="18"/>
                <w:szCs w:val="18"/>
                <w:lang w:eastAsia="en-GB"/>
              </w:rPr>
            </w:pPr>
          </w:p>
        </w:tc>
        <w:tc>
          <w:tcPr>
            <w:tcW w:w="4536" w:type="dxa"/>
            <w:vAlign w:val="center"/>
          </w:tcPr>
          <w:p w14:paraId="3C14FF06" w14:textId="77777777" w:rsidR="00A66CAD" w:rsidRPr="00A66CAD" w:rsidRDefault="00A66CAD" w:rsidP="00A66CAD">
            <w:pPr>
              <w:rPr>
                <w:rFonts w:ascii="Arial" w:hAnsi="Arial" w:cs="Arial"/>
                <w:color w:val="000000"/>
                <w:sz w:val="18"/>
                <w:szCs w:val="18"/>
              </w:rPr>
            </w:pPr>
            <w:r w:rsidRPr="00A66CAD">
              <w:rPr>
                <w:rFonts w:ascii="Arial" w:hAnsi="Arial" w:cs="Arial"/>
                <w:color w:val="000000"/>
                <w:sz w:val="18"/>
                <w:szCs w:val="18"/>
              </w:rPr>
              <w:t>Intermediate floor between dwellings</w:t>
            </w:r>
          </w:p>
        </w:tc>
        <w:tc>
          <w:tcPr>
            <w:tcW w:w="2551" w:type="dxa"/>
            <w:vAlign w:val="center"/>
          </w:tcPr>
          <w:p w14:paraId="0C8852C3" w14:textId="77777777" w:rsidR="00A66CAD" w:rsidRPr="00A66CAD" w:rsidRDefault="00A66CAD" w:rsidP="00A66CAD">
            <w:pPr>
              <w:rPr>
                <w:rFonts w:ascii="Arial" w:hAnsi="Arial" w:cs="Arial"/>
                <w:sz w:val="18"/>
                <w:szCs w:val="18"/>
              </w:rPr>
            </w:pPr>
            <w:r w:rsidRPr="00607142">
              <w:rPr>
                <w:rFonts w:ascii="Arial" w:hAnsi="Arial" w:cs="Arial"/>
                <w:sz w:val="18"/>
                <w:szCs w:val="18"/>
              </w:rPr>
              <w:t>Default</w:t>
            </w:r>
          </w:p>
        </w:tc>
        <w:tc>
          <w:tcPr>
            <w:tcW w:w="1418" w:type="dxa"/>
            <w:vAlign w:val="center"/>
          </w:tcPr>
          <w:p w14:paraId="64DBC48D" w14:textId="77777777" w:rsidR="00A66CAD" w:rsidRPr="00A66CAD" w:rsidRDefault="00B45B16" w:rsidP="00A66CAD">
            <w:pPr>
              <w:jc w:val="center"/>
              <w:rPr>
                <w:rFonts w:ascii="Arial" w:hAnsi="Arial" w:cs="Arial"/>
                <w:color w:val="000000"/>
                <w:sz w:val="18"/>
                <w:szCs w:val="18"/>
              </w:rPr>
            </w:pPr>
            <w:r>
              <w:rPr>
                <w:rFonts w:ascii="Arial" w:hAnsi="Arial" w:cs="Arial"/>
                <w:color w:val="000000"/>
                <w:sz w:val="18"/>
                <w:szCs w:val="18"/>
              </w:rPr>
              <w:t>0.00</w:t>
            </w:r>
          </w:p>
        </w:tc>
      </w:tr>
      <w:tr w:rsidR="00A66CAD" w:rsidRPr="00A66CAD" w14:paraId="78B2C784" w14:textId="77777777" w:rsidTr="00A66CAD">
        <w:tc>
          <w:tcPr>
            <w:tcW w:w="851" w:type="dxa"/>
            <w:noWrap/>
            <w:vAlign w:val="center"/>
          </w:tcPr>
          <w:p w14:paraId="1FB9EE43" w14:textId="77777777" w:rsidR="00A66CAD" w:rsidRPr="00607142" w:rsidRDefault="00A66CAD" w:rsidP="00A66CAD">
            <w:pPr>
              <w:spacing w:before="40" w:after="40"/>
              <w:rPr>
                <w:rFonts w:ascii="Arial" w:eastAsia="Times New Roman" w:hAnsi="Arial" w:cs="Arial"/>
                <w:color w:val="000000"/>
                <w:sz w:val="18"/>
                <w:szCs w:val="18"/>
                <w:lang w:eastAsia="en-GB"/>
              </w:rPr>
            </w:pPr>
            <w:r w:rsidRPr="00A66CAD">
              <w:rPr>
                <w:rFonts w:ascii="Arial" w:eastAsia="Times New Roman" w:hAnsi="Arial" w:cs="Arial"/>
                <w:color w:val="000000"/>
                <w:sz w:val="18"/>
                <w:szCs w:val="18"/>
                <w:lang w:eastAsia="en-GB"/>
              </w:rPr>
              <w:t>P4</w:t>
            </w:r>
          </w:p>
        </w:tc>
        <w:tc>
          <w:tcPr>
            <w:tcW w:w="851" w:type="dxa"/>
            <w:vMerge/>
            <w:vAlign w:val="center"/>
            <w:hideMark/>
          </w:tcPr>
          <w:p w14:paraId="3AF6316B" w14:textId="77777777" w:rsidR="00A66CAD" w:rsidRPr="00607142" w:rsidRDefault="00A66CAD" w:rsidP="00A66CAD">
            <w:pPr>
              <w:spacing w:before="40" w:after="40"/>
              <w:jc w:val="center"/>
              <w:rPr>
                <w:rFonts w:ascii="Arial" w:eastAsia="Times New Roman" w:hAnsi="Arial" w:cs="Arial"/>
                <w:color w:val="000000"/>
                <w:sz w:val="18"/>
                <w:szCs w:val="18"/>
                <w:lang w:eastAsia="en-GB"/>
              </w:rPr>
            </w:pPr>
          </w:p>
        </w:tc>
        <w:tc>
          <w:tcPr>
            <w:tcW w:w="4536" w:type="dxa"/>
            <w:vAlign w:val="center"/>
          </w:tcPr>
          <w:p w14:paraId="11D2AEBD" w14:textId="77777777" w:rsidR="00A66CAD" w:rsidRPr="00A66CAD" w:rsidRDefault="00A66CAD" w:rsidP="00A66CAD">
            <w:pPr>
              <w:rPr>
                <w:rFonts w:ascii="Arial" w:hAnsi="Arial" w:cs="Arial"/>
                <w:color w:val="000000"/>
                <w:sz w:val="18"/>
                <w:szCs w:val="18"/>
              </w:rPr>
            </w:pPr>
            <w:r w:rsidRPr="00A66CAD">
              <w:rPr>
                <w:rFonts w:ascii="Arial" w:hAnsi="Arial" w:cs="Arial"/>
                <w:color w:val="000000"/>
                <w:sz w:val="18"/>
                <w:szCs w:val="18"/>
              </w:rPr>
              <w:t>Roof (insulation at ceiling level)</w:t>
            </w:r>
          </w:p>
        </w:tc>
        <w:tc>
          <w:tcPr>
            <w:tcW w:w="2551" w:type="dxa"/>
            <w:vAlign w:val="center"/>
          </w:tcPr>
          <w:p w14:paraId="5A864C78" w14:textId="77777777" w:rsidR="00A66CAD" w:rsidRPr="00A66CAD" w:rsidRDefault="00A66CAD" w:rsidP="00A66CAD">
            <w:pPr>
              <w:rPr>
                <w:rFonts w:ascii="Arial" w:hAnsi="Arial" w:cs="Arial"/>
                <w:sz w:val="18"/>
                <w:szCs w:val="18"/>
              </w:rPr>
            </w:pPr>
            <w:r w:rsidRPr="00607142">
              <w:rPr>
                <w:rFonts w:ascii="Arial" w:hAnsi="Arial" w:cs="Arial"/>
                <w:sz w:val="18"/>
                <w:szCs w:val="18"/>
              </w:rPr>
              <w:t>Default</w:t>
            </w:r>
          </w:p>
        </w:tc>
        <w:tc>
          <w:tcPr>
            <w:tcW w:w="1418" w:type="dxa"/>
            <w:vAlign w:val="center"/>
          </w:tcPr>
          <w:p w14:paraId="6D308031" w14:textId="77777777" w:rsidR="00A66CAD" w:rsidRPr="00A66CAD" w:rsidRDefault="00B45B16" w:rsidP="00A66CAD">
            <w:pPr>
              <w:jc w:val="center"/>
              <w:rPr>
                <w:rFonts w:ascii="Arial" w:hAnsi="Arial" w:cs="Arial"/>
                <w:color w:val="000000"/>
                <w:sz w:val="18"/>
                <w:szCs w:val="18"/>
              </w:rPr>
            </w:pPr>
            <w:r>
              <w:rPr>
                <w:rFonts w:ascii="Arial" w:hAnsi="Arial" w:cs="Arial"/>
                <w:color w:val="000000"/>
                <w:sz w:val="18"/>
                <w:szCs w:val="18"/>
              </w:rPr>
              <w:t>0.24</w:t>
            </w:r>
          </w:p>
        </w:tc>
      </w:tr>
      <w:tr w:rsidR="00C437EA" w:rsidRPr="00A66CAD" w14:paraId="1BE9CE24" w14:textId="77777777" w:rsidTr="00C437EA">
        <w:trPr>
          <w:trHeight w:val="984"/>
        </w:trPr>
        <w:tc>
          <w:tcPr>
            <w:tcW w:w="851" w:type="dxa"/>
            <w:tcBorders>
              <w:top w:val="single" w:sz="12" w:space="0" w:color="auto"/>
            </w:tcBorders>
            <w:noWrap/>
            <w:vAlign w:val="center"/>
          </w:tcPr>
          <w:p w14:paraId="636A53B4" w14:textId="53AC4F43" w:rsidR="00C437EA" w:rsidRPr="00607142" w:rsidRDefault="00C437EA" w:rsidP="00A66CAD">
            <w:pPr>
              <w:spacing w:before="40" w:after="40"/>
              <w:rPr>
                <w:rFonts w:ascii="Arial" w:eastAsia="Times New Roman" w:hAnsi="Arial" w:cs="Arial"/>
                <w:color w:val="000000"/>
                <w:sz w:val="18"/>
                <w:szCs w:val="18"/>
                <w:lang w:eastAsia="en-GB"/>
              </w:rPr>
            </w:pPr>
            <w:r w:rsidRPr="00607142">
              <w:rPr>
                <w:rFonts w:ascii="Arial" w:eastAsia="Times New Roman" w:hAnsi="Arial" w:cs="Arial"/>
                <w:color w:val="000000"/>
                <w:sz w:val="18"/>
                <w:szCs w:val="18"/>
                <w:lang w:eastAsia="en-GB"/>
              </w:rPr>
              <w:t>R8</w:t>
            </w:r>
          </w:p>
        </w:tc>
        <w:tc>
          <w:tcPr>
            <w:tcW w:w="851" w:type="dxa"/>
            <w:tcBorders>
              <w:top w:val="single" w:sz="12" w:space="0" w:color="auto"/>
            </w:tcBorders>
            <w:textDirection w:val="btLr"/>
            <w:vAlign w:val="center"/>
          </w:tcPr>
          <w:p w14:paraId="011A1369" w14:textId="77777777" w:rsidR="00C437EA" w:rsidRPr="00607142" w:rsidRDefault="00C437EA" w:rsidP="00FB64EC">
            <w:pPr>
              <w:spacing w:before="40" w:after="40"/>
              <w:ind w:left="113" w:right="113"/>
              <w:jc w:val="center"/>
              <w:rPr>
                <w:rFonts w:ascii="Arial" w:eastAsia="Times New Roman" w:hAnsi="Arial" w:cs="Arial"/>
                <w:color w:val="000000"/>
                <w:sz w:val="18"/>
                <w:szCs w:val="18"/>
                <w:lang w:eastAsia="en-GB"/>
              </w:rPr>
            </w:pPr>
            <w:r w:rsidRPr="00607142">
              <w:rPr>
                <w:rFonts w:ascii="Arial" w:eastAsia="Times New Roman" w:hAnsi="Arial" w:cs="Arial"/>
                <w:color w:val="000000"/>
                <w:sz w:val="18"/>
                <w:szCs w:val="18"/>
                <w:lang w:eastAsia="en-GB"/>
              </w:rPr>
              <w:t>Roof</w:t>
            </w:r>
            <w:r>
              <w:rPr>
                <w:rFonts w:ascii="Arial" w:eastAsia="Times New Roman" w:hAnsi="Arial" w:cs="Arial"/>
                <w:color w:val="000000"/>
                <w:sz w:val="18"/>
                <w:szCs w:val="18"/>
                <w:lang w:eastAsia="en-GB"/>
              </w:rPr>
              <w:t xml:space="preserve"> or </w:t>
            </w:r>
            <w:r w:rsidRPr="00607142">
              <w:rPr>
                <w:rFonts w:ascii="Arial" w:eastAsia="Times New Roman" w:hAnsi="Arial" w:cs="Arial"/>
                <w:color w:val="000000"/>
                <w:sz w:val="18"/>
                <w:szCs w:val="18"/>
                <w:lang w:eastAsia="en-GB"/>
              </w:rPr>
              <w:t>room in roof</w:t>
            </w:r>
          </w:p>
        </w:tc>
        <w:tc>
          <w:tcPr>
            <w:tcW w:w="4536" w:type="dxa"/>
            <w:tcBorders>
              <w:top w:val="single" w:sz="12" w:space="0" w:color="auto"/>
            </w:tcBorders>
            <w:vAlign w:val="center"/>
          </w:tcPr>
          <w:p w14:paraId="60674FA6" w14:textId="3D5654F5" w:rsidR="00C437EA" w:rsidRPr="00607142" w:rsidRDefault="00C437EA" w:rsidP="00A66CAD">
            <w:pPr>
              <w:spacing w:before="40" w:after="40"/>
              <w:rPr>
                <w:rFonts w:ascii="Arial" w:hAnsi="Arial" w:cs="Arial"/>
                <w:color w:val="000000"/>
                <w:sz w:val="18"/>
                <w:szCs w:val="18"/>
              </w:rPr>
            </w:pPr>
            <w:r w:rsidRPr="00607142">
              <w:rPr>
                <w:rFonts w:ascii="Arial" w:hAnsi="Arial" w:cs="Arial"/>
                <w:color w:val="000000"/>
                <w:sz w:val="18"/>
                <w:szCs w:val="18"/>
              </w:rPr>
              <w:t>Roof wall (rafter)</w:t>
            </w:r>
          </w:p>
        </w:tc>
        <w:tc>
          <w:tcPr>
            <w:tcW w:w="2551" w:type="dxa"/>
            <w:tcBorders>
              <w:top w:val="single" w:sz="12" w:space="0" w:color="auto"/>
            </w:tcBorders>
            <w:vAlign w:val="center"/>
          </w:tcPr>
          <w:p w14:paraId="76678F76" w14:textId="1037B322" w:rsidR="00C437EA" w:rsidRPr="00607142" w:rsidRDefault="00C437EA" w:rsidP="00A66CAD">
            <w:pPr>
              <w:rPr>
                <w:rFonts w:ascii="Arial" w:hAnsi="Arial" w:cs="Arial"/>
                <w:sz w:val="18"/>
                <w:szCs w:val="18"/>
              </w:rPr>
            </w:pPr>
            <w:r w:rsidRPr="00607142">
              <w:rPr>
                <w:rFonts w:ascii="Arial" w:eastAsia="Times New Roman" w:hAnsi="Arial" w:cs="Arial"/>
                <w:color w:val="000000"/>
                <w:sz w:val="18"/>
                <w:szCs w:val="18"/>
                <w:lang w:eastAsia="en-GB"/>
              </w:rPr>
              <w:t>Default</w:t>
            </w:r>
          </w:p>
        </w:tc>
        <w:tc>
          <w:tcPr>
            <w:tcW w:w="1418" w:type="dxa"/>
            <w:tcBorders>
              <w:top w:val="single" w:sz="12" w:space="0" w:color="auto"/>
            </w:tcBorders>
            <w:vAlign w:val="center"/>
          </w:tcPr>
          <w:p w14:paraId="7DF78658" w14:textId="4134E302" w:rsidR="00C437EA" w:rsidRPr="00607142" w:rsidRDefault="00C437EA" w:rsidP="00A66CAD">
            <w:pPr>
              <w:spacing w:before="40" w:after="40"/>
              <w:jc w:val="center"/>
              <w:rPr>
                <w:rFonts w:ascii="Arial" w:hAnsi="Arial" w:cs="Arial"/>
                <w:color w:val="000000"/>
                <w:sz w:val="18"/>
                <w:szCs w:val="18"/>
              </w:rPr>
            </w:pPr>
            <w:r w:rsidRPr="00607142">
              <w:rPr>
                <w:rFonts w:ascii="Arial" w:hAnsi="Arial" w:cs="Arial"/>
                <w:color w:val="000000"/>
                <w:sz w:val="18"/>
                <w:szCs w:val="18"/>
              </w:rPr>
              <w:t>0.06</w:t>
            </w:r>
          </w:p>
        </w:tc>
      </w:tr>
    </w:tbl>
    <w:p w14:paraId="29D2A841" w14:textId="77777777" w:rsidR="00F113D9" w:rsidRDefault="00F113D9" w:rsidP="009D2B84">
      <w:pPr>
        <w:spacing w:after="0" w:line="240" w:lineRule="auto"/>
      </w:pPr>
    </w:p>
    <w:sectPr w:rsidR="00F113D9" w:rsidSect="000205AD">
      <w:pgSz w:w="12240" w:h="15840"/>
      <w:pgMar w:top="1134" w:right="851" w:bottom="181"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D7E5EE" w14:textId="77777777" w:rsidR="006159CF" w:rsidRDefault="006159CF" w:rsidP="00812295">
      <w:pPr>
        <w:spacing w:after="0" w:line="240" w:lineRule="auto"/>
      </w:pPr>
      <w:r>
        <w:separator/>
      </w:r>
    </w:p>
  </w:endnote>
  <w:endnote w:type="continuationSeparator" w:id="0">
    <w:p w14:paraId="0CAC4E9C" w14:textId="77777777" w:rsidR="006159CF" w:rsidRDefault="006159CF" w:rsidP="008122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456" w:type="dxa"/>
      <w:tblBorders>
        <w:top w:val="single" w:sz="18" w:space="0" w:color="64C74D"/>
      </w:tblBorders>
      <w:tblLook w:val="04A0" w:firstRow="1" w:lastRow="0" w:firstColumn="1" w:lastColumn="0" w:noHBand="0" w:noVBand="1"/>
    </w:tblPr>
    <w:tblGrid>
      <w:gridCol w:w="3249"/>
      <w:gridCol w:w="3249"/>
      <w:gridCol w:w="3958"/>
    </w:tblGrid>
    <w:tr w:rsidR="00812295" w14:paraId="3B3BBA6D" w14:textId="77777777" w:rsidTr="00812295">
      <w:trPr>
        <w:trHeight w:val="270"/>
      </w:trPr>
      <w:tc>
        <w:tcPr>
          <w:tcW w:w="3249" w:type="dxa"/>
          <w:tcBorders>
            <w:top w:val="single" w:sz="18" w:space="0" w:color="6CB163"/>
            <w:left w:val="nil"/>
            <w:bottom w:val="nil"/>
            <w:right w:val="nil"/>
          </w:tcBorders>
          <w:vAlign w:val="center"/>
          <w:hideMark/>
        </w:tcPr>
        <w:p w14:paraId="727EA537" w14:textId="77777777" w:rsidR="00812295" w:rsidRDefault="00812295" w:rsidP="000205AD">
          <w:pPr>
            <w:tabs>
              <w:tab w:val="center" w:pos="4513"/>
              <w:tab w:val="right" w:pos="9026"/>
            </w:tabs>
            <w:spacing w:after="0" w:line="240" w:lineRule="auto"/>
            <w:rPr>
              <w:rFonts w:ascii="Calibri" w:eastAsia="Calibri" w:hAnsi="Calibri"/>
              <w:sz w:val="16"/>
              <w:szCs w:val="16"/>
            </w:rPr>
          </w:pPr>
        </w:p>
      </w:tc>
      <w:tc>
        <w:tcPr>
          <w:tcW w:w="3249" w:type="dxa"/>
          <w:tcBorders>
            <w:top w:val="single" w:sz="18" w:space="0" w:color="6CB163"/>
            <w:left w:val="nil"/>
            <w:bottom w:val="nil"/>
            <w:right w:val="nil"/>
          </w:tcBorders>
          <w:vAlign w:val="center"/>
          <w:hideMark/>
        </w:tcPr>
        <w:p w14:paraId="7F952690" w14:textId="77777777" w:rsidR="00812295" w:rsidRDefault="00812295" w:rsidP="000205AD">
          <w:pPr>
            <w:tabs>
              <w:tab w:val="center" w:pos="4513"/>
              <w:tab w:val="right" w:pos="9026"/>
            </w:tabs>
            <w:spacing w:after="0" w:line="240" w:lineRule="auto"/>
            <w:jc w:val="center"/>
            <w:rPr>
              <w:rFonts w:ascii="Calibri" w:eastAsia="Calibri" w:hAnsi="Calibri"/>
              <w:sz w:val="16"/>
              <w:szCs w:val="16"/>
            </w:rPr>
          </w:pPr>
          <w:r>
            <w:rPr>
              <w:rFonts w:ascii="Calibri" w:eastAsia="Calibri" w:hAnsi="Calibri"/>
              <w:sz w:val="16"/>
              <w:szCs w:val="16"/>
            </w:rPr>
            <w:fldChar w:fldCharType="begin"/>
          </w:r>
          <w:r>
            <w:rPr>
              <w:rFonts w:ascii="Calibri" w:eastAsia="Calibri" w:hAnsi="Calibri"/>
              <w:sz w:val="16"/>
              <w:szCs w:val="16"/>
            </w:rPr>
            <w:instrText xml:space="preserve"> PAGE   \* MERGEFORMAT </w:instrText>
          </w:r>
          <w:r>
            <w:rPr>
              <w:rFonts w:ascii="Calibri" w:eastAsia="Calibri" w:hAnsi="Calibri"/>
              <w:sz w:val="16"/>
              <w:szCs w:val="16"/>
            </w:rPr>
            <w:fldChar w:fldCharType="separate"/>
          </w:r>
          <w:r w:rsidR="00B45B16">
            <w:rPr>
              <w:rFonts w:ascii="Calibri" w:eastAsia="Calibri" w:hAnsi="Calibri"/>
              <w:noProof/>
              <w:sz w:val="16"/>
              <w:szCs w:val="16"/>
            </w:rPr>
            <w:t>5</w:t>
          </w:r>
          <w:r>
            <w:rPr>
              <w:rFonts w:ascii="Calibri" w:eastAsia="Calibri" w:hAnsi="Calibri"/>
              <w:sz w:val="16"/>
              <w:szCs w:val="16"/>
            </w:rPr>
            <w:fldChar w:fldCharType="end"/>
          </w:r>
        </w:p>
      </w:tc>
      <w:tc>
        <w:tcPr>
          <w:tcW w:w="3958" w:type="dxa"/>
          <w:tcBorders>
            <w:top w:val="single" w:sz="18" w:space="0" w:color="6CB163"/>
            <w:left w:val="nil"/>
            <w:bottom w:val="nil"/>
            <w:right w:val="nil"/>
          </w:tcBorders>
          <w:vAlign w:val="center"/>
          <w:hideMark/>
        </w:tcPr>
        <w:p w14:paraId="17F55E9F" w14:textId="77777777" w:rsidR="00812295" w:rsidRDefault="00812295" w:rsidP="000205AD">
          <w:pPr>
            <w:tabs>
              <w:tab w:val="center" w:pos="1488"/>
              <w:tab w:val="right" w:pos="3772"/>
              <w:tab w:val="center" w:pos="4513"/>
              <w:tab w:val="right" w:pos="9026"/>
            </w:tabs>
            <w:spacing w:after="0" w:line="240" w:lineRule="auto"/>
            <w:jc w:val="right"/>
            <w:rPr>
              <w:rFonts w:ascii="Calibri" w:eastAsia="Calibri" w:hAnsi="Calibri"/>
              <w:noProof/>
            </w:rPr>
          </w:pPr>
        </w:p>
      </w:tc>
    </w:tr>
  </w:tbl>
  <w:p w14:paraId="7D6BB811" w14:textId="77777777" w:rsidR="00812295" w:rsidRPr="00812295" w:rsidRDefault="00812295" w:rsidP="000205AD">
    <w:pPr>
      <w:tabs>
        <w:tab w:val="center" w:pos="4513"/>
        <w:tab w:val="right" w:pos="9026"/>
      </w:tabs>
      <w:spacing w:after="0"/>
      <w:jc w:val="center"/>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CA39E9" w14:textId="77777777" w:rsidR="006159CF" w:rsidRDefault="006159CF" w:rsidP="00812295">
      <w:pPr>
        <w:spacing w:after="0" w:line="240" w:lineRule="auto"/>
      </w:pPr>
      <w:r>
        <w:separator/>
      </w:r>
    </w:p>
  </w:footnote>
  <w:footnote w:type="continuationSeparator" w:id="0">
    <w:p w14:paraId="3542692B" w14:textId="77777777" w:rsidR="006159CF" w:rsidRDefault="006159CF" w:rsidP="008122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441136"/>
    <w:multiLevelType w:val="hybridMultilevel"/>
    <w:tmpl w:val="F0DAA2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E7E"/>
    <w:rsid w:val="000155FA"/>
    <w:rsid w:val="000205AD"/>
    <w:rsid w:val="000546E4"/>
    <w:rsid w:val="0008533F"/>
    <w:rsid w:val="000B7324"/>
    <w:rsid w:val="000C72CF"/>
    <w:rsid w:val="0012118B"/>
    <w:rsid w:val="001220F4"/>
    <w:rsid w:val="001377E9"/>
    <w:rsid w:val="00160294"/>
    <w:rsid w:val="001666CD"/>
    <w:rsid w:val="001A045F"/>
    <w:rsid w:val="001F1321"/>
    <w:rsid w:val="001F2346"/>
    <w:rsid w:val="001F7E7E"/>
    <w:rsid w:val="002150AC"/>
    <w:rsid w:val="00234A7F"/>
    <w:rsid w:val="00243763"/>
    <w:rsid w:val="00286AC2"/>
    <w:rsid w:val="002F6806"/>
    <w:rsid w:val="002F7C99"/>
    <w:rsid w:val="00302AE7"/>
    <w:rsid w:val="003152BF"/>
    <w:rsid w:val="003179AF"/>
    <w:rsid w:val="00325C37"/>
    <w:rsid w:val="003265B1"/>
    <w:rsid w:val="00347B3F"/>
    <w:rsid w:val="0036505F"/>
    <w:rsid w:val="003A3E11"/>
    <w:rsid w:val="003D6FD7"/>
    <w:rsid w:val="004022FE"/>
    <w:rsid w:val="00473F57"/>
    <w:rsid w:val="004873C8"/>
    <w:rsid w:val="004F46CA"/>
    <w:rsid w:val="00507886"/>
    <w:rsid w:val="00567756"/>
    <w:rsid w:val="00572BB0"/>
    <w:rsid w:val="006032EF"/>
    <w:rsid w:val="00607142"/>
    <w:rsid w:val="006159CF"/>
    <w:rsid w:val="0063778F"/>
    <w:rsid w:val="0067017A"/>
    <w:rsid w:val="00686E0A"/>
    <w:rsid w:val="006E1105"/>
    <w:rsid w:val="00752044"/>
    <w:rsid w:val="007658F4"/>
    <w:rsid w:val="007C3A94"/>
    <w:rsid w:val="007C74BB"/>
    <w:rsid w:val="007D576A"/>
    <w:rsid w:val="00810E43"/>
    <w:rsid w:val="00812295"/>
    <w:rsid w:val="008141F1"/>
    <w:rsid w:val="0086267A"/>
    <w:rsid w:val="008A37AC"/>
    <w:rsid w:val="008D1D14"/>
    <w:rsid w:val="008E0EB0"/>
    <w:rsid w:val="008F1DD4"/>
    <w:rsid w:val="008F6513"/>
    <w:rsid w:val="00906BD2"/>
    <w:rsid w:val="00916063"/>
    <w:rsid w:val="00952FDE"/>
    <w:rsid w:val="00957D06"/>
    <w:rsid w:val="00965640"/>
    <w:rsid w:val="00982E69"/>
    <w:rsid w:val="009B7155"/>
    <w:rsid w:val="009D2B84"/>
    <w:rsid w:val="009F12F2"/>
    <w:rsid w:val="00A22DA1"/>
    <w:rsid w:val="00A34989"/>
    <w:rsid w:val="00A356AA"/>
    <w:rsid w:val="00A55808"/>
    <w:rsid w:val="00A618F0"/>
    <w:rsid w:val="00A66CAD"/>
    <w:rsid w:val="00A75572"/>
    <w:rsid w:val="00A85F27"/>
    <w:rsid w:val="00A960D2"/>
    <w:rsid w:val="00AB20FF"/>
    <w:rsid w:val="00AB259B"/>
    <w:rsid w:val="00AB5050"/>
    <w:rsid w:val="00AC778D"/>
    <w:rsid w:val="00AF33CE"/>
    <w:rsid w:val="00B06225"/>
    <w:rsid w:val="00B2503C"/>
    <w:rsid w:val="00B44AFD"/>
    <w:rsid w:val="00B45B16"/>
    <w:rsid w:val="00B53510"/>
    <w:rsid w:val="00B719E5"/>
    <w:rsid w:val="00B8400B"/>
    <w:rsid w:val="00C437EA"/>
    <w:rsid w:val="00C43912"/>
    <w:rsid w:val="00C80002"/>
    <w:rsid w:val="00CF1A12"/>
    <w:rsid w:val="00D374BC"/>
    <w:rsid w:val="00D54436"/>
    <w:rsid w:val="00D90A8A"/>
    <w:rsid w:val="00DB49BA"/>
    <w:rsid w:val="00DC2ED1"/>
    <w:rsid w:val="00E30D7A"/>
    <w:rsid w:val="00E45D10"/>
    <w:rsid w:val="00E665E6"/>
    <w:rsid w:val="00F113D9"/>
    <w:rsid w:val="00F23DE6"/>
    <w:rsid w:val="00F33F38"/>
    <w:rsid w:val="00F35246"/>
    <w:rsid w:val="00F40AF0"/>
    <w:rsid w:val="00F81246"/>
    <w:rsid w:val="00F86845"/>
    <w:rsid w:val="00FB64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E8BE6"/>
  <w15:docId w15:val="{EC5FB356-335D-441C-A94F-81B9F52C1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9A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F7E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960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60D2"/>
    <w:rPr>
      <w:rFonts w:ascii="Tahoma" w:hAnsi="Tahoma" w:cs="Tahoma"/>
      <w:sz w:val="16"/>
      <w:szCs w:val="16"/>
    </w:rPr>
  </w:style>
  <w:style w:type="paragraph" w:styleId="ListParagraph">
    <w:name w:val="List Paragraph"/>
    <w:basedOn w:val="Normal"/>
    <w:uiPriority w:val="34"/>
    <w:qFormat/>
    <w:rsid w:val="00A960D2"/>
    <w:pPr>
      <w:ind w:left="720"/>
      <w:contextualSpacing/>
    </w:pPr>
  </w:style>
  <w:style w:type="character" w:styleId="PlaceholderText">
    <w:name w:val="Placeholder Text"/>
    <w:basedOn w:val="DefaultParagraphFont"/>
    <w:uiPriority w:val="99"/>
    <w:semiHidden/>
    <w:rsid w:val="00B06225"/>
    <w:rPr>
      <w:color w:val="808080"/>
    </w:rPr>
  </w:style>
  <w:style w:type="table" w:customStyle="1" w:styleId="TableGrid2">
    <w:name w:val="Table Grid2"/>
    <w:basedOn w:val="TableNormal"/>
    <w:uiPriority w:val="59"/>
    <w:rsid w:val="00A85F2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122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2295"/>
  </w:style>
  <w:style w:type="paragraph" w:styleId="Footer">
    <w:name w:val="footer"/>
    <w:basedOn w:val="Normal"/>
    <w:link w:val="FooterChar"/>
    <w:uiPriority w:val="99"/>
    <w:unhideWhenUsed/>
    <w:rsid w:val="008122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2295"/>
  </w:style>
  <w:style w:type="table" w:customStyle="1" w:styleId="TableGrid1">
    <w:name w:val="Table Grid1"/>
    <w:basedOn w:val="TableNormal"/>
    <w:next w:val="TableGrid"/>
    <w:uiPriority w:val="59"/>
    <w:rsid w:val="006071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7C3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1656142">
      <w:bodyDiv w:val="1"/>
      <w:marLeft w:val="0"/>
      <w:marRight w:val="0"/>
      <w:marTop w:val="0"/>
      <w:marBottom w:val="0"/>
      <w:divBdr>
        <w:top w:val="none" w:sz="0" w:space="0" w:color="auto"/>
        <w:left w:val="none" w:sz="0" w:space="0" w:color="auto"/>
        <w:bottom w:val="none" w:sz="0" w:space="0" w:color="auto"/>
        <w:right w:val="none" w:sz="0" w:space="0" w:color="auto"/>
      </w:divBdr>
    </w:div>
    <w:div w:id="695883255">
      <w:bodyDiv w:val="1"/>
      <w:marLeft w:val="0"/>
      <w:marRight w:val="0"/>
      <w:marTop w:val="0"/>
      <w:marBottom w:val="0"/>
      <w:divBdr>
        <w:top w:val="none" w:sz="0" w:space="0" w:color="auto"/>
        <w:left w:val="none" w:sz="0" w:space="0" w:color="auto"/>
        <w:bottom w:val="none" w:sz="0" w:space="0" w:color="auto"/>
        <w:right w:val="none" w:sz="0" w:space="0" w:color="auto"/>
      </w:divBdr>
    </w:div>
    <w:div w:id="1412192944">
      <w:bodyDiv w:val="1"/>
      <w:marLeft w:val="0"/>
      <w:marRight w:val="0"/>
      <w:marTop w:val="0"/>
      <w:marBottom w:val="0"/>
      <w:divBdr>
        <w:top w:val="none" w:sz="0" w:space="0" w:color="auto"/>
        <w:left w:val="none" w:sz="0" w:space="0" w:color="auto"/>
        <w:bottom w:val="none" w:sz="0" w:space="0" w:color="auto"/>
        <w:right w:val="none" w:sz="0" w:space="0" w:color="auto"/>
      </w:divBdr>
    </w:div>
    <w:div w:id="1560480762">
      <w:bodyDiv w:val="1"/>
      <w:marLeft w:val="0"/>
      <w:marRight w:val="0"/>
      <w:marTop w:val="0"/>
      <w:marBottom w:val="0"/>
      <w:divBdr>
        <w:top w:val="none" w:sz="0" w:space="0" w:color="auto"/>
        <w:left w:val="none" w:sz="0" w:space="0" w:color="auto"/>
        <w:bottom w:val="none" w:sz="0" w:space="0" w:color="auto"/>
        <w:right w:val="none" w:sz="0" w:space="0" w:color="auto"/>
      </w:divBdr>
    </w:div>
    <w:div w:id="1684697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9457EC-F34D-46B2-81EB-5A5A59915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4</Pages>
  <Words>1005</Words>
  <Characters>5730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Proport</dc:creator>
  <cp:lastModifiedBy>Antony Straszewski</cp:lastModifiedBy>
  <cp:revision>5</cp:revision>
  <dcterms:created xsi:type="dcterms:W3CDTF">2020-09-25T12:39:00Z</dcterms:created>
  <dcterms:modified xsi:type="dcterms:W3CDTF">2020-10-29T15:55:00Z</dcterms:modified>
</cp:coreProperties>
</file>