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7BDD4" w14:textId="6A610B53" w:rsidR="00C34A66" w:rsidRPr="00905309" w:rsidRDefault="00DC300F" w:rsidP="00946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proofErr w:type="spellStart"/>
      <w:r w:rsidRPr="00905309">
        <w:rPr>
          <w:b/>
        </w:rPr>
        <w:t>Memoradum</w:t>
      </w:r>
      <w:proofErr w:type="spellEnd"/>
    </w:p>
    <w:p w14:paraId="3114CC63" w14:textId="05F1AFC9" w:rsidR="00DC300F" w:rsidRDefault="00DC300F" w:rsidP="00946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3F15FE1" w14:textId="5D1D0369" w:rsidR="00DC300F" w:rsidRPr="00A10E75" w:rsidRDefault="00DC300F" w:rsidP="00946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A10E75">
        <w:rPr>
          <w:b/>
        </w:rPr>
        <w:t>To</w:t>
      </w:r>
      <w:r w:rsidR="00905309" w:rsidRPr="00A10E75">
        <w:rPr>
          <w:b/>
        </w:rPr>
        <w:t>:</w:t>
      </w:r>
      <w:r w:rsidRPr="00A10E75">
        <w:rPr>
          <w:b/>
        </w:rPr>
        <w:t xml:space="preserve"> David Brett</w:t>
      </w:r>
    </w:p>
    <w:p w14:paraId="7B63400B" w14:textId="5E725D3A" w:rsidR="00DC300F" w:rsidRPr="00A10E75" w:rsidRDefault="00DC300F" w:rsidP="00946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A10E75">
        <w:rPr>
          <w:b/>
        </w:rPr>
        <w:t>From</w:t>
      </w:r>
      <w:r w:rsidR="00905309" w:rsidRPr="00A10E75">
        <w:rPr>
          <w:b/>
        </w:rPr>
        <w:t>:</w:t>
      </w:r>
      <w:r w:rsidR="00A10E75">
        <w:rPr>
          <w:b/>
        </w:rPr>
        <w:t xml:space="preserve"> </w:t>
      </w:r>
      <w:r w:rsidR="00905309" w:rsidRPr="00A10E75">
        <w:rPr>
          <w:b/>
        </w:rPr>
        <w:t>Bridget Hickey                                                                          Date: 17/12/21</w:t>
      </w:r>
    </w:p>
    <w:p w14:paraId="3916C24F" w14:textId="77777777" w:rsidR="00905309" w:rsidRPr="00A10E75" w:rsidRDefault="00905309" w:rsidP="00946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2417CE24" w14:textId="39291DA7" w:rsidR="00905309" w:rsidRPr="00A10E75" w:rsidRDefault="00905309" w:rsidP="00946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A10E75">
        <w:rPr>
          <w:b/>
        </w:rPr>
        <w:t>Planning Application: 211827</w:t>
      </w:r>
    </w:p>
    <w:p w14:paraId="7963580C" w14:textId="7335B007" w:rsidR="00905309" w:rsidRDefault="00905309" w:rsidP="00A10E75">
      <w:pPr>
        <w:jc w:val="center"/>
      </w:pPr>
    </w:p>
    <w:p w14:paraId="6DAEFD7E" w14:textId="0855D6A2" w:rsidR="00905309" w:rsidRPr="00A10E75" w:rsidRDefault="00A10E75" w:rsidP="00A10E75">
      <w:pPr>
        <w:jc w:val="center"/>
        <w:rPr>
          <w:b/>
        </w:rPr>
      </w:pPr>
      <w:r w:rsidRPr="00A10E75">
        <w:rPr>
          <w:b/>
        </w:rPr>
        <w:t xml:space="preserve">Environmental Protection </w:t>
      </w:r>
      <w:r w:rsidR="008E08C1">
        <w:rPr>
          <w:b/>
        </w:rPr>
        <w:t>Q</w:t>
      </w:r>
      <w:r w:rsidRPr="00A10E75">
        <w:rPr>
          <w:b/>
        </w:rPr>
        <w:t xml:space="preserve">ueries </w:t>
      </w:r>
      <w:proofErr w:type="gramStart"/>
      <w:r w:rsidRPr="00A10E75">
        <w:rPr>
          <w:b/>
        </w:rPr>
        <w:t xml:space="preserve">-  </w:t>
      </w:r>
      <w:r w:rsidR="00BE271F" w:rsidRPr="00A10E75">
        <w:rPr>
          <w:b/>
        </w:rPr>
        <w:t>EP</w:t>
      </w:r>
      <w:proofErr w:type="gramEnd"/>
      <w:r w:rsidR="00BE271F" w:rsidRPr="00A10E75">
        <w:rPr>
          <w:b/>
        </w:rPr>
        <w:t>/7224210</w:t>
      </w:r>
    </w:p>
    <w:p w14:paraId="4663E4FF" w14:textId="77777777" w:rsidR="00A10E75" w:rsidRDefault="00A10E75"/>
    <w:p w14:paraId="73674749" w14:textId="0903D924" w:rsidR="00BE271F" w:rsidRDefault="00BE271F">
      <w:r>
        <w:t xml:space="preserve">The </w:t>
      </w:r>
      <w:r w:rsidR="009463D1">
        <w:t>b</w:t>
      </w:r>
      <w:r>
        <w:t xml:space="preserve">all court </w:t>
      </w:r>
      <w:r w:rsidR="007C4B97">
        <w:t xml:space="preserve">will </w:t>
      </w:r>
      <w:proofErr w:type="gramStart"/>
      <w:r w:rsidR="007C4B97">
        <w:t>be located in</w:t>
      </w:r>
      <w:proofErr w:type="gramEnd"/>
      <w:r w:rsidR="007C4B97">
        <w:t xml:space="preserve"> the park </w:t>
      </w:r>
      <w:r w:rsidR="00AC5188">
        <w:t xml:space="preserve">with a minimum distance </w:t>
      </w:r>
      <w:r w:rsidR="000B154F">
        <w:t xml:space="preserve">of 23 metres </w:t>
      </w:r>
      <w:r w:rsidR="00AC5188">
        <w:t>from the boundary vegetation</w:t>
      </w:r>
      <w:r w:rsidR="000B154F">
        <w:t xml:space="preserve"> </w:t>
      </w:r>
      <w:r w:rsidR="002B79A3">
        <w:t>of the park.</w:t>
      </w:r>
      <w:r w:rsidR="009463D1">
        <w:t xml:space="preserve"> This location has been chosen to maxim</w:t>
      </w:r>
      <w:r w:rsidR="004E1AE3">
        <w:t xml:space="preserve">ise the distance from the </w:t>
      </w:r>
      <w:r w:rsidR="00D81317">
        <w:t>neighbouring</w:t>
      </w:r>
      <w:r w:rsidR="004E1AE3">
        <w:t xml:space="preserve"> properties </w:t>
      </w:r>
      <w:proofErr w:type="gramStart"/>
      <w:r w:rsidR="004E1AE3">
        <w:t>and also</w:t>
      </w:r>
      <w:proofErr w:type="gramEnd"/>
      <w:r w:rsidR="004E1AE3">
        <w:t xml:space="preserve"> </w:t>
      </w:r>
      <w:r w:rsidR="006B5723">
        <w:t xml:space="preserve">away from the area of natural play where there is a </w:t>
      </w:r>
      <w:r w:rsidR="00A04CED">
        <w:t xml:space="preserve">slope with a slide and natural climbing </w:t>
      </w:r>
      <w:proofErr w:type="spellStart"/>
      <w:r w:rsidR="00A04CED">
        <w:t>eg</w:t>
      </w:r>
      <w:proofErr w:type="spellEnd"/>
      <w:r w:rsidR="00A04CED">
        <w:t xml:space="preserve"> large boulders</w:t>
      </w:r>
      <w:r w:rsidR="008473D8">
        <w:t>. See photos supplied.</w:t>
      </w:r>
    </w:p>
    <w:p w14:paraId="7B01D236" w14:textId="1BDC73A0" w:rsidR="002B79A3" w:rsidRDefault="002B79A3">
      <w:r>
        <w:t xml:space="preserve">The ball court is for free and informal use for local </w:t>
      </w:r>
      <w:r w:rsidR="00440C6C">
        <w:t xml:space="preserve">residential </w:t>
      </w:r>
      <w:proofErr w:type="gramStart"/>
      <w:r w:rsidR="00952009">
        <w:t>use .</w:t>
      </w:r>
      <w:proofErr w:type="gramEnd"/>
      <w:r w:rsidR="00952009">
        <w:t xml:space="preserve"> </w:t>
      </w:r>
    </w:p>
    <w:p w14:paraId="78E44C08" w14:textId="7D14D0D5" w:rsidR="00952009" w:rsidRDefault="00952009">
      <w:r>
        <w:t xml:space="preserve">There is no </w:t>
      </w:r>
      <w:r w:rsidR="009E3EF5">
        <w:t>lighting being installed as part of the scheme.</w:t>
      </w:r>
    </w:p>
    <w:p w14:paraId="099C2FEC" w14:textId="20D43212" w:rsidR="009E3EF5" w:rsidRDefault="009E3EF5">
      <w:r>
        <w:t xml:space="preserve"> The ball court panels are bolted to steel </w:t>
      </w:r>
      <w:r w:rsidR="00F635DB">
        <w:t xml:space="preserve">posts, using </w:t>
      </w:r>
      <w:proofErr w:type="gramStart"/>
      <w:r w:rsidR="00F635DB">
        <w:t>heavy duty stainless steel</w:t>
      </w:r>
      <w:proofErr w:type="gramEnd"/>
      <w:r w:rsidR="00F635DB">
        <w:t xml:space="preserve"> bolts to ensure totally rigi</w:t>
      </w:r>
      <w:r w:rsidR="00B44E36">
        <w:t xml:space="preserve">d connection, additional to this </w:t>
      </w:r>
      <w:r w:rsidR="0064177F">
        <w:t>isolating spacers are used to further dampen the noise.</w:t>
      </w:r>
    </w:p>
    <w:p w14:paraId="2D63C02E" w14:textId="745DB4D1" w:rsidR="0064177F" w:rsidRDefault="00F40319">
      <w:r>
        <w:t xml:space="preserve">Reading Borough Council have chosen this design as currently there are a number of these courts </w:t>
      </w:r>
      <w:r w:rsidR="004A38C8">
        <w:t xml:space="preserve">in the parks and we have not had any noise reports due to ball impact </w:t>
      </w:r>
      <w:r w:rsidR="00DE7206">
        <w:t xml:space="preserve">when the courts have been </w:t>
      </w:r>
      <w:r w:rsidR="003E4255">
        <w:t>used.</w:t>
      </w:r>
    </w:p>
    <w:p w14:paraId="64952B0D" w14:textId="77777777" w:rsidR="00B44E36" w:rsidRDefault="00B44E36"/>
    <w:p w14:paraId="550DB92D" w14:textId="01988804" w:rsidR="00BE271F" w:rsidRPr="00593B02" w:rsidRDefault="009C6C92" w:rsidP="00593B02">
      <w:pPr>
        <w:jc w:val="center"/>
        <w:rPr>
          <w:b/>
        </w:rPr>
      </w:pPr>
      <w:r w:rsidRPr="00593B02">
        <w:rPr>
          <w:b/>
        </w:rPr>
        <w:t xml:space="preserve">Natural Environmental Officer </w:t>
      </w:r>
      <w:r w:rsidR="00BB1317" w:rsidRPr="00593B02">
        <w:rPr>
          <w:b/>
        </w:rPr>
        <w:t>Queries</w:t>
      </w:r>
    </w:p>
    <w:p w14:paraId="3B3BB487" w14:textId="575255FE" w:rsidR="00BB1317" w:rsidRDefault="00BB1317">
      <w:r>
        <w:t>The ball court will be located a minimum</w:t>
      </w:r>
      <w:r w:rsidR="00F04192">
        <w:t xml:space="preserve"> distance of 23 metres from the park boundary.</w:t>
      </w:r>
    </w:p>
    <w:p w14:paraId="5FD991F6" w14:textId="5DA9F327" w:rsidR="00593B02" w:rsidRDefault="00F04192">
      <w:r>
        <w:t>Access to the park is on a</w:t>
      </w:r>
      <w:r w:rsidR="00795649">
        <w:t>n</w:t>
      </w:r>
      <w:r>
        <w:t xml:space="preserve"> existing tarmac drive currently used </w:t>
      </w:r>
      <w:r w:rsidR="00795649">
        <w:t>by</w:t>
      </w:r>
      <w:r>
        <w:t xml:space="preserve"> Parks department tractor to ac</w:t>
      </w:r>
      <w:r w:rsidR="00FA74F0">
        <w:t>cess park for grass cutting etc.  See photos supplied.</w:t>
      </w:r>
      <w:bookmarkStart w:id="0" w:name="_GoBack"/>
      <w:bookmarkEnd w:id="0"/>
    </w:p>
    <w:p w14:paraId="3E79AC2D" w14:textId="3CBCD6F5" w:rsidR="00FA74F0" w:rsidRDefault="00593B02">
      <w:r>
        <w:t xml:space="preserve"> Access will </w:t>
      </w:r>
      <w:r w:rsidR="000D4199">
        <w:t>then be to the side of the existing play area so will not be within 15m</w:t>
      </w:r>
      <w:r w:rsidR="0010181D">
        <w:t>etres of the boundary.</w:t>
      </w:r>
    </w:p>
    <w:p w14:paraId="7E512403" w14:textId="598056C8" w:rsidR="00FA74F0" w:rsidRDefault="00FA74F0">
      <w:r>
        <w:t>The new tree planting location</w:t>
      </w:r>
      <w:r w:rsidR="001D168B">
        <w:t>s</w:t>
      </w:r>
      <w:r>
        <w:t xml:space="preserve"> is </w:t>
      </w:r>
      <w:r w:rsidR="001D168B">
        <w:t xml:space="preserve">to further enhance the natural play </w:t>
      </w:r>
      <w:r w:rsidR="00D363B8">
        <w:t>are</w:t>
      </w:r>
      <w:r w:rsidR="00E7196C">
        <w:t>a</w:t>
      </w:r>
      <w:r w:rsidR="00D363B8">
        <w:t xml:space="preserve"> of the park.</w:t>
      </w:r>
    </w:p>
    <w:sectPr w:rsidR="00FA74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4F"/>
    <w:rsid w:val="000B154F"/>
    <w:rsid w:val="000D4199"/>
    <w:rsid w:val="0010181D"/>
    <w:rsid w:val="001132B7"/>
    <w:rsid w:val="001D168B"/>
    <w:rsid w:val="002B79A3"/>
    <w:rsid w:val="003E4255"/>
    <w:rsid w:val="00440C6C"/>
    <w:rsid w:val="004A38C8"/>
    <w:rsid w:val="004E1AE3"/>
    <w:rsid w:val="00576AD0"/>
    <w:rsid w:val="00593B02"/>
    <w:rsid w:val="0064177F"/>
    <w:rsid w:val="006B5723"/>
    <w:rsid w:val="0077764F"/>
    <w:rsid w:val="00795649"/>
    <w:rsid w:val="007C4B97"/>
    <w:rsid w:val="007D4AF7"/>
    <w:rsid w:val="008473D8"/>
    <w:rsid w:val="008E08C1"/>
    <w:rsid w:val="00905309"/>
    <w:rsid w:val="009463D1"/>
    <w:rsid w:val="00952009"/>
    <w:rsid w:val="009C6C92"/>
    <w:rsid w:val="009E3EF5"/>
    <w:rsid w:val="00A04CED"/>
    <w:rsid w:val="00A10E75"/>
    <w:rsid w:val="00AC5188"/>
    <w:rsid w:val="00B44E36"/>
    <w:rsid w:val="00BB1317"/>
    <w:rsid w:val="00BE271F"/>
    <w:rsid w:val="00C34A66"/>
    <w:rsid w:val="00D363B8"/>
    <w:rsid w:val="00D81317"/>
    <w:rsid w:val="00DC300F"/>
    <w:rsid w:val="00DE7206"/>
    <w:rsid w:val="00E7196C"/>
    <w:rsid w:val="00F04192"/>
    <w:rsid w:val="00F40319"/>
    <w:rsid w:val="00F635DB"/>
    <w:rsid w:val="00FA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DCD31"/>
  <w15:chartTrackingRefBased/>
  <w15:docId w15:val="{88B26720-AC42-458C-9B72-DEE3E524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F32C36B0CDE84BB762065A2C1EA868" ma:contentTypeVersion="10" ma:contentTypeDescription="Create a new document." ma:contentTypeScope="" ma:versionID="5efa73d9f2d40abdbe1a1b75638fcf09">
  <xsd:schema xmlns:xsd="http://www.w3.org/2001/XMLSchema" xmlns:xs="http://www.w3.org/2001/XMLSchema" xmlns:p="http://schemas.microsoft.com/office/2006/metadata/properties" xmlns:ns3="d288c749-b59c-4410-9ceb-572c527e35ca" targetNamespace="http://schemas.microsoft.com/office/2006/metadata/properties" ma:root="true" ma:fieldsID="5fe339a6d2035a0cdef16dd42956f511" ns3:_="">
    <xsd:import namespace="d288c749-b59c-4410-9ceb-572c527e3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8c749-b59c-4410-9ceb-572c527e3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605024-DE07-41FB-B911-681EB9DAEFE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288c749-b59c-4410-9ceb-572c527e35ca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3569CB0-3638-471A-8F1F-AFC5BD390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8c749-b59c-4410-9ceb-572c527e3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AD6E46-7893-4430-A933-C7D439DD24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Hickey, Bridget</dc:creator>
  <cp:keywords/>
  <dc:description/>
  <cp:lastModifiedBy>Hickey, Bridget</cp:lastModifiedBy>
  <cp:revision>4</cp:revision>
  <dcterms:created xsi:type="dcterms:W3CDTF">2021-12-17T13:29:00Z</dcterms:created>
  <dcterms:modified xsi:type="dcterms:W3CDTF">2021-12-17T13:57:00Z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0x010100D8F32C36B0CDE84BB762065A2C1EA868</vt:lpwstr>
  </property>
</Properties>
</file>