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D42A6" w14:textId="77777777" w:rsidR="002D0DCC" w:rsidRDefault="002D0DCC" w:rsidP="002D0DCC">
      <w:pPr>
        <w:pStyle w:val="BodyText"/>
        <w:jc w:val="center"/>
        <w:rPr>
          <w:rFonts w:asciiTheme="minorHAnsi" w:hAnsiTheme="minorHAnsi" w:cstheme="minorHAnsi"/>
          <w:b/>
        </w:rPr>
      </w:pPr>
    </w:p>
    <w:p w14:paraId="6E50042C" w14:textId="04CBA7B9" w:rsidR="00330837" w:rsidRDefault="00330837" w:rsidP="002D0DCC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HARD AND SOFT LANDSCAPING</w:t>
      </w:r>
    </w:p>
    <w:p w14:paraId="095A9D88" w14:textId="2A753A72" w:rsidR="00FD3451" w:rsidRPr="003A3D43" w:rsidRDefault="00FD3451" w:rsidP="002D0DCC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CONDITION </w:t>
      </w:r>
      <w:r w:rsidR="00703B14">
        <w:rPr>
          <w:rFonts w:asciiTheme="minorHAnsi" w:hAnsiTheme="minorHAnsi" w:cstheme="minorHAnsi"/>
          <w:b/>
        </w:rPr>
        <w:t>8</w:t>
      </w:r>
    </w:p>
    <w:p w14:paraId="1C891437" w14:textId="77777777" w:rsidR="002D0DCC" w:rsidRPr="003A3D43" w:rsidRDefault="002D0DCC" w:rsidP="002D0DCC">
      <w:pPr>
        <w:pStyle w:val="BodyText"/>
        <w:jc w:val="center"/>
        <w:rPr>
          <w:rFonts w:asciiTheme="minorHAnsi" w:hAnsiTheme="minorHAnsi" w:cstheme="minorHAnsi"/>
          <w:b/>
        </w:rPr>
      </w:pPr>
    </w:p>
    <w:p w14:paraId="51D93169" w14:textId="3817BA0A" w:rsidR="002D0DCC" w:rsidRDefault="002D0DCC" w:rsidP="002D0DCC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0148F60A" w14:textId="6713A064" w:rsidR="002D0DCC" w:rsidRDefault="002D0DCC" w:rsidP="002D0DCC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76FD1676" w14:textId="77777777" w:rsidR="002D0DCC" w:rsidRPr="003A3D43" w:rsidRDefault="002D0DCC" w:rsidP="002D0DCC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1449622A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/>
          <w:w w:val="95"/>
          <w:sz w:val="20"/>
          <w:szCs w:val="20"/>
        </w:rPr>
        <w:t>DEVELOPMENT AT</w:t>
      </w:r>
    </w:p>
    <w:p w14:paraId="5E4790A4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7A84C3EF" w14:textId="66539504" w:rsidR="002D0DCC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2F88A6E0" w14:textId="2876B2D9" w:rsidR="002D0DCC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6CB7EFA5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525D984A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Land Adjacent to</w:t>
      </w:r>
    </w:p>
    <w:p w14:paraId="6BA84172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114 – 116 School Road</w:t>
      </w:r>
    </w:p>
    <w:p w14:paraId="30E3A834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Tilehurst</w:t>
      </w:r>
    </w:p>
    <w:p w14:paraId="28B89B0C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Reading</w:t>
      </w:r>
    </w:p>
    <w:p w14:paraId="4D20F220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RG31 5AX</w:t>
      </w:r>
    </w:p>
    <w:p w14:paraId="03F59C81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</w:p>
    <w:p w14:paraId="05303071" w14:textId="24BF233D" w:rsidR="002D0DCC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3B799E0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D320549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>DEVELOPER</w:t>
      </w:r>
    </w:p>
    <w:p w14:paraId="53018435" w14:textId="4597017D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4D20ED74" w14:textId="03425B34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23B18820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7C39BD8E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  <w:proofErr w:type="spellStart"/>
      <w:r w:rsidRPr="003A3D43">
        <w:rPr>
          <w:rFonts w:asciiTheme="minorHAnsi" w:hAnsiTheme="minorHAnsi" w:cstheme="minorHAnsi"/>
          <w:b w:val="0"/>
          <w:bCs w:val="0"/>
        </w:rPr>
        <w:t>Chesters</w:t>
      </w:r>
      <w:proofErr w:type="spellEnd"/>
      <w:r w:rsidRPr="003A3D43">
        <w:rPr>
          <w:rFonts w:asciiTheme="minorHAnsi" w:hAnsiTheme="minorHAnsi" w:cstheme="minorHAnsi"/>
          <w:b w:val="0"/>
          <w:bCs w:val="0"/>
        </w:rPr>
        <w:t xml:space="preserve"> Place Limited</w:t>
      </w:r>
    </w:p>
    <w:p w14:paraId="4E29E014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</w:p>
    <w:p w14:paraId="378643E5" w14:textId="6CBFE9DF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197C1456" w14:textId="4824F8B0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4D6562C9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34E77FDC" w14:textId="11BF99B1" w:rsidR="002D0DCC" w:rsidRDefault="002D0DCC" w:rsidP="002D0DCC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>PREPARED B</w:t>
      </w:r>
      <w:r>
        <w:rPr>
          <w:rFonts w:asciiTheme="minorHAnsi" w:hAnsiTheme="minorHAnsi" w:cstheme="minorHAnsi"/>
          <w:w w:val="95"/>
        </w:rPr>
        <w:t>y</w:t>
      </w:r>
    </w:p>
    <w:p w14:paraId="3020E254" w14:textId="77777777" w:rsidR="002D0DCC" w:rsidRPr="003A3D43" w:rsidRDefault="002D0DCC" w:rsidP="002D0DCC">
      <w:pPr>
        <w:pStyle w:val="Heading1"/>
        <w:spacing w:before="1"/>
        <w:jc w:val="center"/>
        <w:rPr>
          <w:rFonts w:asciiTheme="minorHAnsi" w:hAnsiTheme="minorHAnsi" w:cstheme="minorHAnsi"/>
        </w:rPr>
      </w:pPr>
    </w:p>
    <w:p w14:paraId="080BE249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 w:rsidRPr="00AA0261">
        <w:rPr>
          <w:rFonts w:asciiTheme="minorHAnsi" w:hAnsiTheme="minorHAnsi" w:cstheme="minorHAnsi"/>
          <w:bCs/>
        </w:rPr>
        <w:t>C Thorpe</w:t>
      </w:r>
    </w:p>
    <w:p w14:paraId="296ED9B7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830CC67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545FC040" w14:textId="0EAD9122" w:rsidR="00C4703C" w:rsidRDefault="00C4703C" w:rsidP="00C4703C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  <w:r>
        <w:rPr>
          <w:rFonts w:asciiTheme="minorHAnsi" w:hAnsiTheme="minorHAnsi" w:cstheme="minorHAnsi"/>
          <w:w w:val="95"/>
        </w:rPr>
        <w:t xml:space="preserve">Date </w:t>
      </w:r>
    </w:p>
    <w:p w14:paraId="33A58498" w14:textId="77777777" w:rsidR="00C4703C" w:rsidRDefault="00C4703C" w:rsidP="00C4703C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</w:p>
    <w:p w14:paraId="7DD22128" w14:textId="2492DF26" w:rsidR="002D0DCC" w:rsidRDefault="00703B14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10</w:t>
      </w:r>
      <w:r w:rsidR="00C4703C" w:rsidRPr="00C4703C">
        <w:rPr>
          <w:rFonts w:asciiTheme="minorHAnsi" w:hAnsiTheme="minorHAnsi" w:cstheme="minorHAnsi"/>
          <w:bCs/>
          <w:vertAlign w:val="superscript"/>
        </w:rPr>
        <w:t>th</w:t>
      </w:r>
      <w:r w:rsidR="00C4703C">
        <w:rPr>
          <w:rFonts w:asciiTheme="minorHAnsi" w:hAnsiTheme="minorHAnsi" w:cstheme="minorHAnsi"/>
          <w:bCs/>
        </w:rPr>
        <w:t xml:space="preserve"> J</w:t>
      </w:r>
      <w:r>
        <w:rPr>
          <w:rFonts w:asciiTheme="minorHAnsi" w:hAnsiTheme="minorHAnsi" w:cstheme="minorHAnsi"/>
          <w:bCs/>
        </w:rPr>
        <w:t>anuary</w:t>
      </w:r>
      <w:r w:rsidR="00C4703C">
        <w:rPr>
          <w:rFonts w:asciiTheme="minorHAnsi" w:hAnsiTheme="minorHAnsi" w:cstheme="minorHAnsi"/>
          <w:bCs/>
        </w:rPr>
        <w:t xml:space="preserve"> 202</w:t>
      </w:r>
      <w:r>
        <w:rPr>
          <w:rFonts w:asciiTheme="minorHAnsi" w:hAnsiTheme="minorHAnsi" w:cstheme="minorHAnsi"/>
          <w:bCs/>
        </w:rPr>
        <w:t>3</w:t>
      </w:r>
    </w:p>
    <w:p w14:paraId="28B22B4F" w14:textId="56344FFD" w:rsidR="00AC583D" w:rsidRDefault="00AC583D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FED7208" w14:textId="19D8F59E" w:rsidR="00AC583D" w:rsidRPr="00AC583D" w:rsidRDefault="00AC583D" w:rsidP="002D0DCC">
      <w:pPr>
        <w:pStyle w:val="BodyText"/>
        <w:spacing w:before="7"/>
        <w:jc w:val="center"/>
        <w:rPr>
          <w:rFonts w:asciiTheme="minorHAnsi" w:hAnsiTheme="minorHAnsi" w:cstheme="minorHAnsi"/>
          <w:b/>
        </w:rPr>
      </w:pPr>
      <w:r w:rsidRPr="00AC583D">
        <w:rPr>
          <w:rFonts w:asciiTheme="minorHAnsi" w:hAnsiTheme="minorHAnsi" w:cstheme="minorHAnsi"/>
          <w:b/>
        </w:rPr>
        <w:t>V</w:t>
      </w:r>
      <w:r w:rsidR="005001E3">
        <w:rPr>
          <w:rFonts w:asciiTheme="minorHAnsi" w:hAnsiTheme="minorHAnsi" w:cstheme="minorHAnsi"/>
          <w:b/>
        </w:rPr>
        <w:t>1</w:t>
      </w:r>
    </w:p>
    <w:p w14:paraId="4E2A8C52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DD4A2BF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C35A9EE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ACF59CB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A906CB8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BD06759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61A2E00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6642A5B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1671D83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15D71BE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8DCB652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0EDF9DA6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1F966756" w14:textId="606D5B0E" w:rsidR="00AC583D" w:rsidRDefault="00AC583D" w:rsidP="00330837"/>
    <w:p w14:paraId="74B389A5" w14:textId="77777777" w:rsidR="00AC583D" w:rsidRDefault="00AC583D" w:rsidP="009B2168">
      <w:pPr>
        <w:jc w:val="center"/>
      </w:pPr>
    </w:p>
    <w:p w14:paraId="73175BDC" w14:textId="77777777" w:rsidR="00AC583D" w:rsidRDefault="00AC583D" w:rsidP="009B2168">
      <w:pPr>
        <w:jc w:val="center"/>
      </w:pPr>
    </w:p>
    <w:p w14:paraId="4F02FDD2" w14:textId="77777777" w:rsidR="00AC583D" w:rsidRDefault="00AC583D" w:rsidP="009B2168">
      <w:pPr>
        <w:jc w:val="center"/>
      </w:pPr>
    </w:p>
    <w:p w14:paraId="111FBFA7" w14:textId="77777777" w:rsidR="00AC583D" w:rsidRDefault="00AC583D" w:rsidP="009B2168">
      <w:pPr>
        <w:jc w:val="center"/>
      </w:pPr>
    </w:p>
    <w:p w14:paraId="0FA46638" w14:textId="06AC53C9" w:rsidR="00AC583D" w:rsidRDefault="00AC583D" w:rsidP="009B2168">
      <w:pPr>
        <w:jc w:val="center"/>
        <w:rPr>
          <w:b/>
          <w:bCs/>
        </w:rPr>
      </w:pPr>
      <w:r w:rsidRPr="00AC583D">
        <w:rPr>
          <w:b/>
          <w:bCs/>
        </w:rPr>
        <w:t xml:space="preserve">Portuguese Laurel Planting </w:t>
      </w:r>
    </w:p>
    <w:p w14:paraId="1C16F048" w14:textId="77777777" w:rsidR="00330837" w:rsidRDefault="00330837" w:rsidP="009B2168">
      <w:pPr>
        <w:jc w:val="center"/>
        <w:rPr>
          <w:b/>
          <w:bCs/>
        </w:rPr>
      </w:pPr>
    </w:p>
    <w:p w14:paraId="318DB50C" w14:textId="0CB14C09" w:rsidR="00330837" w:rsidRPr="00330837" w:rsidRDefault="00330837" w:rsidP="009B2168">
      <w:pPr>
        <w:jc w:val="center"/>
      </w:pPr>
      <w:r w:rsidRPr="00330837">
        <w:t xml:space="preserve">As already agreed under condition 9 </w:t>
      </w:r>
    </w:p>
    <w:p w14:paraId="08BEB70F" w14:textId="0F6A9394" w:rsidR="00330837" w:rsidRPr="00330837" w:rsidRDefault="00330837" w:rsidP="009B2168">
      <w:pPr>
        <w:jc w:val="center"/>
      </w:pPr>
      <w:r w:rsidRPr="00330837">
        <w:t xml:space="preserve">Biodiversity enhancements </w:t>
      </w:r>
    </w:p>
    <w:p w14:paraId="7575390C" w14:textId="2D1A86E2" w:rsidR="00AC583D" w:rsidRDefault="00AC583D" w:rsidP="009B2168">
      <w:pPr>
        <w:jc w:val="center"/>
        <w:rPr>
          <w:b/>
          <w:bCs/>
        </w:rPr>
      </w:pPr>
    </w:p>
    <w:p w14:paraId="6DB559F3" w14:textId="6148B4EA" w:rsidR="00AC583D" w:rsidRDefault="00AC583D" w:rsidP="009B2168">
      <w:pPr>
        <w:jc w:val="center"/>
        <w:rPr>
          <w:b/>
          <w:bCs/>
        </w:rPr>
      </w:pPr>
    </w:p>
    <w:p w14:paraId="3D5155BE" w14:textId="7453209A" w:rsidR="00AC583D" w:rsidRDefault="00AC583D" w:rsidP="009B2168">
      <w:pPr>
        <w:jc w:val="center"/>
        <w:rPr>
          <w:b/>
          <w:bCs/>
        </w:rPr>
      </w:pPr>
    </w:p>
    <w:p w14:paraId="3416B832" w14:textId="66A52091" w:rsidR="00AC583D" w:rsidRDefault="00AC583D" w:rsidP="009B2168">
      <w:pPr>
        <w:jc w:val="center"/>
        <w:rPr>
          <w:b/>
          <w:bCs/>
        </w:rPr>
      </w:pPr>
    </w:p>
    <w:p w14:paraId="67DF42AD" w14:textId="7B0DC52E" w:rsidR="00AC583D" w:rsidRDefault="00AC583D" w:rsidP="009B2168">
      <w:pPr>
        <w:jc w:val="center"/>
        <w:rPr>
          <w:b/>
          <w:bCs/>
        </w:rPr>
      </w:pPr>
    </w:p>
    <w:p w14:paraId="5A5269D9" w14:textId="77777777" w:rsidR="00AC583D" w:rsidRPr="00AC583D" w:rsidRDefault="00AC583D" w:rsidP="009B2168">
      <w:pPr>
        <w:jc w:val="center"/>
        <w:rPr>
          <w:b/>
          <w:bCs/>
        </w:rPr>
      </w:pPr>
    </w:p>
    <w:p w14:paraId="10DF2381" w14:textId="5B61C9FA" w:rsidR="00AF08E9" w:rsidRDefault="00AF08E9" w:rsidP="009B2168">
      <w:pPr>
        <w:jc w:val="center"/>
      </w:pPr>
    </w:p>
    <w:p w14:paraId="73D943CA" w14:textId="77777777" w:rsidR="00AF08E9" w:rsidRDefault="00AF08E9" w:rsidP="009B2168">
      <w:pPr>
        <w:jc w:val="center"/>
      </w:pPr>
    </w:p>
    <w:p w14:paraId="518E6BEA" w14:textId="5E4B09B7" w:rsidR="00AF08E9" w:rsidRDefault="00AC583D" w:rsidP="009B2168">
      <w:pPr>
        <w:jc w:val="center"/>
      </w:pPr>
      <w:r>
        <w:rPr>
          <w:noProof/>
        </w:rPr>
        <w:drawing>
          <wp:inline distT="0" distB="0" distL="0" distR="0" wp14:anchorId="1DF261EA" wp14:editId="4F877692">
            <wp:extent cx="5731510" cy="3187700"/>
            <wp:effectExtent l="0" t="0" r="0" b="0"/>
            <wp:docPr id="3" name="Picture 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engineering drawing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0A551" w14:textId="1C930D96" w:rsidR="00330837" w:rsidRDefault="00330837" w:rsidP="009B2168">
      <w:pPr>
        <w:jc w:val="center"/>
      </w:pPr>
    </w:p>
    <w:p w14:paraId="507D0264" w14:textId="66D19A6E" w:rsidR="00330837" w:rsidRDefault="00330837" w:rsidP="009B2168">
      <w:pPr>
        <w:jc w:val="center"/>
      </w:pPr>
    </w:p>
    <w:p w14:paraId="121E6194" w14:textId="329228A8" w:rsidR="00330837" w:rsidRDefault="00330837" w:rsidP="009B2168">
      <w:pPr>
        <w:jc w:val="center"/>
      </w:pPr>
    </w:p>
    <w:p w14:paraId="2C2E9038" w14:textId="115F905C" w:rsidR="00330837" w:rsidRDefault="00330837" w:rsidP="009B2168">
      <w:pPr>
        <w:jc w:val="center"/>
      </w:pPr>
    </w:p>
    <w:p w14:paraId="1A31CF00" w14:textId="03DEE19C" w:rsidR="00330837" w:rsidRDefault="00330837" w:rsidP="009B2168">
      <w:pPr>
        <w:jc w:val="center"/>
      </w:pPr>
    </w:p>
    <w:p w14:paraId="1881D067" w14:textId="4724B1C5" w:rsidR="00330837" w:rsidRDefault="00330837" w:rsidP="009B2168">
      <w:pPr>
        <w:jc w:val="center"/>
      </w:pPr>
    </w:p>
    <w:p w14:paraId="118C4A38" w14:textId="77777777" w:rsidR="00330837" w:rsidRDefault="00330837" w:rsidP="009B2168">
      <w:pPr>
        <w:jc w:val="center"/>
      </w:pPr>
    </w:p>
    <w:p w14:paraId="26EA5237" w14:textId="77777777" w:rsidR="00330837" w:rsidRDefault="00330837" w:rsidP="009B2168">
      <w:pPr>
        <w:jc w:val="center"/>
      </w:pPr>
    </w:p>
    <w:p w14:paraId="4CBB92DC" w14:textId="77777777" w:rsidR="00330837" w:rsidRDefault="00330837" w:rsidP="009B2168">
      <w:pPr>
        <w:jc w:val="center"/>
      </w:pPr>
    </w:p>
    <w:p w14:paraId="6F26E20B" w14:textId="77777777" w:rsidR="00330837" w:rsidRDefault="00330837" w:rsidP="009B2168">
      <w:pPr>
        <w:jc w:val="center"/>
      </w:pPr>
    </w:p>
    <w:p w14:paraId="34DF311A" w14:textId="77777777" w:rsidR="00330837" w:rsidRDefault="00330837" w:rsidP="009B2168">
      <w:pPr>
        <w:jc w:val="center"/>
      </w:pPr>
    </w:p>
    <w:p w14:paraId="4536C699" w14:textId="77777777" w:rsidR="00330837" w:rsidRDefault="00330837" w:rsidP="009B2168">
      <w:pPr>
        <w:jc w:val="center"/>
      </w:pPr>
    </w:p>
    <w:p w14:paraId="48AD83B7" w14:textId="77777777" w:rsidR="00330837" w:rsidRDefault="00330837" w:rsidP="009B2168">
      <w:pPr>
        <w:jc w:val="center"/>
      </w:pPr>
    </w:p>
    <w:p w14:paraId="5CE5C3DF" w14:textId="77777777" w:rsidR="00330837" w:rsidRDefault="00330837" w:rsidP="009B2168">
      <w:pPr>
        <w:jc w:val="center"/>
      </w:pPr>
    </w:p>
    <w:p w14:paraId="66F8914C" w14:textId="77777777" w:rsidR="00330837" w:rsidRDefault="00330837" w:rsidP="009B2168">
      <w:pPr>
        <w:jc w:val="center"/>
      </w:pPr>
    </w:p>
    <w:p w14:paraId="1A10EE58" w14:textId="77777777" w:rsidR="00330837" w:rsidRDefault="00330837" w:rsidP="009B2168">
      <w:pPr>
        <w:jc w:val="center"/>
      </w:pPr>
    </w:p>
    <w:p w14:paraId="5706DBC1" w14:textId="77777777" w:rsidR="00330837" w:rsidRDefault="00330837" w:rsidP="009B2168">
      <w:pPr>
        <w:jc w:val="center"/>
      </w:pPr>
    </w:p>
    <w:p w14:paraId="76705D84" w14:textId="77777777" w:rsidR="00330837" w:rsidRDefault="00330837" w:rsidP="009B2168">
      <w:pPr>
        <w:jc w:val="center"/>
      </w:pPr>
    </w:p>
    <w:p w14:paraId="27BBD23B" w14:textId="77777777" w:rsidR="00330837" w:rsidRDefault="00330837" w:rsidP="009B2168">
      <w:pPr>
        <w:jc w:val="center"/>
      </w:pPr>
    </w:p>
    <w:p w14:paraId="324AFA6D" w14:textId="77777777" w:rsidR="00330837" w:rsidRDefault="00330837" w:rsidP="009B2168">
      <w:pPr>
        <w:jc w:val="center"/>
      </w:pPr>
    </w:p>
    <w:p w14:paraId="2459176F" w14:textId="77777777" w:rsidR="00330837" w:rsidRDefault="00330837" w:rsidP="009B2168">
      <w:pPr>
        <w:jc w:val="center"/>
      </w:pPr>
    </w:p>
    <w:p w14:paraId="65C4AECD" w14:textId="263AF520" w:rsidR="00330837" w:rsidRDefault="00330837" w:rsidP="009B2168">
      <w:pPr>
        <w:jc w:val="center"/>
        <w:rPr>
          <w:b/>
          <w:bCs/>
        </w:rPr>
      </w:pPr>
      <w:r w:rsidRPr="00330837">
        <w:rPr>
          <w:b/>
          <w:bCs/>
        </w:rPr>
        <w:t xml:space="preserve">Means of enclosure facing </w:t>
      </w:r>
      <w:r w:rsidR="00647067">
        <w:rPr>
          <w:b/>
          <w:bCs/>
        </w:rPr>
        <w:t xml:space="preserve">- </w:t>
      </w:r>
      <w:r w:rsidRPr="00330837">
        <w:rPr>
          <w:b/>
          <w:bCs/>
        </w:rPr>
        <w:t xml:space="preserve">Downing Road </w:t>
      </w:r>
    </w:p>
    <w:p w14:paraId="1E2237E7" w14:textId="21C750BE" w:rsidR="00330837" w:rsidRDefault="00330837" w:rsidP="009B2168">
      <w:pPr>
        <w:jc w:val="center"/>
        <w:rPr>
          <w:b/>
          <w:bCs/>
        </w:rPr>
      </w:pPr>
    </w:p>
    <w:p w14:paraId="46F13726" w14:textId="4DB06009" w:rsidR="00330837" w:rsidRDefault="00330837" w:rsidP="00647067">
      <w:pPr>
        <w:jc w:val="center"/>
      </w:pPr>
      <w:r w:rsidRPr="00330837">
        <w:t>1.</w:t>
      </w:r>
      <w:r w:rsidR="001E34B8">
        <w:t>2</w:t>
      </w:r>
      <w:r w:rsidRPr="00330837">
        <w:t>m in height</w:t>
      </w:r>
    </w:p>
    <w:p w14:paraId="2F001234" w14:textId="77777777" w:rsidR="00647067" w:rsidRPr="00647067" w:rsidRDefault="00647067" w:rsidP="00647067">
      <w:pPr>
        <w:jc w:val="center"/>
      </w:pPr>
    </w:p>
    <w:p w14:paraId="0474AEC1" w14:textId="3EDA9588" w:rsidR="00330837" w:rsidRDefault="00647067" w:rsidP="009B216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C7C1BF" wp14:editId="09035955">
            <wp:extent cx="5731510" cy="3265170"/>
            <wp:effectExtent l="0" t="0" r="0" b="0"/>
            <wp:docPr id="7" name="Picture 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, engineering drawin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0837">
        <w:rPr>
          <w:b/>
          <w:bCs/>
          <w:noProof/>
        </w:rPr>
        <w:drawing>
          <wp:inline distT="0" distB="0" distL="0" distR="0" wp14:anchorId="0F634B56" wp14:editId="4B3DB17B">
            <wp:extent cx="3810000" cy="3810000"/>
            <wp:effectExtent l="0" t="0" r="0" b="0"/>
            <wp:docPr id="2" name="Picture 2" descr="A picture containing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rectang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75221" w14:textId="4806A004" w:rsidR="00647067" w:rsidRDefault="00647067" w:rsidP="009B2168">
      <w:pPr>
        <w:jc w:val="center"/>
        <w:rPr>
          <w:b/>
          <w:bCs/>
        </w:rPr>
      </w:pPr>
    </w:p>
    <w:p w14:paraId="4135A619" w14:textId="4231F575" w:rsidR="00647067" w:rsidRDefault="00647067" w:rsidP="009B2168">
      <w:pPr>
        <w:jc w:val="center"/>
        <w:rPr>
          <w:b/>
          <w:bCs/>
        </w:rPr>
      </w:pPr>
    </w:p>
    <w:p w14:paraId="11A26452" w14:textId="1DEF56F6" w:rsidR="00647067" w:rsidRDefault="00647067" w:rsidP="009B2168">
      <w:pPr>
        <w:jc w:val="center"/>
        <w:rPr>
          <w:b/>
          <w:bCs/>
        </w:rPr>
      </w:pPr>
    </w:p>
    <w:p w14:paraId="01E7E58D" w14:textId="385DFEF5" w:rsidR="00647067" w:rsidRDefault="00647067" w:rsidP="009B2168">
      <w:pPr>
        <w:jc w:val="center"/>
        <w:rPr>
          <w:b/>
          <w:bCs/>
        </w:rPr>
      </w:pPr>
    </w:p>
    <w:p w14:paraId="090AC158" w14:textId="7CA80A42" w:rsidR="00647067" w:rsidRDefault="00647067" w:rsidP="009B2168">
      <w:pPr>
        <w:jc w:val="center"/>
        <w:rPr>
          <w:b/>
          <w:bCs/>
        </w:rPr>
      </w:pPr>
    </w:p>
    <w:p w14:paraId="73610F71" w14:textId="04DE051B" w:rsidR="00647067" w:rsidRDefault="00647067" w:rsidP="009B2168">
      <w:pPr>
        <w:jc w:val="center"/>
        <w:rPr>
          <w:b/>
          <w:bCs/>
        </w:rPr>
      </w:pPr>
      <w:r>
        <w:rPr>
          <w:b/>
          <w:bCs/>
        </w:rPr>
        <w:t xml:space="preserve">DRIVEWAY </w:t>
      </w:r>
    </w:p>
    <w:p w14:paraId="5476972D" w14:textId="6492864B" w:rsidR="00647067" w:rsidRDefault="00647067" w:rsidP="009B2168">
      <w:pPr>
        <w:jc w:val="center"/>
        <w:rPr>
          <w:b/>
          <w:bCs/>
        </w:rPr>
      </w:pPr>
      <w:r>
        <w:rPr>
          <w:b/>
          <w:bCs/>
        </w:rPr>
        <w:t>&amp;</w:t>
      </w:r>
    </w:p>
    <w:p w14:paraId="559E7625" w14:textId="1E047D96" w:rsidR="00647067" w:rsidRDefault="00647067" w:rsidP="00647067">
      <w:pPr>
        <w:jc w:val="center"/>
        <w:rPr>
          <w:b/>
          <w:bCs/>
        </w:rPr>
      </w:pPr>
      <w:r>
        <w:rPr>
          <w:b/>
          <w:bCs/>
        </w:rPr>
        <w:t xml:space="preserve">REAR COURTYARD MATERIALS </w:t>
      </w:r>
    </w:p>
    <w:p w14:paraId="2D52AF52" w14:textId="581CAFBC" w:rsidR="00647067" w:rsidRDefault="00647067" w:rsidP="00647067">
      <w:pPr>
        <w:jc w:val="center"/>
        <w:rPr>
          <w:b/>
          <w:bCs/>
        </w:rPr>
      </w:pPr>
    </w:p>
    <w:p w14:paraId="5F8E9C0E" w14:textId="70E26E2A" w:rsidR="00647067" w:rsidRDefault="00647067" w:rsidP="00647067">
      <w:pPr>
        <w:jc w:val="center"/>
        <w:rPr>
          <w:b/>
          <w:bCs/>
        </w:rPr>
      </w:pPr>
    </w:p>
    <w:p w14:paraId="39A9304D" w14:textId="2AAEDB4E" w:rsidR="00647067" w:rsidRDefault="00647067" w:rsidP="00647067">
      <w:pPr>
        <w:jc w:val="center"/>
        <w:rPr>
          <w:b/>
          <w:bCs/>
        </w:rPr>
      </w:pPr>
    </w:p>
    <w:p w14:paraId="1120174E" w14:textId="6B1722C2" w:rsidR="00647067" w:rsidRPr="00647067" w:rsidRDefault="00647067" w:rsidP="00647067">
      <w:pPr>
        <w:jc w:val="center"/>
      </w:pPr>
      <w:r w:rsidRPr="00647067">
        <w:t>Marshalls Driveset</w:t>
      </w:r>
      <w:r>
        <w:t>t</w:t>
      </w:r>
      <w:r w:rsidRPr="00647067">
        <w:t xml:space="preserve"> </w:t>
      </w:r>
      <w:r w:rsidR="00B548EB">
        <w:t>Argent</w:t>
      </w:r>
    </w:p>
    <w:p w14:paraId="6220E1F8" w14:textId="2289C009" w:rsidR="00647067" w:rsidRDefault="00647067" w:rsidP="00647067">
      <w:pPr>
        <w:jc w:val="center"/>
        <w:rPr>
          <w:b/>
          <w:bCs/>
        </w:rPr>
      </w:pPr>
    </w:p>
    <w:p w14:paraId="1998E40D" w14:textId="197184D7" w:rsidR="00647067" w:rsidRDefault="00647067" w:rsidP="00647067">
      <w:pPr>
        <w:jc w:val="center"/>
        <w:rPr>
          <w:b/>
          <w:bCs/>
        </w:rPr>
      </w:pPr>
    </w:p>
    <w:p w14:paraId="3301F5D6" w14:textId="77777777" w:rsidR="00647067" w:rsidRDefault="00647067" w:rsidP="00647067">
      <w:pPr>
        <w:jc w:val="center"/>
        <w:rPr>
          <w:b/>
          <w:bCs/>
        </w:rPr>
      </w:pPr>
    </w:p>
    <w:p w14:paraId="60B0C217" w14:textId="2AFFEF7C" w:rsidR="00647067" w:rsidRDefault="00647067" w:rsidP="00647067">
      <w:pPr>
        <w:jc w:val="center"/>
      </w:pPr>
      <w:r>
        <w:fldChar w:fldCharType="begin"/>
      </w:r>
      <w:r>
        <w:instrText xml:space="preserve"> INCLUDEPICTURE "https://media.marshalls.co.uk/d_no-image_bucaqf.jpg,w_800,ar_16:9,g_auto,c_fill,f_auto,q_auto,fl_lossy,g_auto/argent_paving.jpg"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F2AB80C" wp14:editId="70C3DA67">
            <wp:extent cx="5731510" cy="3221355"/>
            <wp:effectExtent l="0" t="0" r="0" b="4445"/>
            <wp:docPr id="8" name="Picture 8" descr="Marshalls Drivesett Argent block paving in d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shalls Drivesett Argent block paving in dar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B925A62" w14:textId="77777777" w:rsidR="00647067" w:rsidRDefault="00647067" w:rsidP="00647067">
      <w:pPr>
        <w:jc w:val="center"/>
      </w:pPr>
    </w:p>
    <w:p w14:paraId="7F8D9539" w14:textId="77777777" w:rsidR="00647067" w:rsidRDefault="00647067" w:rsidP="00647067">
      <w:pPr>
        <w:jc w:val="center"/>
      </w:pPr>
    </w:p>
    <w:p w14:paraId="7D78D214" w14:textId="77777777" w:rsidR="00647067" w:rsidRDefault="00647067" w:rsidP="00647067">
      <w:pPr>
        <w:jc w:val="center"/>
      </w:pPr>
    </w:p>
    <w:p w14:paraId="31737796" w14:textId="77777777" w:rsidR="00647067" w:rsidRDefault="00647067" w:rsidP="00647067">
      <w:pPr>
        <w:jc w:val="center"/>
      </w:pPr>
    </w:p>
    <w:p w14:paraId="11889A71" w14:textId="77777777" w:rsidR="00647067" w:rsidRDefault="00647067" w:rsidP="00647067">
      <w:pPr>
        <w:jc w:val="center"/>
      </w:pPr>
    </w:p>
    <w:p w14:paraId="09E0F667" w14:textId="77777777" w:rsidR="00647067" w:rsidRDefault="00647067" w:rsidP="00647067">
      <w:pPr>
        <w:jc w:val="center"/>
      </w:pPr>
    </w:p>
    <w:p w14:paraId="053965C5" w14:textId="77777777" w:rsidR="00647067" w:rsidRDefault="00647067" w:rsidP="00647067">
      <w:pPr>
        <w:jc w:val="center"/>
      </w:pPr>
    </w:p>
    <w:p w14:paraId="1CECDFF0" w14:textId="165991C1" w:rsidR="00647067" w:rsidRPr="00647067" w:rsidRDefault="00647067" w:rsidP="00647067">
      <w:pPr>
        <w:jc w:val="center"/>
        <w:rPr>
          <w:b/>
          <w:bCs/>
        </w:rPr>
      </w:pPr>
      <w:r w:rsidRPr="00647067">
        <w:rPr>
          <w:b/>
          <w:bCs/>
        </w:rPr>
        <w:t xml:space="preserve">Side and rear boundaries have been retained or replaced like for like. </w:t>
      </w:r>
    </w:p>
    <w:p w14:paraId="3E8BB517" w14:textId="7D5D72E8" w:rsidR="00647067" w:rsidRPr="00647067" w:rsidRDefault="00647067" w:rsidP="00647067">
      <w:pPr>
        <w:jc w:val="center"/>
        <w:rPr>
          <w:b/>
          <w:bCs/>
        </w:rPr>
      </w:pPr>
      <w:r w:rsidRPr="00647067">
        <w:rPr>
          <w:b/>
          <w:bCs/>
        </w:rPr>
        <w:t>These are 1.8m high arris rail fencing</w:t>
      </w:r>
    </w:p>
    <w:p w14:paraId="087AD3A3" w14:textId="77777777" w:rsidR="00647067" w:rsidRPr="00647067" w:rsidRDefault="00647067" w:rsidP="00647067">
      <w:pPr>
        <w:jc w:val="center"/>
        <w:rPr>
          <w:b/>
          <w:bCs/>
        </w:rPr>
      </w:pPr>
    </w:p>
    <w:sectPr w:rsidR="00647067" w:rsidRPr="0064706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4E35" w14:textId="77777777" w:rsidR="00DE37C3" w:rsidRDefault="00DE37C3" w:rsidP="002D0DCC">
      <w:r>
        <w:separator/>
      </w:r>
    </w:p>
  </w:endnote>
  <w:endnote w:type="continuationSeparator" w:id="0">
    <w:p w14:paraId="35A9B251" w14:textId="77777777" w:rsidR="00DE37C3" w:rsidRDefault="00DE37C3" w:rsidP="002D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B90C9" w14:textId="77777777" w:rsidR="00DE37C3" w:rsidRDefault="00DE37C3" w:rsidP="002D0DCC">
      <w:r>
        <w:separator/>
      </w:r>
    </w:p>
  </w:footnote>
  <w:footnote w:type="continuationSeparator" w:id="0">
    <w:p w14:paraId="72C68B20" w14:textId="77777777" w:rsidR="00DE37C3" w:rsidRDefault="00DE37C3" w:rsidP="002D0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928C3" w14:textId="0A3F0BAD" w:rsidR="002D0DCC" w:rsidRDefault="00703B14" w:rsidP="002D0DCC">
    <w:pPr>
      <w:spacing w:before="14"/>
      <w:ind w:left="20"/>
      <w:jc w:val="center"/>
      <w:rPr>
        <w:b/>
        <w:color w:val="7F7F7F"/>
        <w:sz w:val="18"/>
      </w:rPr>
    </w:pPr>
    <w:r>
      <w:rPr>
        <w:b/>
        <w:color w:val="7F7F7F"/>
        <w:sz w:val="18"/>
      </w:rPr>
      <w:t>Hard and soft landscaping</w:t>
    </w:r>
  </w:p>
  <w:p w14:paraId="77AA2F58" w14:textId="1E9F31A9" w:rsidR="002D0DCC" w:rsidRDefault="002D0DCC" w:rsidP="002D0DCC">
    <w:pPr>
      <w:spacing w:before="14"/>
      <w:ind w:left="20"/>
      <w:jc w:val="center"/>
      <w:rPr>
        <w:color w:val="7F7F7F"/>
        <w:sz w:val="18"/>
      </w:rPr>
    </w:pPr>
    <w:r>
      <w:rPr>
        <w:color w:val="7F7F7F"/>
        <w:sz w:val="18"/>
      </w:rPr>
      <w:t>for development at Land Adj 114 – 116 Scholl Road, Tilehurst, Reading RG31 5AX</w:t>
    </w:r>
  </w:p>
  <w:p w14:paraId="5C40E7A6" w14:textId="29751594" w:rsidR="00FE4F36" w:rsidRDefault="00FE4F36" w:rsidP="002D0DCC">
    <w:pPr>
      <w:spacing w:before="14"/>
      <w:ind w:left="20"/>
      <w:jc w:val="center"/>
      <w:rPr>
        <w:sz w:val="18"/>
      </w:rPr>
    </w:pPr>
    <w:r>
      <w:rPr>
        <w:color w:val="7F7F7F"/>
        <w:sz w:val="18"/>
      </w:rPr>
      <w:t>Planning application number : 220086</w:t>
    </w:r>
  </w:p>
  <w:p w14:paraId="4618795D" w14:textId="2C13D894" w:rsidR="002D0DCC" w:rsidRDefault="002D0DCC">
    <w:pPr>
      <w:pStyle w:val="Header"/>
    </w:pPr>
  </w:p>
  <w:p w14:paraId="1D1364C9" w14:textId="77777777" w:rsidR="002D0DCC" w:rsidRDefault="002D0D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CC"/>
    <w:rsid w:val="001E34B8"/>
    <w:rsid w:val="002D0DCC"/>
    <w:rsid w:val="00330837"/>
    <w:rsid w:val="003F5945"/>
    <w:rsid w:val="00400B21"/>
    <w:rsid w:val="004860FF"/>
    <w:rsid w:val="005001E3"/>
    <w:rsid w:val="00647067"/>
    <w:rsid w:val="006D7EAD"/>
    <w:rsid w:val="00703B14"/>
    <w:rsid w:val="008D51A9"/>
    <w:rsid w:val="009B2168"/>
    <w:rsid w:val="00AC583D"/>
    <w:rsid w:val="00AF08E9"/>
    <w:rsid w:val="00B548EB"/>
    <w:rsid w:val="00C4703C"/>
    <w:rsid w:val="00D91E5E"/>
    <w:rsid w:val="00DB4E1F"/>
    <w:rsid w:val="00DE37C3"/>
    <w:rsid w:val="00FD3451"/>
    <w:rsid w:val="00FE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75DD7"/>
  <w15:chartTrackingRefBased/>
  <w15:docId w15:val="{BD46A338-28A2-DF44-AF8C-EA406CDE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DC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2D0DCC"/>
    <w:pPr>
      <w:ind w:left="1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DCC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D0DC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D0DCC"/>
    <w:rPr>
      <w:rFonts w:ascii="Arial" w:eastAsia="Arial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D0D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DCC"/>
    <w:rPr>
      <w:rFonts w:ascii="Arial" w:eastAsia="Arial" w:hAnsi="Arial" w:cs="Arial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0D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DCC"/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125</Words>
  <Characters>667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Thorpe</dc:creator>
  <cp:keywords/>
  <dc:description/>
  <cp:lastModifiedBy>Chris  Thorpe</cp:lastModifiedBy>
  <cp:revision>5</cp:revision>
  <dcterms:created xsi:type="dcterms:W3CDTF">2023-01-10T09:02:00Z</dcterms:created>
  <dcterms:modified xsi:type="dcterms:W3CDTF">2023-01-10T09:33:00Z</dcterms:modified>
</cp:coreProperties>
</file>